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6178D" w14:textId="77777777" w:rsidR="002E0CAC" w:rsidRPr="002B4A70" w:rsidRDefault="002E0CAC" w:rsidP="002B4A70">
      <w:pPr>
        <w:jc w:val="center"/>
        <w:rPr>
          <w:i/>
          <w:iCs/>
          <w:sz w:val="24"/>
          <w:szCs w:val="24"/>
        </w:rPr>
      </w:pPr>
      <w:r w:rsidRPr="002B4A70">
        <w:rPr>
          <w:i/>
          <w:iCs/>
          <w:sz w:val="24"/>
          <w:szCs w:val="24"/>
        </w:rPr>
        <w:t>Village of Bloomington</w:t>
      </w:r>
    </w:p>
    <w:p w14:paraId="14D24940" w14:textId="77777777" w:rsidR="002E0CAC" w:rsidRPr="002B4A70" w:rsidRDefault="002E0CAC" w:rsidP="002B4A70">
      <w:pPr>
        <w:jc w:val="center"/>
        <w:rPr>
          <w:sz w:val="24"/>
          <w:szCs w:val="24"/>
        </w:rPr>
      </w:pPr>
      <w:r w:rsidRPr="002B4A70">
        <w:rPr>
          <w:sz w:val="24"/>
          <w:szCs w:val="24"/>
        </w:rPr>
        <w:t>Regular Board Meeting</w:t>
      </w:r>
    </w:p>
    <w:p w14:paraId="5010CF83" w14:textId="1F2A23D8" w:rsidR="002E0CAC" w:rsidRPr="002B4A70" w:rsidRDefault="002E0CAC" w:rsidP="002B4A70">
      <w:pPr>
        <w:jc w:val="center"/>
        <w:rPr>
          <w:sz w:val="24"/>
          <w:szCs w:val="24"/>
        </w:rPr>
      </w:pPr>
      <w:r w:rsidRPr="002B4A70">
        <w:rPr>
          <w:sz w:val="24"/>
          <w:szCs w:val="24"/>
        </w:rPr>
        <w:t>October 6</w:t>
      </w:r>
      <w:r w:rsidRPr="002B4A70">
        <w:rPr>
          <w:sz w:val="24"/>
          <w:szCs w:val="24"/>
        </w:rPr>
        <w:t>, 2025</w:t>
      </w:r>
    </w:p>
    <w:p w14:paraId="7CBD6D4E" w14:textId="77777777" w:rsidR="002B4A70" w:rsidRPr="002B4A70" w:rsidRDefault="002B4A70" w:rsidP="002B4A70">
      <w:pPr>
        <w:rPr>
          <w:sz w:val="24"/>
          <w:szCs w:val="24"/>
        </w:rPr>
      </w:pPr>
    </w:p>
    <w:p w14:paraId="42E33E96" w14:textId="77777777" w:rsidR="002B4A70" w:rsidRPr="002B4A70" w:rsidRDefault="002B4A70" w:rsidP="002B4A70">
      <w:pPr>
        <w:rPr>
          <w:sz w:val="24"/>
          <w:szCs w:val="24"/>
        </w:rPr>
      </w:pPr>
      <w:r w:rsidRPr="002B4A70">
        <w:rPr>
          <w:sz w:val="24"/>
          <w:szCs w:val="24"/>
        </w:rPr>
        <w:t>The regular monthly meeting of the Village Board was called to order by Village President Robert McLimans at 6:00 pm.</w:t>
      </w:r>
    </w:p>
    <w:p w14:paraId="22E4CAD3" w14:textId="77777777" w:rsidR="002B4A70" w:rsidRPr="002B4A70" w:rsidRDefault="002B4A70" w:rsidP="002B4A70">
      <w:pPr>
        <w:rPr>
          <w:sz w:val="24"/>
          <w:szCs w:val="24"/>
        </w:rPr>
      </w:pPr>
    </w:p>
    <w:p w14:paraId="3E45BB52" w14:textId="77777777" w:rsidR="002B4A70" w:rsidRPr="002B4A70" w:rsidRDefault="002B4A70" w:rsidP="002B4A70">
      <w:pPr>
        <w:rPr>
          <w:sz w:val="24"/>
          <w:szCs w:val="24"/>
        </w:rPr>
      </w:pPr>
      <w:r w:rsidRPr="002B4A70">
        <w:rPr>
          <w:sz w:val="24"/>
          <w:szCs w:val="24"/>
        </w:rPr>
        <w:t xml:space="preserve">The Pledge of Allegiance to the Flag was said. </w:t>
      </w:r>
    </w:p>
    <w:p w14:paraId="14301B3F" w14:textId="77777777" w:rsidR="002B4A70" w:rsidRPr="002B4A70" w:rsidRDefault="002B4A70" w:rsidP="002B4A70">
      <w:pPr>
        <w:rPr>
          <w:sz w:val="24"/>
          <w:szCs w:val="24"/>
        </w:rPr>
      </w:pPr>
    </w:p>
    <w:p w14:paraId="14920D4A" w14:textId="02FA968F" w:rsidR="002B4A70" w:rsidRDefault="002B4A70" w:rsidP="002B4A70">
      <w:pPr>
        <w:rPr>
          <w:sz w:val="24"/>
          <w:szCs w:val="24"/>
        </w:rPr>
      </w:pPr>
      <w:r w:rsidRPr="002B4A70">
        <w:rPr>
          <w:sz w:val="24"/>
          <w:szCs w:val="24"/>
        </w:rPr>
        <w:t>Roll call was conducted with the following members present: Robert McLimans, Dennis Moris, Michelle Atterbury, Dawn Drew, Chasity Allen, Scott Daentl</w:t>
      </w:r>
      <w:r>
        <w:rPr>
          <w:sz w:val="24"/>
          <w:szCs w:val="24"/>
        </w:rPr>
        <w:t xml:space="preserve">. </w:t>
      </w:r>
      <w:r w:rsidRPr="002B4A70">
        <w:rPr>
          <w:sz w:val="24"/>
          <w:szCs w:val="24"/>
        </w:rPr>
        <w:t>Al Mergen</w:t>
      </w:r>
      <w:r>
        <w:rPr>
          <w:sz w:val="24"/>
          <w:szCs w:val="24"/>
        </w:rPr>
        <w:t xml:space="preserve"> was excused</w:t>
      </w:r>
      <w:r w:rsidRPr="002B4A70">
        <w:rPr>
          <w:sz w:val="24"/>
          <w:szCs w:val="24"/>
        </w:rPr>
        <w:t xml:space="preserve">. </w:t>
      </w:r>
    </w:p>
    <w:p w14:paraId="69255037" w14:textId="77777777" w:rsidR="002B4A70" w:rsidRPr="002B4A70" w:rsidRDefault="002B4A70" w:rsidP="002B4A70">
      <w:pPr>
        <w:rPr>
          <w:sz w:val="24"/>
          <w:szCs w:val="24"/>
        </w:rPr>
      </w:pPr>
    </w:p>
    <w:p w14:paraId="61E2A3B0" w14:textId="3EF91BBF" w:rsidR="002B4A70" w:rsidRDefault="002B4A70" w:rsidP="002B4A70">
      <w:pPr>
        <w:rPr>
          <w:sz w:val="24"/>
          <w:szCs w:val="24"/>
        </w:rPr>
      </w:pPr>
      <w:r w:rsidRPr="002B4A70">
        <w:rPr>
          <w:sz w:val="24"/>
          <w:szCs w:val="24"/>
        </w:rPr>
        <w:t xml:space="preserve">Clerk Atterbury verified that the open meeting compliance had been met. Motion was made by </w:t>
      </w:r>
      <w:r>
        <w:rPr>
          <w:sz w:val="24"/>
          <w:szCs w:val="24"/>
        </w:rPr>
        <w:t>McLimans</w:t>
      </w:r>
      <w:r w:rsidRPr="002B4A70">
        <w:rPr>
          <w:sz w:val="24"/>
          <w:szCs w:val="24"/>
        </w:rPr>
        <w:t xml:space="preserve"> and seconded by Moris to approve the agenda. All were in favor. Motion carried.</w:t>
      </w:r>
    </w:p>
    <w:p w14:paraId="15826FF5" w14:textId="77777777" w:rsidR="002B4A70" w:rsidRDefault="002B4A70" w:rsidP="002B4A70">
      <w:pPr>
        <w:rPr>
          <w:sz w:val="24"/>
          <w:szCs w:val="24"/>
        </w:rPr>
      </w:pPr>
    </w:p>
    <w:p w14:paraId="20EAA92D" w14:textId="702F8CF5" w:rsidR="002B4A70" w:rsidRPr="002B4A70" w:rsidRDefault="002B4A70" w:rsidP="002B4A70">
      <w:pPr>
        <w:rPr>
          <w:sz w:val="24"/>
          <w:szCs w:val="24"/>
        </w:rPr>
      </w:pPr>
      <w:r w:rsidRPr="002B4A70">
        <w:rPr>
          <w:sz w:val="24"/>
          <w:szCs w:val="24"/>
        </w:rPr>
        <w:t xml:space="preserve">Motion was made by </w:t>
      </w:r>
      <w:r>
        <w:rPr>
          <w:sz w:val="24"/>
          <w:szCs w:val="24"/>
        </w:rPr>
        <w:t>Drew</w:t>
      </w:r>
      <w:r w:rsidRPr="002B4A70">
        <w:rPr>
          <w:sz w:val="24"/>
          <w:szCs w:val="24"/>
        </w:rPr>
        <w:t xml:space="preserve"> and seconded by </w:t>
      </w:r>
      <w:r>
        <w:rPr>
          <w:sz w:val="24"/>
          <w:szCs w:val="24"/>
        </w:rPr>
        <w:t>Daentl</w:t>
      </w:r>
      <w:r w:rsidRPr="002B4A70">
        <w:rPr>
          <w:sz w:val="24"/>
          <w:szCs w:val="24"/>
        </w:rPr>
        <w:t xml:space="preserve"> to approve the minutes of the regular board meeting for </w:t>
      </w:r>
      <w:r>
        <w:rPr>
          <w:sz w:val="24"/>
          <w:szCs w:val="24"/>
        </w:rPr>
        <w:t>September 2</w:t>
      </w:r>
      <w:r w:rsidRPr="002B4A70">
        <w:rPr>
          <w:sz w:val="24"/>
          <w:szCs w:val="24"/>
        </w:rPr>
        <w:t xml:space="preserve">, 2025, as read in email. All were in favor. Motion carried. </w:t>
      </w:r>
    </w:p>
    <w:p w14:paraId="6568DA58" w14:textId="77777777" w:rsidR="002B4A70" w:rsidRPr="002B4A70" w:rsidRDefault="002B4A70" w:rsidP="002B4A70">
      <w:pPr>
        <w:rPr>
          <w:sz w:val="24"/>
          <w:szCs w:val="24"/>
        </w:rPr>
      </w:pPr>
    </w:p>
    <w:p w14:paraId="47F9FF41" w14:textId="099A7ECA" w:rsidR="002B4A70" w:rsidRDefault="002B4A70" w:rsidP="002B4A70">
      <w:pPr>
        <w:rPr>
          <w:sz w:val="24"/>
          <w:szCs w:val="24"/>
        </w:rPr>
      </w:pPr>
      <w:r w:rsidRPr="002B4A70">
        <w:rPr>
          <w:sz w:val="24"/>
          <w:szCs w:val="24"/>
        </w:rPr>
        <w:t xml:space="preserve">Motion was made by Daentl and seconded by Drew to approve the accounts payable reports for </w:t>
      </w:r>
      <w:r>
        <w:rPr>
          <w:sz w:val="24"/>
          <w:szCs w:val="24"/>
        </w:rPr>
        <w:t>September</w:t>
      </w:r>
      <w:r w:rsidRPr="002B4A70">
        <w:rPr>
          <w:sz w:val="24"/>
          <w:szCs w:val="24"/>
        </w:rPr>
        <w:t xml:space="preserve"> 2025. McLimans reported that the Village had a total general fund payout of $24,622.38, water utility expenses were $6,320.68, and sewer utility had expenses of $17,180.21. The total expenditures from all funds was $48,123.27.</w:t>
      </w:r>
    </w:p>
    <w:p w14:paraId="21D051C7" w14:textId="77777777" w:rsidR="002B4A70" w:rsidRDefault="002B4A70" w:rsidP="002B4A70">
      <w:pPr>
        <w:rPr>
          <w:sz w:val="24"/>
          <w:szCs w:val="24"/>
        </w:rPr>
      </w:pPr>
    </w:p>
    <w:p w14:paraId="4E6ACED2" w14:textId="6108BF2F" w:rsidR="000B3053" w:rsidRPr="002B4A70" w:rsidRDefault="00CD2122" w:rsidP="002B4A70">
      <w:pPr>
        <w:rPr>
          <w:sz w:val="24"/>
          <w:szCs w:val="24"/>
        </w:rPr>
      </w:pPr>
      <w:r>
        <w:rPr>
          <w:sz w:val="24"/>
          <w:szCs w:val="24"/>
        </w:rPr>
        <w:t>McLimans</w:t>
      </w:r>
      <w:r w:rsidR="00AE30FB" w:rsidRPr="002B4A70">
        <w:rPr>
          <w:sz w:val="24"/>
          <w:szCs w:val="24"/>
        </w:rPr>
        <w:t xml:space="preserve"> presented </w:t>
      </w:r>
      <w:r w:rsidR="0028523F">
        <w:rPr>
          <w:sz w:val="24"/>
          <w:szCs w:val="24"/>
        </w:rPr>
        <w:t>Chief</w:t>
      </w:r>
      <w:r w:rsidR="00AE30FB" w:rsidRPr="002B4A70">
        <w:rPr>
          <w:sz w:val="24"/>
          <w:szCs w:val="24"/>
        </w:rPr>
        <w:t xml:space="preserve"> Small's report, as he was out of town on K-9 training for the Sheriff's Department. The report included:</w:t>
      </w:r>
    </w:p>
    <w:p w14:paraId="728D2AD3" w14:textId="77777777" w:rsidR="000B3053" w:rsidRPr="00CD2122" w:rsidRDefault="00AE30FB" w:rsidP="00CD2122">
      <w:pPr>
        <w:pStyle w:val="ListParagraph"/>
        <w:numPr>
          <w:ilvl w:val="0"/>
          <w:numId w:val="2"/>
        </w:numPr>
        <w:rPr>
          <w:sz w:val="24"/>
          <w:szCs w:val="24"/>
        </w:rPr>
      </w:pPr>
      <w:r w:rsidRPr="00CD2122">
        <w:rPr>
          <w:sz w:val="24"/>
          <w:szCs w:val="24"/>
        </w:rPr>
        <w:t>Junk cleanup went fairly well, with one citation issued for storage of a junk vehicle on Congress Street. There will not be junk cleanups through winter, restarting in late spring.</w:t>
      </w:r>
    </w:p>
    <w:p w14:paraId="2CB0C702" w14:textId="727682EC" w:rsidR="000B3053" w:rsidRPr="00CD2122" w:rsidRDefault="00AE30FB" w:rsidP="00CD2122">
      <w:pPr>
        <w:pStyle w:val="ListParagraph"/>
        <w:numPr>
          <w:ilvl w:val="0"/>
          <w:numId w:val="2"/>
        </w:numPr>
        <w:rPr>
          <w:sz w:val="24"/>
          <w:szCs w:val="24"/>
        </w:rPr>
      </w:pPr>
      <w:r w:rsidRPr="00CD2122">
        <w:rPr>
          <w:sz w:val="24"/>
          <w:szCs w:val="24"/>
        </w:rPr>
        <w:t xml:space="preserve">Speed trailer issues: The motherboard needs to be replaced. </w:t>
      </w:r>
      <w:r w:rsidR="0028523F">
        <w:rPr>
          <w:sz w:val="24"/>
          <w:szCs w:val="24"/>
        </w:rPr>
        <w:t>Chief</w:t>
      </w:r>
      <w:r w:rsidR="00CD2122">
        <w:rPr>
          <w:sz w:val="24"/>
          <w:szCs w:val="24"/>
        </w:rPr>
        <w:t xml:space="preserve"> Small</w:t>
      </w:r>
      <w:r w:rsidRPr="00CD2122">
        <w:rPr>
          <w:sz w:val="24"/>
          <w:szCs w:val="24"/>
        </w:rPr>
        <w:t xml:space="preserve"> is contacting the company for replacement options and costs. Keith, Mark and </w:t>
      </w:r>
      <w:r w:rsidR="0028523F">
        <w:rPr>
          <w:sz w:val="24"/>
          <w:szCs w:val="24"/>
        </w:rPr>
        <w:t>Chief</w:t>
      </w:r>
      <w:r w:rsidR="00CD2122">
        <w:rPr>
          <w:sz w:val="24"/>
          <w:szCs w:val="24"/>
        </w:rPr>
        <w:t xml:space="preserve"> Small</w:t>
      </w:r>
      <w:r w:rsidRPr="00CD2122">
        <w:rPr>
          <w:sz w:val="24"/>
          <w:szCs w:val="24"/>
        </w:rPr>
        <w:t xml:space="preserve"> constructed a temporary speed trailer for the Mill Street speed study, which is underway. The sign was set up to log speeds going both directions. Data will be presented at the November board meeting.</w:t>
      </w:r>
    </w:p>
    <w:p w14:paraId="14CF5000" w14:textId="054B2A46" w:rsidR="000B3053" w:rsidRPr="00CD2122" w:rsidRDefault="00AE30FB" w:rsidP="00CD2122">
      <w:pPr>
        <w:pStyle w:val="ListParagraph"/>
        <w:numPr>
          <w:ilvl w:val="0"/>
          <w:numId w:val="2"/>
        </w:numPr>
        <w:rPr>
          <w:sz w:val="24"/>
          <w:szCs w:val="24"/>
        </w:rPr>
      </w:pPr>
      <w:r w:rsidRPr="00CD2122">
        <w:rPr>
          <w:sz w:val="24"/>
          <w:szCs w:val="24"/>
        </w:rPr>
        <w:t xml:space="preserve">A parking complaint was received regarding a vehicle parked in the alley between Canal and First Streets for an extended period. The owner was </w:t>
      </w:r>
      <w:r w:rsidR="00CD2122" w:rsidRPr="00CD2122">
        <w:rPr>
          <w:sz w:val="24"/>
          <w:szCs w:val="24"/>
        </w:rPr>
        <w:t>contacted,</w:t>
      </w:r>
      <w:r w:rsidRPr="00CD2122">
        <w:rPr>
          <w:sz w:val="24"/>
          <w:szCs w:val="24"/>
        </w:rPr>
        <w:t xml:space="preserve"> and the vehicle was promptly moved.</w:t>
      </w:r>
    </w:p>
    <w:p w14:paraId="703CD348" w14:textId="77777777" w:rsidR="000B3053" w:rsidRPr="00CD2122" w:rsidRDefault="00AE30FB" w:rsidP="00CD2122">
      <w:pPr>
        <w:pStyle w:val="ListParagraph"/>
        <w:numPr>
          <w:ilvl w:val="0"/>
          <w:numId w:val="2"/>
        </w:numPr>
        <w:rPr>
          <w:sz w:val="24"/>
          <w:szCs w:val="24"/>
        </w:rPr>
      </w:pPr>
      <w:r w:rsidRPr="00CD2122">
        <w:rPr>
          <w:sz w:val="24"/>
          <w:szCs w:val="24"/>
        </w:rPr>
        <w:t>Littering complaint: Homecoming festivities were "taken too far" when a large amount of Vaseline was used on a home and trespassers entered a home and garage. Children's parents were contacted and warned against excessive pranks.</w:t>
      </w:r>
    </w:p>
    <w:p w14:paraId="688275B4" w14:textId="454A8427" w:rsidR="000B3053" w:rsidRPr="00CD2122" w:rsidRDefault="00AE30FB" w:rsidP="00CD2122">
      <w:pPr>
        <w:pStyle w:val="ListParagraph"/>
        <w:numPr>
          <w:ilvl w:val="0"/>
          <w:numId w:val="2"/>
        </w:numPr>
        <w:rPr>
          <w:sz w:val="24"/>
          <w:szCs w:val="24"/>
        </w:rPr>
      </w:pPr>
      <w:r w:rsidRPr="00CD2122">
        <w:rPr>
          <w:sz w:val="24"/>
          <w:szCs w:val="24"/>
        </w:rPr>
        <w:t xml:space="preserve">A complaint was received about a camper behind Oates Hatchery that appeared to have someone living in it. Investigation determined someone stays in it while doing work on the hatchery, but it does not appear to be a full-time residence. </w:t>
      </w:r>
      <w:r w:rsidR="0028523F">
        <w:rPr>
          <w:sz w:val="24"/>
          <w:szCs w:val="24"/>
        </w:rPr>
        <w:t>Chief</w:t>
      </w:r>
      <w:r w:rsidRPr="00CD2122">
        <w:rPr>
          <w:sz w:val="24"/>
          <w:szCs w:val="24"/>
        </w:rPr>
        <w:t xml:space="preserve"> Small is awaiting contact with the property owner.</w:t>
      </w:r>
    </w:p>
    <w:p w14:paraId="6FEA60AA" w14:textId="49B2C0AF" w:rsidR="000B3053" w:rsidRPr="00CD2122" w:rsidRDefault="0028523F" w:rsidP="00CD2122">
      <w:pPr>
        <w:pStyle w:val="ListParagraph"/>
        <w:numPr>
          <w:ilvl w:val="0"/>
          <w:numId w:val="2"/>
        </w:numPr>
        <w:rPr>
          <w:sz w:val="24"/>
          <w:szCs w:val="24"/>
        </w:rPr>
      </w:pPr>
      <w:r>
        <w:rPr>
          <w:sz w:val="24"/>
          <w:szCs w:val="24"/>
        </w:rPr>
        <w:t>Chief</w:t>
      </w:r>
      <w:r w:rsidR="00AE30FB" w:rsidRPr="00CD2122">
        <w:rPr>
          <w:sz w:val="24"/>
          <w:szCs w:val="24"/>
        </w:rPr>
        <w:t xml:space="preserve"> Small requested the board use phone number 563-341-7699 when providing a phone number to citizens, to keep his personal number private.</w:t>
      </w:r>
    </w:p>
    <w:p w14:paraId="0D8B57A4" w14:textId="4C6F168D" w:rsidR="000B3053" w:rsidRPr="00CD2122" w:rsidRDefault="00AE30FB" w:rsidP="00CD2122">
      <w:pPr>
        <w:pStyle w:val="ListParagraph"/>
        <w:numPr>
          <w:ilvl w:val="0"/>
          <w:numId w:val="2"/>
        </w:numPr>
        <w:rPr>
          <w:sz w:val="24"/>
          <w:szCs w:val="24"/>
        </w:rPr>
      </w:pPr>
      <w:r w:rsidRPr="00CD2122">
        <w:rPr>
          <w:sz w:val="24"/>
          <w:szCs w:val="24"/>
        </w:rPr>
        <w:t>Bloomington Police Department update: The department will start having operational budget items that need funding. Current costs include the TIME system access ($60/month) plus an officer support fee ($4</w:t>
      </w:r>
      <w:r w:rsidR="00CE5A23">
        <w:rPr>
          <w:sz w:val="24"/>
          <w:szCs w:val="24"/>
        </w:rPr>
        <w:t>.</w:t>
      </w:r>
      <w:r w:rsidRPr="00CD2122">
        <w:rPr>
          <w:sz w:val="24"/>
          <w:szCs w:val="24"/>
        </w:rPr>
        <w:t xml:space="preserve">25 per certified officer per month), billed annually. The ORI number paperwork has been submitted to the federal NCIC department. </w:t>
      </w:r>
      <w:r w:rsidR="0028523F">
        <w:rPr>
          <w:sz w:val="24"/>
          <w:szCs w:val="24"/>
        </w:rPr>
        <w:t>Chief</w:t>
      </w:r>
      <w:r w:rsidRPr="00CD2122">
        <w:rPr>
          <w:sz w:val="24"/>
          <w:szCs w:val="24"/>
        </w:rPr>
        <w:t xml:space="preserve"> Small is looking for donated equipment such as laptops, computer mounts, and printers.</w:t>
      </w:r>
    </w:p>
    <w:p w14:paraId="35ADE80D" w14:textId="77777777" w:rsidR="000B3053" w:rsidRPr="00CD2122" w:rsidRDefault="00AE30FB" w:rsidP="00CD2122">
      <w:pPr>
        <w:pStyle w:val="ListParagraph"/>
        <w:numPr>
          <w:ilvl w:val="0"/>
          <w:numId w:val="2"/>
        </w:numPr>
        <w:rPr>
          <w:sz w:val="24"/>
          <w:szCs w:val="24"/>
        </w:rPr>
      </w:pPr>
      <w:r w:rsidRPr="00CD2122">
        <w:rPr>
          <w:sz w:val="24"/>
          <w:szCs w:val="24"/>
        </w:rPr>
        <w:t>Notable law enforcement activity for September included three fraud reports: unauthorized bank account transactions, check fraud where the amount was changed after issuance, and an attempted phone fraud (no money was lost). Multiple security checks were conducted on local businesses.</w:t>
      </w:r>
    </w:p>
    <w:p w14:paraId="672A6B09" w14:textId="77777777" w:rsidR="00CD2122" w:rsidRDefault="00CD2122" w:rsidP="002B4A70">
      <w:pPr>
        <w:rPr>
          <w:sz w:val="24"/>
          <w:szCs w:val="24"/>
        </w:rPr>
      </w:pPr>
    </w:p>
    <w:p w14:paraId="6BABFA69" w14:textId="2D278C52" w:rsidR="000B3053" w:rsidRDefault="00AE30FB" w:rsidP="002B4A70">
      <w:pPr>
        <w:rPr>
          <w:sz w:val="24"/>
          <w:szCs w:val="24"/>
        </w:rPr>
      </w:pPr>
      <w:r w:rsidRPr="002B4A70">
        <w:rPr>
          <w:sz w:val="24"/>
          <w:szCs w:val="24"/>
        </w:rPr>
        <w:t xml:space="preserve">The board discussed revisiting the chicken ordinance topic at the November meeting as a subtitle under </w:t>
      </w:r>
      <w:r w:rsidR="0028523F">
        <w:rPr>
          <w:sz w:val="24"/>
          <w:szCs w:val="24"/>
        </w:rPr>
        <w:t>Chief</w:t>
      </w:r>
      <w:r w:rsidRPr="002B4A70">
        <w:rPr>
          <w:sz w:val="24"/>
          <w:szCs w:val="24"/>
        </w:rPr>
        <w:t xml:space="preserve"> Small's report. </w:t>
      </w:r>
      <w:r w:rsidR="00CD2122">
        <w:rPr>
          <w:sz w:val="24"/>
          <w:szCs w:val="24"/>
        </w:rPr>
        <w:t>McLimans</w:t>
      </w:r>
      <w:r w:rsidRPr="002B4A70">
        <w:rPr>
          <w:sz w:val="24"/>
          <w:szCs w:val="24"/>
        </w:rPr>
        <w:t xml:space="preserve"> mentioned he had information from the Village of Montfort that limits chicken ownership to hens only, charges an annual license fee similar to dog licenses, and requires an application to keep chickens.</w:t>
      </w:r>
    </w:p>
    <w:p w14:paraId="31F30404" w14:textId="77777777" w:rsidR="00CD2122" w:rsidRPr="002B4A70" w:rsidRDefault="00CD2122" w:rsidP="002B4A70">
      <w:pPr>
        <w:rPr>
          <w:sz w:val="24"/>
          <w:szCs w:val="24"/>
        </w:rPr>
      </w:pPr>
    </w:p>
    <w:p w14:paraId="728727D3" w14:textId="27AD3EB5" w:rsidR="00CE5A23" w:rsidRDefault="00CE5A23" w:rsidP="002B4A70">
      <w:pPr>
        <w:rPr>
          <w:sz w:val="24"/>
          <w:szCs w:val="24"/>
        </w:rPr>
      </w:pPr>
      <w:r>
        <w:rPr>
          <w:sz w:val="24"/>
          <w:szCs w:val="24"/>
        </w:rPr>
        <w:lastRenderedPageBreak/>
        <w:t>Concerned citizens:</w:t>
      </w:r>
    </w:p>
    <w:p w14:paraId="32D030EA" w14:textId="77777777" w:rsidR="00CE5A23" w:rsidRDefault="00CE5A23" w:rsidP="002B4A70">
      <w:pPr>
        <w:rPr>
          <w:sz w:val="24"/>
          <w:szCs w:val="24"/>
        </w:rPr>
      </w:pPr>
    </w:p>
    <w:p w14:paraId="3C90A62C" w14:textId="5CC0FBC2" w:rsidR="000B3053" w:rsidRPr="00CE5A23" w:rsidRDefault="00B46BE6" w:rsidP="00CE5A23">
      <w:pPr>
        <w:pStyle w:val="ListParagraph"/>
        <w:numPr>
          <w:ilvl w:val="0"/>
          <w:numId w:val="5"/>
        </w:numPr>
        <w:rPr>
          <w:sz w:val="24"/>
          <w:szCs w:val="24"/>
        </w:rPr>
      </w:pPr>
      <w:r w:rsidRPr="00CE5A23">
        <w:rPr>
          <w:sz w:val="24"/>
          <w:szCs w:val="24"/>
        </w:rPr>
        <w:t>The</w:t>
      </w:r>
      <w:r w:rsidR="00CD2122" w:rsidRPr="00CE5A23">
        <w:rPr>
          <w:sz w:val="24"/>
          <w:szCs w:val="24"/>
        </w:rPr>
        <w:t xml:space="preserve"> resident at 213 Front Street</w:t>
      </w:r>
      <w:r w:rsidR="00AE30FB" w:rsidRPr="00CE5A23">
        <w:rPr>
          <w:sz w:val="24"/>
          <w:szCs w:val="24"/>
        </w:rPr>
        <w:t xml:space="preserve"> asked about ordinances regarding the appearance of properties, specifically about "blighting properties." </w:t>
      </w:r>
      <w:r w:rsidRPr="00CE5A23">
        <w:rPr>
          <w:sz w:val="24"/>
          <w:szCs w:val="24"/>
        </w:rPr>
        <w:t>McLimans</w:t>
      </w:r>
      <w:r w:rsidR="00AE30FB" w:rsidRPr="00CE5A23">
        <w:rPr>
          <w:sz w:val="24"/>
          <w:szCs w:val="24"/>
        </w:rPr>
        <w:t xml:space="preserve"> explained this would fall under nuisance properties, which is covered by a village ordinance. He advised that issues with specific properties should be reported to him, a trustee, or </w:t>
      </w:r>
      <w:r w:rsidRPr="00CE5A23">
        <w:rPr>
          <w:sz w:val="24"/>
          <w:szCs w:val="24"/>
        </w:rPr>
        <w:t>Clerk Atterbury</w:t>
      </w:r>
      <w:r w:rsidR="00AE30FB" w:rsidRPr="00CE5A23">
        <w:rPr>
          <w:sz w:val="24"/>
          <w:szCs w:val="24"/>
        </w:rPr>
        <w:t xml:space="preserve">, who would then contact </w:t>
      </w:r>
      <w:r w:rsidR="0028523F" w:rsidRPr="00CE5A23">
        <w:rPr>
          <w:sz w:val="24"/>
          <w:szCs w:val="24"/>
        </w:rPr>
        <w:t>Chief</w:t>
      </w:r>
      <w:r w:rsidR="00AE30FB" w:rsidRPr="00CE5A23">
        <w:rPr>
          <w:sz w:val="24"/>
          <w:szCs w:val="24"/>
        </w:rPr>
        <w:t xml:space="preserve"> Small.</w:t>
      </w:r>
    </w:p>
    <w:p w14:paraId="6B8D6DF4" w14:textId="77777777" w:rsidR="00B46BE6" w:rsidRPr="002B4A70" w:rsidRDefault="00B46BE6" w:rsidP="002B4A70">
      <w:pPr>
        <w:rPr>
          <w:sz w:val="24"/>
          <w:szCs w:val="24"/>
        </w:rPr>
      </w:pPr>
    </w:p>
    <w:p w14:paraId="0317D660" w14:textId="23E2819D" w:rsidR="000B3053" w:rsidRPr="00CE5A23" w:rsidRDefault="00B46BE6" w:rsidP="00CE5A23">
      <w:pPr>
        <w:pStyle w:val="ListParagraph"/>
        <w:numPr>
          <w:ilvl w:val="0"/>
          <w:numId w:val="5"/>
        </w:numPr>
        <w:rPr>
          <w:sz w:val="24"/>
          <w:szCs w:val="24"/>
        </w:rPr>
      </w:pPr>
      <w:r w:rsidRPr="00CE5A23">
        <w:rPr>
          <w:sz w:val="24"/>
          <w:szCs w:val="24"/>
        </w:rPr>
        <w:t>The resident at 430 Mill Street</w:t>
      </w:r>
      <w:r w:rsidR="00AE30FB" w:rsidRPr="00CE5A23">
        <w:rPr>
          <w:sz w:val="24"/>
          <w:szCs w:val="24"/>
        </w:rPr>
        <w:t xml:space="preserve"> expressed concerns about his neighbor</w:t>
      </w:r>
      <w:r w:rsidRPr="00CE5A23">
        <w:rPr>
          <w:sz w:val="24"/>
          <w:szCs w:val="24"/>
        </w:rPr>
        <w:t xml:space="preserve"> at 440 Mill Street</w:t>
      </w:r>
      <w:r w:rsidR="00AE30FB" w:rsidRPr="00CE5A23">
        <w:rPr>
          <w:sz w:val="24"/>
          <w:szCs w:val="24"/>
        </w:rPr>
        <w:t xml:space="preserve"> and family, encroaching on his property. He explained they have an 85-foot house on a 59-foot lot, and their lawnmower shed is on his side of the fence. He also stated his apple tree is being sprayed, which is killing it. </w:t>
      </w:r>
      <w:r w:rsidRPr="00CE5A23">
        <w:rPr>
          <w:sz w:val="24"/>
          <w:szCs w:val="24"/>
        </w:rPr>
        <w:t xml:space="preserve">The resident </w:t>
      </w:r>
      <w:r w:rsidR="00AE30FB" w:rsidRPr="00CE5A23">
        <w:rPr>
          <w:sz w:val="24"/>
          <w:szCs w:val="24"/>
        </w:rPr>
        <w:t xml:space="preserve">presented a survey map from Austin Engineering showing property lines. </w:t>
      </w:r>
      <w:r w:rsidR="00AE30FB" w:rsidRPr="00CE5A23">
        <w:rPr>
          <w:sz w:val="24"/>
          <w:szCs w:val="24"/>
        </w:rPr>
        <w:t xml:space="preserve">The board explained this was a legal matter between neighbors and not something the village could address. Board members suggested he contact an attorney who specializes in property disputes. </w:t>
      </w:r>
      <w:r w:rsidRPr="00CE5A23">
        <w:rPr>
          <w:sz w:val="24"/>
          <w:szCs w:val="24"/>
        </w:rPr>
        <w:t>The resident</w:t>
      </w:r>
      <w:r w:rsidR="00AE30FB" w:rsidRPr="00CE5A23">
        <w:rPr>
          <w:sz w:val="24"/>
          <w:szCs w:val="24"/>
        </w:rPr>
        <w:t xml:space="preserve"> expressed frustration about having to pay for surveying to resolve the issue. The board reiterated their recommendation to consult with an attorney.</w:t>
      </w:r>
    </w:p>
    <w:p w14:paraId="012CDDE6" w14:textId="77777777" w:rsidR="00B46BE6" w:rsidRPr="002B4A70" w:rsidRDefault="00B46BE6" w:rsidP="002B4A70">
      <w:pPr>
        <w:rPr>
          <w:sz w:val="24"/>
          <w:szCs w:val="24"/>
        </w:rPr>
      </w:pPr>
    </w:p>
    <w:p w14:paraId="2A7CEBC7" w14:textId="6EEC5E7F" w:rsidR="000B3053" w:rsidRPr="00CE5A23" w:rsidRDefault="00B46BE6" w:rsidP="00CE5A23">
      <w:pPr>
        <w:pStyle w:val="ListParagraph"/>
        <w:numPr>
          <w:ilvl w:val="0"/>
          <w:numId w:val="5"/>
        </w:numPr>
        <w:rPr>
          <w:sz w:val="24"/>
          <w:szCs w:val="24"/>
        </w:rPr>
      </w:pPr>
      <w:r w:rsidRPr="00CE5A23">
        <w:rPr>
          <w:sz w:val="24"/>
          <w:szCs w:val="24"/>
        </w:rPr>
        <w:t>The resident at 319 Bowery Street</w:t>
      </w:r>
      <w:r w:rsidR="00AE30FB" w:rsidRPr="00CE5A23">
        <w:rPr>
          <w:sz w:val="24"/>
          <w:szCs w:val="24"/>
        </w:rPr>
        <w:t xml:space="preserve"> expressed concerns about a retaining wall that is required to be built on the southwest corner of his new home. He explained it would block access to his backyard with equipment such as mowers, cause a basement window to look out onto the wall instead of his yard, and would be an unnecessary expense. He noted there is already a row of trees and a fence line that mitigates any need for a retaining wall. </w:t>
      </w:r>
      <w:r w:rsidRPr="00CE5A23">
        <w:rPr>
          <w:sz w:val="24"/>
          <w:szCs w:val="24"/>
        </w:rPr>
        <w:t>The resident</w:t>
      </w:r>
      <w:r w:rsidR="00AE30FB" w:rsidRPr="00CE5A23">
        <w:rPr>
          <w:sz w:val="24"/>
          <w:szCs w:val="24"/>
        </w:rPr>
        <w:t xml:space="preserve"> also mentioned he would have to remove a mountain ash tree he has been growing for years.</w:t>
      </w:r>
      <w:r w:rsidRPr="00CE5A23">
        <w:rPr>
          <w:sz w:val="24"/>
          <w:szCs w:val="24"/>
        </w:rPr>
        <w:t xml:space="preserve"> McLimans</w:t>
      </w:r>
      <w:r w:rsidR="00AE30FB" w:rsidRPr="00CE5A23">
        <w:rPr>
          <w:sz w:val="24"/>
          <w:szCs w:val="24"/>
        </w:rPr>
        <w:t xml:space="preserve"> offered to personally meet with Josh Copsey, the building inspector, to review the situation at </w:t>
      </w:r>
      <w:r w:rsidRPr="00CE5A23">
        <w:rPr>
          <w:sz w:val="24"/>
          <w:szCs w:val="24"/>
        </w:rPr>
        <w:t>the</w:t>
      </w:r>
      <w:r w:rsidR="00AE30FB" w:rsidRPr="00CE5A23">
        <w:rPr>
          <w:sz w:val="24"/>
          <w:szCs w:val="24"/>
        </w:rPr>
        <w:t xml:space="preserve"> property and understand why the retaining wall is being required.</w:t>
      </w:r>
    </w:p>
    <w:p w14:paraId="6ED7D4BB" w14:textId="77777777" w:rsidR="00B46BE6" w:rsidRDefault="00B46BE6" w:rsidP="002B4A70">
      <w:pPr>
        <w:rPr>
          <w:sz w:val="24"/>
          <w:szCs w:val="24"/>
        </w:rPr>
      </w:pPr>
    </w:p>
    <w:p w14:paraId="1F1D26CE" w14:textId="450F0EB4" w:rsidR="000B3053" w:rsidRDefault="00B46BE6" w:rsidP="002B4A70">
      <w:pPr>
        <w:rPr>
          <w:sz w:val="24"/>
          <w:szCs w:val="24"/>
        </w:rPr>
      </w:pPr>
      <w:r>
        <w:rPr>
          <w:sz w:val="24"/>
          <w:szCs w:val="24"/>
        </w:rPr>
        <w:t>McLimans</w:t>
      </w:r>
      <w:r w:rsidR="00AE30FB" w:rsidRPr="002B4A70">
        <w:rPr>
          <w:sz w:val="24"/>
          <w:szCs w:val="24"/>
        </w:rPr>
        <w:t xml:space="preserve"> explained that he had sent trustees feedback from Mr. </w:t>
      </w:r>
      <w:r>
        <w:rPr>
          <w:sz w:val="24"/>
          <w:szCs w:val="24"/>
        </w:rPr>
        <w:t>Hoppman</w:t>
      </w:r>
      <w:r w:rsidR="00AE30FB" w:rsidRPr="002B4A70">
        <w:rPr>
          <w:sz w:val="24"/>
          <w:szCs w:val="24"/>
        </w:rPr>
        <w:t xml:space="preserve"> at Delta 3 regarding the utility ordinance. The board had previously wanted to go back to the Public Service Commission to ask for an installation fee for water service of $1,000 rather than $500, but the PSC turned down both amounts.</w:t>
      </w:r>
      <w:r>
        <w:rPr>
          <w:sz w:val="24"/>
          <w:szCs w:val="24"/>
        </w:rPr>
        <w:t xml:space="preserve"> McLimans</w:t>
      </w:r>
      <w:r w:rsidR="00AE30FB" w:rsidRPr="002B4A70">
        <w:rPr>
          <w:sz w:val="24"/>
          <w:szCs w:val="24"/>
        </w:rPr>
        <w:t xml:space="preserve"> contacted Travis Signer</w:t>
      </w:r>
      <w:r w:rsidR="00CE5A23">
        <w:rPr>
          <w:sz w:val="24"/>
          <w:szCs w:val="24"/>
        </w:rPr>
        <w:t xml:space="preserve"> from Johnson Block</w:t>
      </w:r>
      <w:r w:rsidR="00AE30FB" w:rsidRPr="002B4A70">
        <w:rPr>
          <w:sz w:val="24"/>
          <w:szCs w:val="24"/>
        </w:rPr>
        <w:t>, who put together the water tariff approved by the Public Service Commission. He learned there's already a clause in the new tariff covering this issue, called a "water lateral installation charge." This allows the utility to charge a customer for the actual cost of installing a water service lateral from the main through curb stop and box if these costs aren't contributed as part of a subdivision development or otherwise recovered under Wisconsin Statutes Chapter 66.</w:t>
      </w:r>
      <w:r>
        <w:rPr>
          <w:sz w:val="24"/>
          <w:szCs w:val="24"/>
        </w:rPr>
        <w:t xml:space="preserve"> </w:t>
      </w:r>
    </w:p>
    <w:p w14:paraId="48C75183" w14:textId="77777777" w:rsidR="00B46BE6" w:rsidRPr="002B4A70" w:rsidRDefault="00B46BE6" w:rsidP="002B4A70">
      <w:pPr>
        <w:rPr>
          <w:sz w:val="24"/>
          <w:szCs w:val="24"/>
        </w:rPr>
      </w:pPr>
    </w:p>
    <w:p w14:paraId="3C667332" w14:textId="2BF2F55A" w:rsidR="000B3053" w:rsidRDefault="00B46BE6" w:rsidP="002B4A70">
      <w:pPr>
        <w:rPr>
          <w:sz w:val="24"/>
          <w:szCs w:val="24"/>
        </w:rPr>
      </w:pPr>
      <w:r>
        <w:rPr>
          <w:sz w:val="24"/>
          <w:szCs w:val="24"/>
        </w:rPr>
        <w:t>Clerk Atterbury</w:t>
      </w:r>
      <w:r w:rsidR="00AE30FB" w:rsidRPr="002B4A70">
        <w:rPr>
          <w:sz w:val="24"/>
          <w:szCs w:val="24"/>
        </w:rPr>
        <w:t xml:space="preserve"> questioned the sewer schedule rates included in the ordinance update, noting they didn't match current rates. The fixed cost per quarter was listed at $36 while the village charges $61.58, and the volume charge was listed at $3.60 per thousand gallons while the village charges $6.73. </w:t>
      </w:r>
      <w:r>
        <w:rPr>
          <w:sz w:val="24"/>
          <w:szCs w:val="24"/>
        </w:rPr>
        <w:t>McLimans</w:t>
      </w:r>
      <w:r w:rsidR="00AE30FB" w:rsidRPr="002B4A70">
        <w:rPr>
          <w:sz w:val="24"/>
          <w:szCs w:val="24"/>
        </w:rPr>
        <w:t xml:space="preserve"> agreed to contact Mr. </w:t>
      </w:r>
      <w:r>
        <w:rPr>
          <w:sz w:val="24"/>
          <w:szCs w:val="24"/>
        </w:rPr>
        <w:t>Hoppman</w:t>
      </w:r>
      <w:r w:rsidR="00AE30FB" w:rsidRPr="002B4A70">
        <w:rPr>
          <w:sz w:val="24"/>
          <w:szCs w:val="24"/>
        </w:rPr>
        <w:t xml:space="preserve"> at Delta 3 to verify the correct rates.</w:t>
      </w:r>
    </w:p>
    <w:p w14:paraId="05FD8CC2" w14:textId="77777777" w:rsidR="00B46BE6" w:rsidRPr="002B4A70" w:rsidRDefault="00B46BE6" w:rsidP="002B4A70">
      <w:pPr>
        <w:rPr>
          <w:sz w:val="24"/>
          <w:szCs w:val="24"/>
        </w:rPr>
      </w:pPr>
    </w:p>
    <w:p w14:paraId="415E0E25" w14:textId="7B086273" w:rsidR="000B3053" w:rsidRDefault="00AE30FB" w:rsidP="002B4A70">
      <w:pPr>
        <w:rPr>
          <w:sz w:val="24"/>
          <w:szCs w:val="24"/>
        </w:rPr>
      </w:pPr>
      <w:r w:rsidRPr="002B4A70">
        <w:rPr>
          <w:sz w:val="24"/>
          <w:szCs w:val="24"/>
        </w:rPr>
        <w:t>Motion</w:t>
      </w:r>
      <w:r w:rsidR="00B46BE6">
        <w:rPr>
          <w:sz w:val="24"/>
          <w:szCs w:val="24"/>
        </w:rPr>
        <w:t xml:space="preserve"> was made</w:t>
      </w:r>
      <w:r w:rsidRPr="002B4A70">
        <w:rPr>
          <w:sz w:val="24"/>
          <w:szCs w:val="24"/>
        </w:rPr>
        <w:t xml:space="preserve"> by </w:t>
      </w:r>
      <w:r w:rsidR="00B46BE6">
        <w:rPr>
          <w:sz w:val="24"/>
          <w:szCs w:val="24"/>
        </w:rPr>
        <w:t>McLimans and seconded by Moris</w:t>
      </w:r>
      <w:r w:rsidRPr="002B4A70">
        <w:rPr>
          <w:sz w:val="24"/>
          <w:szCs w:val="24"/>
        </w:rPr>
        <w:t xml:space="preserve"> to forward the updated utility ordinance with water and sewer schedules, once verified, to </w:t>
      </w:r>
      <w:r w:rsidR="00CE5A23">
        <w:rPr>
          <w:sz w:val="24"/>
          <w:szCs w:val="24"/>
        </w:rPr>
        <w:t>Attorney</w:t>
      </w:r>
      <w:r w:rsidRPr="002B4A70">
        <w:rPr>
          <w:sz w:val="24"/>
          <w:szCs w:val="24"/>
        </w:rPr>
        <w:t xml:space="preserve"> Wood for final adjustments prior to approval by the village. </w:t>
      </w:r>
      <w:r w:rsidR="00B46BE6">
        <w:rPr>
          <w:sz w:val="24"/>
          <w:szCs w:val="24"/>
        </w:rPr>
        <w:t>All were in favor.</w:t>
      </w:r>
      <w:r w:rsidRPr="002B4A70">
        <w:rPr>
          <w:sz w:val="24"/>
          <w:szCs w:val="24"/>
        </w:rPr>
        <w:t xml:space="preserve">  Motion carrie</w:t>
      </w:r>
      <w:r w:rsidR="00B46BE6">
        <w:rPr>
          <w:sz w:val="24"/>
          <w:szCs w:val="24"/>
        </w:rPr>
        <w:t>d</w:t>
      </w:r>
      <w:r w:rsidRPr="002B4A70">
        <w:rPr>
          <w:sz w:val="24"/>
          <w:szCs w:val="24"/>
        </w:rPr>
        <w:t>.</w:t>
      </w:r>
    </w:p>
    <w:p w14:paraId="550B0444" w14:textId="77777777" w:rsidR="00B46BE6" w:rsidRPr="002B4A70" w:rsidRDefault="00B46BE6" w:rsidP="002B4A70">
      <w:pPr>
        <w:rPr>
          <w:sz w:val="24"/>
          <w:szCs w:val="24"/>
        </w:rPr>
      </w:pPr>
    </w:p>
    <w:p w14:paraId="50517822" w14:textId="41FB21E1" w:rsidR="000B3053" w:rsidRDefault="00B46BE6" w:rsidP="002B4A70">
      <w:pPr>
        <w:rPr>
          <w:sz w:val="24"/>
          <w:szCs w:val="24"/>
        </w:rPr>
      </w:pPr>
      <w:r>
        <w:rPr>
          <w:sz w:val="24"/>
          <w:szCs w:val="24"/>
        </w:rPr>
        <w:t>McLimans</w:t>
      </w:r>
      <w:r w:rsidR="00AE30FB" w:rsidRPr="002B4A70">
        <w:rPr>
          <w:sz w:val="24"/>
          <w:szCs w:val="24"/>
        </w:rPr>
        <w:t xml:space="preserve"> and </w:t>
      </w:r>
      <w:r>
        <w:rPr>
          <w:sz w:val="24"/>
          <w:szCs w:val="24"/>
        </w:rPr>
        <w:t>Clerk Atterbury</w:t>
      </w:r>
      <w:r w:rsidR="00AE30FB" w:rsidRPr="002B4A70">
        <w:rPr>
          <w:sz w:val="24"/>
          <w:szCs w:val="24"/>
        </w:rPr>
        <w:t xml:space="preserve"> agreed to call Mr. </w:t>
      </w:r>
      <w:r>
        <w:rPr>
          <w:sz w:val="24"/>
          <w:szCs w:val="24"/>
        </w:rPr>
        <w:t>Hoppman</w:t>
      </w:r>
      <w:r w:rsidR="00AE30FB" w:rsidRPr="002B4A70">
        <w:rPr>
          <w:sz w:val="24"/>
          <w:szCs w:val="24"/>
        </w:rPr>
        <w:t xml:space="preserve"> together to go through the rates to ensure they're on the same page.</w:t>
      </w:r>
    </w:p>
    <w:p w14:paraId="369112CC" w14:textId="77777777" w:rsidR="00B46BE6" w:rsidRPr="002B4A70" w:rsidRDefault="00B46BE6" w:rsidP="002B4A70">
      <w:pPr>
        <w:rPr>
          <w:sz w:val="24"/>
          <w:szCs w:val="24"/>
        </w:rPr>
      </w:pPr>
    </w:p>
    <w:p w14:paraId="01E7BB7F" w14:textId="01476F13" w:rsidR="000B3053" w:rsidRDefault="00AE30FB" w:rsidP="002B4A70">
      <w:pPr>
        <w:rPr>
          <w:sz w:val="24"/>
          <w:szCs w:val="24"/>
        </w:rPr>
      </w:pPr>
      <w:r w:rsidRPr="002B4A70">
        <w:rPr>
          <w:sz w:val="24"/>
          <w:szCs w:val="24"/>
        </w:rPr>
        <w:t xml:space="preserve">Clerk </w:t>
      </w:r>
      <w:r w:rsidR="009B5A3C">
        <w:rPr>
          <w:sz w:val="24"/>
          <w:szCs w:val="24"/>
        </w:rPr>
        <w:t xml:space="preserve">Atterbury </w:t>
      </w:r>
      <w:r w:rsidRPr="002B4A70">
        <w:rPr>
          <w:sz w:val="24"/>
          <w:szCs w:val="24"/>
        </w:rPr>
        <w:t>explained the</w:t>
      </w:r>
      <w:r w:rsidR="009B5A3C">
        <w:rPr>
          <w:sz w:val="24"/>
          <w:szCs w:val="24"/>
        </w:rPr>
        <w:t xml:space="preserve"> engagement letters from Johnson Block </w:t>
      </w:r>
      <w:r w:rsidRPr="002B4A70">
        <w:rPr>
          <w:sz w:val="24"/>
          <w:szCs w:val="24"/>
        </w:rPr>
        <w:t>are</w:t>
      </w:r>
      <w:r w:rsidR="009B5A3C">
        <w:rPr>
          <w:sz w:val="24"/>
          <w:szCs w:val="24"/>
        </w:rPr>
        <w:t xml:space="preserve"> for services rendered for the</w:t>
      </w:r>
      <w:r w:rsidRPr="002B4A70">
        <w:rPr>
          <w:sz w:val="24"/>
          <w:szCs w:val="24"/>
        </w:rPr>
        <w:t xml:space="preserve"> year-end reports that Johnson Block files for the village every year for the water utility. One is the PSC compilation report, and the other is Form C. Every year, they send engagement letters for their services, which the village must approve before paying their fee.</w:t>
      </w:r>
    </w:p>
    <w:p w14:paraId="4DFF98FF" w14:textId="77777777" w:rsidR="009B5A3C" w:rsidRPr="002B4A70" w:rsidRDefault="009B5A3C" w:rsidP="002B4A70">
      <w:pPr>
        <w:rPr>
          <w:sz w:val="24"/>
          <w:szCs w:val="24"/>
        </w:rPr>
      </w:pPr>
    </w:p>
    <w:p w14:paraId="321096FC" w14:textId="619B12D1" w:rsidR="000B3053" w:rsidRDefault="00AE30FB" w:rsidP="002B4A70">
      <w:pPr>
        <w:rPr>
          <w:sz w:val="24"/>
          <w:szCs w:val="24"/>
        </w:rPr>
      </w:pPr>
      <w:r w:rsidRPr="002B4A70">
        <w:rPr>
          <w:sz w:val="24"/>
          <w:szCs w:val="24"/>
        </w:rPr>
        <w:t>Motion</w:t>
      </w:r>
      <w:r w:rsidR="009B5A3C">
        <w:rPr>
          <w:sz w:val="24"/>
          <w:szCs w:val="24"/>
        </w:rPr>
        <w:t xml:space="preserve"> was made</w:t>
      </w:r>
      <w:r w:rsidRPr="002B4A70">
        <w:rPr>
          <w:sz w:val="24"/>
          <w:szCs w:val="24"/>
        </w:rPr>
        <w:t xml:space="preserve"> by </w:t>
      </w:r>
      <w:r w:rsidR="009B5A3C">
        <w:rPr>
          <w:sz w:val="24"/>
          <w:szCs w:val="24"/>
        </w:rPr>
        <w:t>Daentl and seconded by Drew</w:t>
      </w:r>
      <w:r w:rsidRPr="002B4A70">
        <w:rPr>
          <w:sz w:val="24"/>
          <w:szCs w:val="24"/>
        </w:rPr>
        <w:t xml:space="preserve"> to approve the engagement letters for services to be rendered from Johnson Block and Company, Inc</w:t>
      </w:r>
      <w:r w:rsidR="009B5A3C">
        <w:rPr>
          <w:sz w:val="24"/>
          <w:szCs w:val="24"/>
        </w:rPr>
        <w:t>. All were in favor.</w:t>
      </w:r>
      <w:r w:rsidRPr="002B4A70">
        <w:rPr>
          <w:sz w:val="24"/>
          <w:szCs w:val="24"/>
        </w:rPr>
        <w:t xml:space="preserve"> Motion carried</w:t>
      </w:r>
      <w:r w:rsidRPr="002B4A70">
        <w:rPr>
          <w:sz w:val="24"/>
          <w:szCs w:val="24"/>
        </w:rPr>
        <w:t>.</w:t>
      </w:r>
    </w:p>
    <w:p w14:paraId="198E24BE" w14:textId="77777777" w:rsidR="009B5A3C" w:rsidRPr="002B4A70" w:rsidRDefault="009B5A3C" w:rsidP="002B4A70">
      <w:pPr>
        <w:rPr>
          <w:sz w:val="24"/>
          <w:szCs w:val="24"/>
        </w:rPr>
      </w:pPr>
    </w:p>
    <w:p w14:paraId="748A9BD6" w14:textId="392C594F" w:rsidR="000B3053" w:rsidRDefault="00AE30FB" w:rsidP="002B4A70">
      <w:pPr>
        <w:rPr>
          <w:sz w:val="24"/>
          <w:szCs w:val="24"/>
        </w:rPr>
      </w:pPr>
      <w:r w:rsidRPr="002B4A70">
        <w:rPr>
          <w:sz w:val="24"/>
          <w:szCs w:val="24"/>
        </w:rPr>
        <w:lastRenderedPageBreak/>
        <w:t xml:space="preserve">Clerk </w:t>
      </w:r>
      <w:r w:rsidR="009B5A3C">
        <w:rPr>
          <w:sz w:val="24"/>
          <w:szCs w:val="24"/>
        </w:rPr>
        <w:t>Atterbury</w:t>
      </w:r>
      <w:r w:rsidRPr="002B4A70">
        <w:rPr>
          <w:sz w:val="24"/>
          <w:szCs w:val="24"/>
        </w:rPr>
        <w:t xml:space="preserve"> reported receiving an email from E</w:t>
      </w:r>
      <w:r w:rsidR="009B5A3C">
        <w:rPr>
          <w:sz w:val="24"/>
          <w:szCs w:val="24"/>
        </w:rPr>
        <w:t>l</w:t>
      </w:r>
      <w:r w:rsidRPr="002B4A70">
        <w:rPr>
          <w:sz w:val="24"/>
          <w:szCs w:val="24"/>
        </w:rPr>
        <w:t xml:space="preserve">lena Gage requesting approval for the Trick or Trot 5K fundraiser for the Alzheimer's Association. </w:t>
      </w:r>
      <w:r w:rsidR="009B5A3C">
        <w:rPr>
          <w:sz w:val="24"/>
          <w:szCs w:val="24"/>
        </w:rPr>
        <w:t>Clerk Atterbury</w:t>
      </w:r>
      <w:r w:rsidRPr="002B4A70">
        <w:rPr>
          <w:sz w:val="24"/>
          <w:szCs w:val="24"/>
        </w:rPr>
        <w:t xml:space="preserve"> informed her that unless they needed specific action from the village, such as placement of roadblocks, village approval wasn't required. The event will start at BoxLogix, following the same course as previous years, with a 9:00 </w:t>
      </w:r>
      <w:r w:rsidR="009B5A3C">
        <w:rPr>
          <w:sz w:val="24"/>
          <w:szCs w:val="24"/>
        </w:rPr>
        <w:t>a.m.</w:t>
      </w:r>
      <w:r w:rsidRPr="002B4A70">
        <w:rPr>
          <w:sz w:val="24"/>
          <w:szCs w:val="24"/>
        </w:rPr>
        <w:t xml:space="preserve"> start time. Last year, they raised over $1,000.</w:t>
      </w:r>
      <w:r w:rsidR="009B5A3C">
        <w:rPr>
          <w:sz w:val="24"/>
          <w:szCs w:val="24"/>
        </w:rPr>
        <w:t xml:space="preserve"> Leitzinger</w:t>
      </w:r>
      <w:r w:rsidRPr="002B4A70">
        <w:rPr>
          <w:sz w:val="24"/>
          <w:szCs w:val="24"/>
        </w:rPr>
        <w:t xml:space="preserve"> confirmed that the village didn't need to provide any traffic management for the event last year, as the organizers handled everything themselves with arrows on the road to mark the track.</w:t>
      </w:r>
    </w:p>
    <w:p w14:paraId="24BD9C72" w14:textId="77777777" w:rsidR="009B5A3C" w:rsidRPr="002B4A70" w:rsidRDefault="009B5A3C" w:rsidP="002B4A70">
      <w:pPr>
        <w:rPr>
          <w:sz w:val="24"/>
          <w:szCs w:val="24"/>
        </w:rPr>
      </w:pPr>
    </w:p>
    <w:p w14:paraId="23A9C910" w14:textId="1F911AE4" w:rsidR="000B3053" w:rsidRDefault="009B5A3C" w:rsidP="002B4A70">
      <w:pPr>
        <w:rPr>
          <w:sz w:val="24"/>
          <w:szCs w:val="24"/>
        </w:rPr>
      </w:pPr>
      <w:r>
        <w:rPr>
          <w:sz w:val="24"/>
          <w:szCs w:val="24"/>
        </w:rPr>
        <w:t>Clerk Atterbury</w:t>
      </w:r>
      <w:r w:rsidR="00AE30FB" w:rsidRPr="002B4A70">
        <w:rPr>
          <w:sz w:val="24"/>
          <w:szCs w:val="24"/>
        </w:rPr>
        <w:t xml:space="preserve"> also mentioned receiving an email from Katie Webb about a new community event being organized by her and Jeannie Ham</w:t>
      </w:r>
      <w:r>
        <w:rPr>
          <w:sz w:val="24"/>
          <w:szCs w:val="24"/>
        </w:rPr>
        <w:t>ilton</w:t>
      </w:r>
      <w:r w:rsidR="00AE30FB" w:rsidRPr="002B4A70">
        <w:rPr>
          <w:sz w:val="24"/>
          <w:szCs w:val="24"/>
        </w:rPr>
        <w:t>. They're planning a "</w:t>
      </w:r>
      <w:r w:rsidR="00171848">
        <w:rPr>
          <w:sz w:val="24"/>
          <w:szCs w:val="24"/>
        </w:rPr>
        <w:t>S</w:t>
      </w:r>
      <w:r w:rsidR="00AE30FB" w:rsidRPr="002B4A70">
        <w:rPr>
          <w:sz w:val="24"/>
          <w:szCs w:val="24"/>
        </w:rPr>
        <w:t xml:space="preserve">pooky Halloween </w:t>
      </w:r>
      <w:r w:rsidR="00171848">
        <w:rPr>
          <w:sz w:val="24"/>
          <w:szCs w:val="24"/>
        </w:rPr>
        <w:t>N</w:t>
      </w:r>
      <w:r w:rsidR="00AE30FB" w:rsidRPr="002B4A70">
        <w:rPr>
          <w:sz w:val="24"/>
          <w:szCs w:val="24"/>
        </w:rPr>
        <w:t>ight" starting at 3:</w:t>
      </w:r>
      <w:r>
        <w:rPr>
          <w:sz w:val="24"/>
          <w:szCs w:val="24"/>
        </w:rPr>
        <w:t>3</w:t>
      </w:r>
      <w:r w:rsidR="00AE30FB" w:rsidRPr="002B4A70">
        <w:rPr>
          <w:sz w:val="24"/>
          <w:szCs w:val="24"/>
        </w:rPr>
        <w:t xml:space="preserve">0 </w:t>
      </w:r>
      <w:r>
        <w:rPr>
          <w:sz w:val="24"/>
          <w:szCs w:val="24"/>
        </w:rPr>
        <w:t>p.m.</w:t>
      </w:r>
      <w:r w:rsidR="00AE30FB" w:rsidRPr="002B4A70">
        <w:rPr>
          <w:sz w:val="24"/>
          <w:szCs w:val="24"/>
        </w:rPr>
        <w:t xml:space="preserve"> on Friday, October 31, 2025, which will include a costume contest, trick-or-treating at local shops, a scavenger hunt inside businesses, a pumpkin carving station, and other community activities. This appears to be similar to the Christmas tree contest held last year, which was </w:t>
      </w:r>
      <w:r>
        <w:rPr>
          <w:sz w:val="24"/>
          <w:szCs w:val="24"/>
        </w:rPr>
        <w:t xml:space="preserve">a </w:t>
      </w:r>
      <w:r w:rsidR="00AE30FB" w:rsidRPr="002B4A70">
        <w:rPr>
          <w:sz w:val="24"/>
          <w:szCs w:val="24"/>
        </w:rPr>
        <w:t xml:space="preserve">successful </w:t>
      </w:r>
      <w:r>
        <w:rPr>
          <w:sz w:val="24"/>
          <w:szCs w:val="24"/>
        </w:rPr>
        <w:t>event</w:t>
      </w:r>
      <w:r w:rsidR="00AE30FB" w:rsidRPr="002B4A70">
        <w:rPr>
          <w:sz w:val="24"/>
          <w:szCs w:val="24"/>
        </w:rPr>
        <w:t>.</w:t>
      </w:r>
      <w:r>
        <w:rPr>
          <w:sz w:val="24"/>
          <w:szCs w:val="24"/>
        </w:rPr>
        <w:t xml:space="preserve"> </w:t>
      </w:r>
      <w:r w:rsidR="00AE30FB" w:rsidRPr="002B4A70">
        <w:rPr>
          <w:sz w:val="24"/>
          <w:szCs w:val="24"/>
        </w:rPr>
        <w:t>Mor</w:t>
      </w:r>
      <w:r w:rsidR="00AE30FB" w:rsidRPr="002B4A70">
        <w:rPr>
          <w:sz w:val="24"/>
          <w:szCs w:val="24"/>
        </w:rPr>
        <w:t>is mentioned that this group is trying to restart a business organization in the village to organize community events.</w:t>
      </w:r>
    </w:p>
    <w:p w14:paraId="6D34EC35" w14:textId="77777777" w:rsidR="009B5A3C" w:rsidRPr="002B4A70" w:rsidRDefault="009B5A3C" w:rsidP="002B4A70">
      <w:pPr>
        <w:rPr>
          <w:sz w:val="24"/>
          <w:szCs w:val="24"/>
        </w:rPr>
      </w:pPr>
    </w:p>
    <w:p w14:paraId="02CBF120" w14:textId="53136AAA" w:rsidR="000B3053" w:rsidRDefault="00AE30FB" w:rsidP="002B4A70">
      <w:pPr>
        <w:rPr>
          <w:sz w:val="24"/>
          <w:szCs w:val="24"/>
        </w:rPr>
      </w:pPr>
      <w:r w:rsidRPr="002B4A70">
        <w:rPr>
          <w:sz w:val="24"/>
          <w:szCs w:val="24"/>
        </w:rPr>
        <w:t xml:space="preserve">The board discussed the appropriate hours for trick-or-treating, considering the Legion Halloween Party will start at 6:30 PM. </w:t>
      </w:r>
      <w:r w:rsidRPr="002B4A70">
        <w:rPr>
          <w:sz w:val="24"/>
          <w:szCs w:val="24"/>
        </w:rPr>
        <w:t>Motion</w:t>
      </w:r>
      <w:r w:rsidR="009B5A3C">
        <w:rPr>
          <w:sz w:val="24"/>
          <w:szCs w:val="24"/>
        </w:rPr>
        <w:t xml:space="preserve"> was made</w:t>
      </w:r>
      <w:r w:rsidRPr="002B4A70">
        <w:rPr>
          <w:sz w:val="24"/>
          <w:szCs w:val="24"/>
        </w:rPr>
        <w:t xml:space="preserve"> by </w:t>
      </w:r>
      <w:r w:rsidRPr="002B4A70">
        <w:rPr>
          <w:sz w:val="24"/>
          <w:szCs w:val="24"/>
        </w:rPr>
        <w:t>Drew</w:t>
      </w:r>
      <w:r w:rsidR="009B5A3C">
        <w:rPr>
          <w:sz w:val="24"/>
          <w:szCs w:val="24"/>
        </w:rPr>
        <w:t xml:space="preserve"> and seconded by Allen</w:t>
      </w:r>
      <w:r w:rsidRPr="002B4A70">
        <w:rPr>
          <w:sz w:val="24"/>
          <w:szCs w:val="24"/>
        </w:rPr>
        <w:t xml:space="preserve"> to set the village trick-or-treating hours on October 31st from 4:00 until 7:00 </w:t>
      </w:r>
      <w:r w:rsidR="009B5A3C">
        <w:rPr>
          <w:sz w:val="24"/>
          <w:szCs w:val="24"/>
        </w:rPr>
        <w:t>p.m.</w:t>
      </w:r>
      <w:r w:rsidR="00A42F84">
        <w:rPr>
          <w:sz w:val="24"/>
          <w:szCs w:val="24"/>
        </w:rPr>
        <w:t xml:space="preserve"> All were in favor. </w:t>
      </w:r>
      <w:r w:rsidRPr="002B4A70">
        <w:rPr>
          <w:sz w:val="24"/>
          <w:szCs w:val="24"/>
        </w:rPr>
        <w:t>Motion carrie</w:t>
      </w:r>
      <w:r w:rsidR="00A42F84">
        <w:rPr>
          <w:sz w:val="24"/>
          <w:szCs w:val="24"/>
        </w:rPr>
        <w:t>d.</w:t>
      </w:r>
    </w:p>
    <w:p w14:paraId="510CBBC9" w14:textId="77777777" w:rsidR="00A42F84" w:rsidRPr="002B4A70" w:rsidRDefault="00A42F84" w:rsidP="002B4A70">
      <w:pPr>
        <w:rPr>
          <w:sz w:val="24"/>
          <w:szCs w:val="24"/>
        </w:rPr>
      </w:pPr>
    </w:p>
    <w:p w14:paraId="359227BB" w14:textId="39B485E9" w:rsidR="000B3053" w:rsidRPr="002B4A70" w:rsidRDefault="00A42F84" w:rsidP="002B4A70">
      <w:pPr>
        <w:rPr>
          <w:sz w:val="24"/>
          <w:szCs w:val="24"/>
        </w:rPr>
      </w:pPr>
      <w:r>
        <w:rPr>
          <w:sz w:val="24"/>
          <w:szCs w:val="24"/>
        </w:rPr>
        <w:t>Discussion was had on the</w:t>
      </w:r>
      <w:r w:rsidR="00AE30FB" w:rsidRPr="002B4A70">
        <w:rPr>
          <w:sz w:val="24"/>
          <w:szCs w:val="24"/>
        </w:rPr>
        <w:t xml:space="preserve"> Land Use Permit </w:t>
      </w:r>
      <w:r>
        <w:rPr>
          <w:sz w:val="24"/>
          <w:szCs w:val="24"/>
        </w:rPr>
        <w:t xml:space="preserve">application </w:t>
      </w:r>
      <w:r w:rsidR="00AE30FB" w:rsidRPr="002B4A70">
        <w:rPr>
          <w:sz w:val="24"/>
          <w:szCs w:val="24"/>
        </w:rPr>
        <w:t xml:space="preserve">for KC Investments Property </w:t>
      </w:r>
      <w:r w:rsidR="00EC6D13">
        <w:rPr>
          <w:sz w:val="24"/>
          <w:szCs w:val="24"/>
        </w:rPr>
        <w:t>l</w:t>
      </w:r>
      <w:r w:rsidR="00AE30FB" w:rsidRPr="002B4A70">
        <w:rPr>
          <w:sz w:val="24"/>
          <w:szCs w:val="24"/>
        </w:rPr>
        <w:t>ocated at 109 State Hwy 35</w:t>
      </w:r>
      <w:r>
        <w:rPr>
          <w:sz w:val="24"/>
          <w:szCs w:val="24"/>
        </w:rPr>
        <w:t xml:space="preserve">. </w:t>
      </w:r>
      <w:r w:rsidR="00AE30FB" w:rsidRPr="002B4A70">
        <w:rPr>
          <w:sz w:val="24"/>
          <w:szCs w:val="24"/>
        </w:rPr>
        <w:t xml:space="preserve">Clerk </w:t>
      </w:r>
      <w:r>
        <w:rPr>
          <w:sz w:val="24"/>
          <w:szCs w:val="24"/>
        </w:rPr>
        <w:t>Atterbury</w:t>
      </w:r>
      <w:r w:rsidR="00AE30FB" w:rsidRPr="002B4A70">
        <w:rPr>
          <w:sz w:val="24"/>
          <w:szCs w:val="24"/>
        </w:rPr>
        <w:t xml:space="preserve"> explained this land use permit </w:t>
      </w:r>
      <w:r w:rsidR="00AE30FB" w:rsidRPr="002B4A70">
        <w:rPr>
          <w:sz w:val="24"/>
          <w:szCs w:val="24"/>
        </w:rPr>
        <w:t>had been previously approved but expired in August after a year. The permit is for adding a full bathroom in the upstairs of the feed mill, finishing a partial roughed-in full bath on the feed mill lower level, and adding a half bath on the middle lower level.</w:t>
      </w:r>
    </w:p>
    <w:p w14:paraId="5EC81DB6" w14:textId="7E487E73" w:rsidR="000B3053" w:rsidRDefault="00AE30FB" w:rsidP="002B4A70">
      <w:pPr>
        <w:rPr>
          <w:sz w:val="24"/>
          <w:szCs w:val="24"/>
        </w:rPr>
      </w:pPr>
      <w:r w:rsidRPr="002B4A70">
        <w:rPr>
          <w:sz w:val="24"/>
          <w:szCs w:val="24"/>
        </w:rPr>
        <w:t xml:space="preserve">The board discussed concerns about the owner's intentions for the property. </w:t>
      </w:r>
      <w:r w:rsidRPr="002B4A70">
        <w:rPr>
          <w:sz w:val="24"/>
          <w:szCs w:val="24"/>
        </w:rPr>
        <w:t>Mo</w:t>
      </w:r>
      <w:r w:rsidRPr="002B4A70">
        <w:rPr>
          <w:sz w:val="24"/>
          <w:szCs w:val="24"/>
        </w:rPr>
        <w:t xml:space="preserve">ris and </w:t>
      </w:r>
      <w:r w:rsidR="00A42F84">
        <w:rPr>
          <w:sz w:val="24"/>
          <w:szCs w:val="24"/>
        </w:rPr>
        <w:t>Leitzinger</w:t>
      </w:r>
      <w:r w:rsidRPr="002B4A70">
        <w:rPr>
          <w:sz w:val="24"/>
          <w:szCs w:val="24"/>
        </w:rPr>
        <w:t xml:space="preserve"> expressed concerns that the owner might be trying to convert the property to residential use, which could cause issues with the village sewer system if improper items were flushed. There were also concerns about a camper on the property that appeared to be connected to water and electricity.</w:t>
      </w:r>
      <w:r w:rsidR="00A42F84">
        <w:rPr>
          <w:sz w:val="24"/>
          <w:szCs w:val="24"/>
        </w:rPr>
        <w:t xml:space="preserve"> McLimans</w:t>
      </w:r>
      <w:r w:rsidRPr="002B4A70">
        <w:rPr>
          <w:sz w:val="24"/>
          <w:szCs w:val="24"/>
        </w:rPr>
        <w:t xml:space="preserve"> proposed postponing a decision until he could consult with building inspector</w:t>
      </w:r>
      <w:r w:rsidR="00A42F84">
        <w:rPr>
          <w:sz w:val="24"/>
          <w:szCs w:val="24"/>
        </w:rPr>
        <w:t>,</w:t>
      </w:r>
      <w:r w:rsidRPr="002B4A70">
        <w:rPr>
          <w:sz w:val="24"/>
          <w:szCs w:val="24"/>
        </w:rPr>
        <w:t xml:space="preserve"> Josh </w:t>
      </w:r>
      <w:r w:rsidR="00A42F84">
        <w:rPr>
          <w:sz w:val="24"/>
          <w:szCs w:val="24"/>
        </w:rPr>
        <w:t>C</w:t>
      </w:r>
      <w:r w:rsidRPr="002B4A70">
        <w:rPr>
          <w:sz w:val="24"/>
          <w:szCs w:val="24"/>
        </w:rPr>
        <w:t>opsey</w:t>
      </w:r>
      <w:r w:rsidR="00A42F84">
        <w:rPr>
          <w:sz w:val="24"/>
          <w:szCs w:val="24"/>
        </w:rPr>
        <w:t>,</w:t>
      </w:r>
      <w:r w:rsidRPr="002B4A70">
        <w:rPr>
          <w:sz w:val="24"/>
          <w:szCs w:val="24"/>
        </w:rPr>
        <w:t xml:space="preserve"> about what the owner is planning to do and whether it's legally permissible. Board members suggested asking for a detailed plan in writing to clarify the intended outcome for the property.</w:t>
      </w:r>
      <w:r w:rsidR="00A42F84">
        <w:rPr>
          <w:sz w:val="24"/>
          <w:szCs w:val="24"/>
        </w:rPr>
        <w:t xml:space="preserve"> </w:t>
      </w:r>
      <w:r w:rsidRPr="002B4A70">
        <w:rPr>
          <w:sz w:val="24"/>
          <w:szCs w:val="24"/>
        </w:rPr>
        <w:t>The board agreed to postpone the decision until the November meeting, with the understanding that no work can be done until the permit is approved.</w:t>
      </w:r>
    </w:p>
    <w:p w14:paraId="206DA585" w14:textId="77777777" w:rsidR="00A42F84" w:rsidRPr="002B4A70" w:rsidRDefault="00A42F84" w:rsidP="002B4A70">
      <w:pPr>
        <w:rPr>
          <w:sz w:val="24"/>
          <w:szCs w:val="24"/>
        </w:rPr>
      </w:pPr>
    </w:p>
    <w:p w14:paraId="6CA89C10" w14:textId="15D35BF8" w:rsidR="000B3053" w:rsidRDefault="009D001A" w:rsidP="002B4A70">
      <w:pPr>
        <w:rPr>
          <w:sz w:val="24"/>
          <w:szCs w:val="24"/>
        </w:rPr>
      </w:pPr>
      <w:r>
        <w:rPr>
          <w:sz w:val="24"/>
          <w:szCs w:val="24"/>
        </w:rPr>
        <w:t>Leitzinger</w:t>
      </w:r>
      <w:r w:rsidR="00AE30FB" w:rsidRPr="002B4A70">
        <w:rPr>
          <w:sz w:val="24"/>
          <w:szCs w:val="24"/>
        </w:rPr>
        <w:t xml:space="preserve"> presented information about the Safe Step sidewalk repair program, which offers grinding services to fix uneven sidewalks. He explained that many surrounding communities use this service, including Hazel Green and Fenimore. Most towns start with a $5,000 commitment, and the company fixes as many sidewalks as they can for that amount, focusing on the most dangerous areas first. If they encounter a lip higher than what they can grind, they'll recommend complete replacement.</w:t>
      </w:r>
    </w:p>
    <w:p w14:paraId="796E0953" w14:textId="77777777" w:rsidR="009D001A" w:rsidRPr="002B4A70" w:rsidRDefault="009D001A" w:rsidP="002B4A70">
      <w:pPr>
        <w:rPr>
          <w:sz w:val="24"/>
          <w:szCs w:val="24"/>
        </w:rPr>
      </w:pPr>
    </w:p>
    <w:p w14:paraId="1B77F94B" w14:textId="1D0E21C4" w:rsidR="000B3053" w:rsidRDefault="009D001A" w:rsidP="002B4A70">
      <w:pPr>
        <w:rPr>
          <w:sz w:val="24"/>
          <w:szCs w:val="24"/>
        </w:rPr>
      </w:pPr>
      <w:r>
        <w:rPr>
          <w:sz w:val="24"/>
          <w:szCs w:val="24"/>
        </w:rPr>
        <w:t>Leitzinger</w:t>
      </w:r>
      <w:r w:rsidR="00AE30FB" w:rsidRPr="002B4A70">
        <w:rPr>
          <w:sz w:val="24"/>
          <w:szCs w:val="24"/>
        </w:rPr>
        <w:t xml:space="preserve"> mentioned there's a potential grant available for "safe walk to school" projects, though he wasn't sure of the application timing. The board discussed the possibility of eliminating some sidewalks rather than repairing them all, particularly on streets with sidewalks on both sides.</w:t>
      </w:r>
    </w:p>
    <w:p w14:paraId="710DCC47" w14:textId="77777777" w:rsidR="009D001A" w:rsidRDefault="009D001A" w:rsidP="002B4A70">
      <w:pPr>
        <w:rPr>
          <w:sz w:val="24"/>
          <w:szCs w:val="24"/>
        </w:rPr>
      </w:pPr>
    </w:p>
    <w:p w14:paraId="64A35FE0" w14:textId="11C9FB76" w:rsidR="000B3053" w:rsidRDefault="009D001A" w:rsidP="002B4A70">
      <w:pPr>
        <w:rPr>
          <w:sz w:val="24"/>
          <w:szCs w:val="24"/>
        </w:rPr>
      </w:pPr>
      <w:r>
        <w:rPr>
          <w:sz w:val="24"/>
          <w:szCs w:val="24"/>
        </w:rPr>
        <w:t>McLimans</w:t>
      </w:r>
      <w:r w:rsidR="00AE30FB" w:rsidRPr="002B4A70">
        <w:rPr>
          <w:sz w:val="24"/>
          <w:szCs w:val="24"/>
        </w:rPr>
        <w:t xml:space="preserve"> noted there is roughly $10,000 budgeted for sidewalk repair in the proposed 2026 budget and suggested committing $5,000 to try the Safe Step program.</w:t>
      </w:r>
      <w:r>
        <w:rPr>
          <w:sz w:val="24"/>
          <w:szCs w:val="24"/>
        </w:rPr>
        <w:t xml:space="preserve"> </w:t>
      </w:r>
    </w:p>
    <w:p w14:paraId="55075272" w14:textId="77777777" w:rsidR="009D001A" w:rsidRPr="002B4A70" w:rsidRDefault="009D001A" w:rsidP="002B4A70">
      <w:pPr>
        <w:rPr>
          <w:sz w:val="24"/>
          <w:szCs w:val="24"/>
        </w:rPr>
      </w:pPr>
    </w:p>
    <w:p w14:paraId="6AA205F7" w14:textId="53681F0F" w:rsidR="000B3053" w:rsidRPr="002B4A70" w:rsidRDefault="009D001A" w:rsidP="002B4A70">
      <w:pPr>
        <w:rPr>
          <w:sz w:val="24"/>
          <w:szCs w:val="24"/>
        </w:rPr>
      </w:pPr>
      <w:r>
        <w:rPr>
          <w:sz w:val="24"/>
          <w:szCs w:val="24"/>
        </w:rPr>
        <w:t>M</w:t>
      </w:r>
      <w:r w:rsidR="00AE30FB" w:rsidRPr="002B4A70">
        <w:rPr>
          <w:sz w:val="24"/>
          <w:szCs w:val="24"/>
        </w:rPr>
        <w:t>otion</w:t>
      </w:r>
      <w:r>
        <w:rPr>
          <w:sz w:val="24"/>
          <w:szCs w:val="24"/>
        </w:rPr>
        <w:t xml:space="preserve"> was made</w:t>
      </w:r>
      <w:r w:rsidR="00AE30FB" w:rsidRPr="002B4A70">
        <w:rPr>
          <w:sz w:val="24"/>
          <w:szCs w:val="24"/>
        </w:rPr>
        <w:t xml:space="preserve"> by </w:t>
      </w:r>
      <w:r>
        <w:rPr>
          <w:sz w:val="24"/>
          <w:szCs w:val="24"/>
        </w:rPr>
        <w:t>McLimans and seconded by Allen</w:t>
      </w:r>
      <w:r w:rsidR="00AE30FB" w:rsidRPr="002B4A70">
        <w:rPr>
          <w:sz w:val="24"/>
          <w:szCs w:val="24"/>
        </w:rPr>
        <w:t xml:space="preserve"> to hire Safe Step Safe Sidewalk Solutions for a fee of $5,000 to do sidewalk repairs in the village in 2026.</w:t>
      </w:r>
      <w:r>
        <w:rPr>
          <w:sz w:val="24"/>
          <w:szCs w:val="24"/>
        </w:rPr>
        <w:t xml:space="preserve"> All were in favor.</w:t>
      </w:r>
      <w:r w:rsidR="00AE30FB" w:rsidRPr="002B4A70">
        <w:rPr>
          <w:sz w:val="24"/>
          <w:szCs w:val="24"/>
        </w:rPr>
        <w:t xml:space="preserve"> Motion carried</w:t>
      </w:r>
      <w:r w:rsidR="00AE30FB" w:rsidRPr="002B4A70">
        <w:rPr>
          <w:sz w:val="24"/>
          <w:szCs w:val="24"/>
        </w:rPr>
        <w:t>.</w:t>
      </w:r>
    </w:p>
    <w:p w14:paraId="5349462F" w14:textId="77777777" w:rsidR="009D001A" w:rsidRDefault="009D001A" w:rsidP="002B4A70">
      <w:pPr>
        <w:rPr>
          <w:sz w:val="24"/>
          <w:szCs w:val="24"/>
        </w:rPr>
      </w:pPr>
    </w:p>
    <w:p w14:paraId="64CBBCA7" w14:textId="031D8CC2" w:rsidR="000B3053" w:rsidRDefault="009D001A" w:rsidP="002B4A70">
      <w:pPr>
        <w:rPr>
          <w:sz w:val="24"/>
          <w:szCs w:val="24"/>
        </w:rPr>
      </w:pPr>
      <w:r>
        <w:rPr>
          <w:sz w:val="24"/>
          <w:szCs w:val="24"/>
        </w:rPr>
        <w:t>Leitzinger</w:t>
      </w:r>
      <w:r w:rsidR="00AE30FB" w:rsidRPr="002B4A70">
        <w:rPr>
          <w:sz w:val="24"/>
          <w:szCs w:val="24"/>
        </w:rPr>
        <w:t xml:space="preserve"> agreed to develop a plan for which sidewalks could potentially be eliminated and provide cost estimates for removal.</w:t>
      </w:r>
    </w:p>
    <w:p w14:paraId="42936431" w14:textId="77777777" w:rsidR="00C11DFA" w:rsidRDefault="00C11DFA" w:rsidP="002B4A70">
      <w:pPr>
        <w:rPr>
          <w:sz w:val="24"/>
          <w:szCs w:val="24"/>
        </w:rPr>
      </w:pPr>
    </w:p>
    <w:p w14:paraId="7707ACC9" w14:textId="77777777" w:rsidR="00C11DFA" w:rsidRDefault="00C11DFA" w:rsidP="002B4A70">
      <w:pPr>
        <w:rPr>
          <w:sz w:val="24"/>
          <w:szCs w:val="24"/>
        </w:rPr>
      </w:pPr>
    </w:p>
    <w:p w14:paraId="50FD26AA" w14:textId="77777777" w:rsidR="00C11DFA" w:rsidRDefault="00C11DFA" w:rsidP="002B4A70">
      <w:pPr>
        <w:rPr>
          <w:sz w:val="24"/>
          <w:szCs w:val="24"/>
        </w:rPr>
      </w:pPr>
    </w:p>
    <w:p w14:paraId="01F890CE" w14:textId="77777777" w:rsidR="00C11DFA" w:rsidRDefault="00C11DFA" w:rsidP="002B4A70">
      <w:pPr>
        <w:rPr>
          <w:sz w:val="24"/>
          <w:szCs w:val="24"/>
        </w:rPr>
      </w:pPr>
    </w:p>
    <w:p w14:paraId="6F76AFB8" w14:textId="77777777" w:rsidR="00C11DFA" w:rsidRDefault="00C11DFA" w:rsidP="002B4A70">
      <w:pPr>
        <w:rPr>
          <w:sz w:val="24"/>
          <w:szCs w:val="24"/>
        </w:rPr>
      </w:pPr>
    </w:p>
    <w:p w14:paraId="77115065" w14:textId="37D7DE44" w:rsidR="000B3053" w:rsidRDefault="00AE30FB" w:rsidP="002B4A70">
      <w:pPr>
        <w:rPr>
          <w:sz w:val="24"/>
          <w:szCs w:val="24"/>
        </w:rPr>
      </w:pPr>
      <w:r w:rsidRPr="002B4A70">
        <w:rPr>
          <w:sz w:val="24"/>
          <w:szCs w:val="24"/>
        </w:rPr>
        <w:lastRenderedPageBreak/>
        <w:t>Updates and Items from the Director of Public Works</w:t>
      </w:r>
      <w:r w:rsidR="009D001A">
        <w:rPr>
          <w:sz w:val="24"/>
          <w:szCs w:val="24"/>
        </w:rPr>
        <w:t>:</w:t>
      </w:r>
    </w:p>
    <w:p w14:paraId="7AFE4A59" w14:textId="77777777" w:rsidR="009D001A" w:rsidRPr="002B4A70" w:rsidRDefault="009D001A" w:rsidP="002B4A70">
      <w:pPr>
        <w:rPr>
          <w:sz w:val="24"/>
          <w:szCs w:val="24"/>
        </w:rPr>
      </w:pPr>
    </w:p>
    <w:p w14:paraId="073B9B37" w14:textId="37400E98" w:rsidR="000B3053" w:rsidRPr="009D001A" w:rsidRDefault="009D001A" w:rsidP="009D001A">
      <w:pPr>
        <w:pStyle w:val="ListParagraph"/>
        <w:numPr>
          <w:ilvl w:val="0"/>
          <w:numId w:val="3"/>
        </w:numPr>
        <w:rPr>
          <w:sz w:val="24"/>
          <w:szCs w:val="24"/>
        </w:rPr>
      </w:pPr>
      <w:r w:rsidRPr="009D001A">
        <w:rPr>
          <w:sz w:val="24"/>
          <w:szCs w:val="24"/>
        </w:rPr>
        <w:t>Leitzinger</w:t>
      </w:r>
      <w:r w:rsidR="00AE30FB" w:rsidRPr="009D001A">
        <w:rPr>
          <w:sz w:val="24"/>
          <w:szCs w:val="24"/>
        </w:rPr>
        <w:t xml:space="preserve"> received a quote of $1,500 </w:t>
      </w:r>
      <w:r w:rsidR="00AE30FB" w:rsidRPr="009D001A">
        <w:rPr>
          <w:sz w:val="24"/>
          <w:szCs w:val="24"/>
        </w:rPr>
        <w:t>to fix a crack in the lip of the sidewalk near the Legion building.</w:t>
      </w:r>
      <w:r w:rsidRPr="009D001A">
        <w:rPr>
          <w:sz w:val="24"/>
          <w:szCs w:val="24"/>
        </w:rPr>
        <w:t xml:space="preserve"> </w:t>
      </w:r>
      <w:r w:rsidR="00AE30FB" w:rsidRPr="009D001A">
        <w:rPr>
          <w:sz w:val="24"/>
          <w:szCs w:val="24"/>
        </w:rPr>
        <w:t>Motion</w:t>
      </w:r>
      <w:r>
        <w:rPr>
          <w:sz w:val="24"/>
          <w:szCs w:val="24"/>
        </w:rPr>
        <w:t xml:space="preserve"> w</w:t>
      </w:r>
      <w:r w:rsidR="00C11DFA">
        <w:rPr>
          <w:sz w:val="24"/>
          <w:szCs w:val="24"/>
        </w:rPr>
        <w:t>a</w:t>
      </w:r>
      <w:r>
        <w:rPr>
          <w:sz w:val="24"/>
          <w:szCs w:val="24"/>
        </w:rPr>
        <w:t>s made</w:t>
      </w:r>
      <w:r w:rsidR="00AE30FB" w:rsidRPr="009D001A">
        <w:rPr>
          <w:sz w:val="24"/>
          <w:szCs w:val="24"/>
        </w:rPr>
        <w:t xml:space="preserve"> by </w:t>
      </w:r>
      <w:r>
        <w:rPr>
          <w:sz w:val="24"/>
          <w:szCs w:val="24"/>
        </w:rPr>
        <w:t>M</w:t>
      </w:r>
      <w:r w:rsidR="00AE30FB" w:rsidRPr="009D001A">
        <w:rPr>
          <w:sz w:val="24"/>
          <w:szCs w:val="24"/>
        </w:rPr>
        <w:t>or</w:t>
      </w:r>
      <w:r w:rsidR="00AE30FB" w:rsidRPr="009D001A">
        <w:rPr>
          <w:sz w:val="24"/>
          <w:szCs w:val="24"/>
        </w:rPr>
        <w:t>is</w:t>
      </w:r>
      <w:r>
        <w:rPr>
          <w:sz w:val="24"/>
          <w:szCs w:val="24"/>
        </w:rPr>
        <w:t xml:space="preserve"> and seconded by Allen</w:t>
      </w:r>
      <w:r w:rsidR="00AE30FB" w:rsidRPr="009D001A">
        <w:rPr>
          <w:sz w:val="24"/>
          <w:szCs w:val="24"/>
        </w:rPr>
        <w:t xml:space="preserve"> to fix the sidewalk by the Legion building. </w:t>
      </w:r>
      <w:r>
        <w:rPr>
          <w:sz w:val="24"/>
          <w:szCs w:val="24"/>
        </w:rPr>
        <w:t xml:space="preserve">All were in favor. </w:t>
      </w:r>
      <w:r w:rsidR="00AE30FB" w:rsidRPr="009D001A">
        <w:rPr>
          <w:sz w:val="24"/>
          <w:szCs w:val="24"/>
        </w:rPr>
        <w:t>Motion carried</w:t>
      </w:r>
      <w:r w:rsidR="00AE30FB" w:rsidRPr="009D001A">
        <w:rPr>
          <w:sz w:val="24"/>
          <w:szCs w:val="24"/>
        </w:rPr>
        <w:t>.</w:t>
      </w:r>
    </w:p>
    <w:p w14:paraId="14BE3658" w14:textId="2023ABAF" w:rsidR="000B3053" w:rsidRPr="009D001A" w:rsidRDefault="009D001A" w:rsidP="009D001A">
      <w:pPr>
        <w:pStyle w:val="ListParagraph"/>
        <w:numPr>
          <w:ilvl w:val="0"/>
          <w:numId w:val="3"/>
        </w:numPr>
        <w:rPr>
          <w:sz w:val="24"/>
          <w:szCs w:val="24"/>
        </w:rPr>
      </w:pPr>
      <w:r>
        <w:rPr>
          <w:sz w:val="24"/>
          <w:szCs w:val="24"/>
        </w:rPr>
        <w:t>Hermsens</w:t>
      </w:r>
      <w:r w:rsidR="00AE30FB" w:rsidRPr="009D001A">
        <w:rPr>
          <w:sz w:val="24"/>
          <w:szCs w:val="24"/>
        </w:rPr>
        <w:t xml:space="preserve"> provided a quote of $3,075 to fix a storm drain at the corner of BCN and Pleasant Street that has a crack causing a sinkhole. </w:t>
      </w:r>
      <w:r>
        <w:rPr>
          <w:sz w:val="24"/>
          <w:szCs w:val="24"/>
        </w:rPr>
        <w:t>Leitzinger</w:t>
      </w:r>
      <w:r w:rsidR="00AE30FB" w:rsidRPr="009D001A">
        <w:rPr>
          <w:sz w:val="24"/>
          <w:szCs w:val="24"/>
        </w:rPr>
        <w:t xml:space="preserve"> mentioned the quote might change since the piping in the ground is not the same as what was specified. The board discussed whether to fix it now or wait until the state potentially redoes the highway, which could be as early as 2028.</w:t>
      </w:r>
    </w:p>
    <w:p w14:paraId="60378BA2" w14:textId="033EE8E3" w:rsidR="000B3053" w:rsidRPr="009D001A" w:rsidRDefault="009D001A" w:rsidP="009D001A">
      <w:pPr>
        <w:pStyle w:val="ListParagraph"/>
        <w:numPr>
          <w:ilvl w:val="0"/>
          <w:numId w:val="3"/>
        </w:numPr>
        <w:rPr>
          <w:sz w:val="24"/>
          <w:szCs w:val="24"/>
        </w:rPr>
      </w:pPr>
      <w:r>
        <w:rPr>
          <w:sz w:val="24"/>
          <w:szCs w:val="24"/>
        </w:rPr>
        <w:t>Leitzinger</w:t>
      </w:r>
      <w:r w:rsidR="00AE30FB" w:rsidRPr="009D001A">
        <w:rPr>
          <w:sz w:val="24"/>
          <w:szCs w:val="24"/>
        </w:rPr>
        <w:t xml:space="preserve"> asked about requiring businesses to install grease traps, specifically mentioning Ma's Bakery, Route 35, and Blue Jays. He explained that a recent sewer blockage was caused by grease buildup, requiring expensive maintenance. Keith noted that Saint Mary's is the only business with a proper grease </w:t>
      </w:r>
      <w:r w:rsidRPr="009D001A">
        <w:rPr>
          <w:sz w:val="24"/>
          <w:szCs w:val="24"/>
        </w:rPr>
        <w:t>trap and</w:t>
      </w:r>
      <w:r w:rsidR="00AE30FB" w:rsidRPr="009D001A">
        <w:rPr>
          <w:sz w:val="24"/>
          <w:szCs w:val="24"/>
        </w:rPr>
        <w:t xml:space="preserve"> mentioned that Ma's Bakery removed theirs when installing a dishwasher. The board discussed whether this could be addressed through the utility ordinance or building code requirements. </w:t>
      </w:r>
      <w:r>
        <w:rPr>
          <w:sz w:val="24"/>
          <w:szCs w:val="24"/>
        </w:rPr>
        <w:t>McLimans</w:t>
      </w:r>
      <w:r w:rsidR="00AE30FB" w:rsidRPr="009D001A">
        <w:rPr>
          <w:sz w:val="24"/>
          <w:szCs w:val="24"/>
        </w:rPr>
        <w:t xml:space="preserve"> agreed to investigate this further with building inspector Josh </w:t>
      </w:r>
      <w:r>
        <w:rPr>
          <w:sz w:val="24"/>
          <w:szCs w:val="24"/>
        </w:rPr>
        <w:t>C</w:t>
      </w:r>
      <w:r w:rsidR="00AE30FB" w:rsidRPr="009D001A">
        <w:rPr>
          <w:sz w:val="24"/>
          <w:szCs w:val="24"/>
        </w:rPr>
        <w:t>opsey.</w:t>
      </w:r>
    </w:p>
    <w:p w14:paraId="4DF4B27F" w14:textId="34637C8A" w:rsidR="000B3053" w:rsidRPr="009D001A" w:rsidRDefault="009D001A" w:rsidP="009D001A">
      <w:pPr>
        <w:pStyle w:val="ListParagraph"/>
        <w:numPr>
          <w:ilvl w:val="0"/>
          <w:numId w:val="3"/>
        </w:numPr>
        <w:rPr>
          <w:sz w:val="24"/>
          <w:szCs w:val="24"/>
        </w:rPr>
      </w:pPr>
      <w:r>
        <w:rPr>
          <w:sz w:val="24"/>
          <w:szCs w:val="24"/>
        </w:rPr>
        <w:t>Leitzinger</w:t>
      </w:r>
      <w:r w:rsidR="00AE30FB" w:rsidRPr="009D001A">
        <w:rPr>
          <w:sz w:val="24"/>
          <w:szCs w:val="24"/>
        </w:rPr>
        <w:t xml:space="preserve"> reported that after fixing two water leaks, the pump is finally pumping 32,000-35,000 gallons versus 86,000-90,000 gallons previously, though there was a concerning reading of 68,000 gallons that day.</w:t>
      </w:r>
    </w:p>
    <w:p w14:paraId="08605127" w14:textId="77777777" w:rsidR="009D001A" w:rsidRDefault="009D001A" w:rsidP="002B4A70">
      <w:pPr>
        <w:rPr>
          <w:sz w:val="24"/>
          <w:szCs w:val="24"/>
        </w:rPr>
      </w:pPr>
    </w:p>
    <w:p w14:paraId="3F709A83" w14:textId="67AD8F53" w:rsidR="000B3053" w:rsidRPr="002B4A70" w:rsidRDefault="00AE30FB" w:rsidP="002B4A70">
      <w:pPr>
        <w:rPr>
          <w:sz w:val="24"/>
          <w:szCs w:val="24"/>
        </w:rPr>
      </w:pPr>
      <w:r w:rsidRPr="002B4A70">
        <w:rPr>
          <w:sz w:val="24"/>
          <w:szCs w:val="24"/>
        </w:rPr>
        <w:t>The board discussed who is responsible for shoveling the sidewalk going up the hill by the Legion building, now that the Legion has sold the building. They agreed that the new owners should be responsible for shoveling, just like other businesses in the village.</w:t>
      </w:r>
    </w:p>
    <w:p w14:paraId="4DEB3AE4" w14:textId="77777777" w:rsidR="009D001A" w:rsidRDefault="009D001A" w:rsidP="002B4A70">
      <w:pPr>
        <w:rPr>
          <w:sz w:val="24"/>
          <w:szCs w:val="24"/>
        </w:rPr>
      </w:pPr>
    </w:p>
    <w:p w14:paraId="179E0ED3" w14:textId="41C77768" w:rsidR="000B3053" w:rsidRPr="002B4A70" w:rsidRDefault="00AE30FB" w:rsidP="002B4A70">
      <w:pPr>
        <w:rPr>
          <w:sz w:val="24"/>
          <w:szCs w:val="24"/>
        </w:rPr>
      </w:pPr>
      <w:r w:rsidRPr="002B4A70">
        <w:rPr>
          <w:sz w:val="24"/>
          <w:szCs w:val="24"/>
        </w:rPr>
        <w:t>Motion</w:t>
      </w:r>
      <w:r w:rsidR="009D001A">
        <w:rPr>
          <w:sz w:val="24"/>
          <w:szCs w:val="24"/>
        </w:rPr>
        <w:t xml:space="preserve"> was made</w:t>
      </w:r>
      <w:r w:rsidRPr="002B4A70">
        <w:rPr>
          <w:sz w:val="24"/>
          <w:szCs w:val="24"/>
        </w:rPr>
        <w:t xml:space="preserve"> by </w:t>
      </w:r>
      <w:r w:rsidR="009D001A">
        <w:rPr>
          <w:sz w:val="24"/>
          <w:szCs w:val="24"/>
        </w:rPr>
        <w:t>McLimans</w:t>
      </w:r>
      <w:r w:rsidRPr="002B4A70">
        <w:rPr>
          <w:sz w:val="24"/>
          <w:szCs w:val="24"/>
        </w:rPr>
        <w:t xml:space="preserve"> </w:t>
      </w:r>
      <w:r w:rsidR="009D001A">
        <w:rPr>
          <w:sz w:val="24"/>
          <w:szCs w:val="24"/>
        </w:rPr>
        <w:t xml:space="preserve">and seconded by Daentl </w:t>
      </w:r>
      <w:r w:rsidRPr="002B4A70">
        <w:rPr>
          <w:sz w:val="24"/>
          <w:szCs w:val="24"/>
        </w:rPr>
        <w:t>to approve the minutes from the Finance Committee meeting</w:t>
      </w:r>
      <w:r w:rsidR="009D001A">
        <w:rPr>
          <w:sz w:val="24"/>
          <w:szCs w:val="24"/>
        </w:rPr>
        <w:t xml:space="preserve"> held on September 23, 2025</w:t>
      </w:r>
      <w:r w:rsidRPr="002B4A70">
        <w:rPr>
          <w:sz w:val="24"/>
          <w:szCs w:val="24"/>
        </w:rPr>
        <w:t>.</w:t>
      </w:r>
      <w:r w:rsidR="009D001A">
        <w:rPr>
          <w:sz w:val="24"/>
          <w:szCs w:val="24"/>
        </w:rPr>
        <w:t xml:space="preserve"> All were in favor.</w:t>
      </w:r>
      <w:r w:rsidRPr="002B4A70">
        <w:rPr>
          <w:sz w:val="24"/>
          <w:szCs w:val="24"/>
        </w:rPr>
        <w:t xml:space="preserve"> Motion carried</w:t>
      </w:r>
      <w:r w:rsidRPr="002B4A70">
        <w:rPr>
          <w:sz w:val="24"/>
          <w:szCs w:val="24"/>
        </w:rPr>
        <w:t>.</w:t>
      </w:r>
    </w:p>
    <w:p w14:paraId="1F0DFEE1" w14:textId="77777777" w:rsidR="004D0E30" w:rsidRDefault="004D0E30" w:rsidP="002B4A70">
      <w:pPr>
        <w:rPr>
          <w:sz w:val="24"/>
          <w:szCs w:val="24"/>
        </w:rPr>
      </w:pPr>
    </w:p>
    <w:p w14:paraId="3AC3D74D" w14:textId="64E09D9F" w:rsidR="000B3053" w:rsidRDefault="00AE30FB" w:rsidP="002B4A70">
      <w:pPr>
        <w:rPr>
          <w:sz w:val="24"/>
          <w:szCs w:val="24"/>
        </w:rPr>
      </w:pPr>
      <w:r w:rsidRPr="002B4A70">
        <w:rPr>
          <w:sz w:val="24"/>
          <w:szCs w:val="24"/>
        </w:rPr>
        <w:t xml:space="preserve">Clerk </w:t>
      </w:r>
      <w:r w:rsidR="004D0E30">
        <w:rPr>
          <w:sz w:val="24"/>
          <w:szCs w:val="24"/>
        </w:rPr>
        <w:t>Atterbury</w:t>
      </w:r>
      <w:r w:rsidRPr="002B4A70">
        <w:rPr>
          <w:sz w:val="24"/>
          <w:szCs w:val="24"/>
        </w:rPr>
        <w:t xml:space="preserve"> reported that she has prepared most of the village budget, with revenue complete except for the 2% fire dues. On expenses, the only outstanding items were wages, which would be discussed in closed session.</w:t>
      </w:r>
    </w:p>
    <w:p w14:paraId="19CCC58B" w14:textId="77777777" w:rsidR="004D0E30" w:rsidRPr="002B4A70" w:rsidRDefault="004D0E30" w:rsidP="002B4A70">
      <w:pPr>
        <w:rPr>
          <w:sz w:val="24"/>
          <w:szCs w:val="24"/>
        </w:rPr>
      </w:pPr>
    </w:p>
    <w:p w14:paraId="062771A1" w14:textId="16FEF608" w:rsidR="000B3053" w:rsidRDefault="00AE30FB" w:rsidP="002B4A70">
      <w:pPr>
        <w:rPr>
          <w:sz w:val="24"/>
          <w:szCs w:val="24"/>
        </w:rPr>
      </w:pPr>
      <w:r w:rsidRPr="002B4A70">
        <w:rPr>
          <w:sz w:val="24"/>
          <w:szCs w:val="24"/>
        </w:rPr>
        <w:t xml:space="preserve">For the water and sewer budgets, </w:t>
      </w:r>
      <w:r w:rsidR="004D0E30">
        <w:rPr>
          <w:sz w:val="24"/>
          <w:szCs w:val="24"/>
        </w:rPr>
        <w:t>Clerk Atterbury</w:t>
      </w:r>
      <w:r w:rsidRPr="002B4A70">
        <w:rPr>
          <w:sz w:val="24"/>
          <w:szCs w:val="24"/>
        </w:rPr>
        <w:t xml:space="preserve"> and </w:t>
      </w:r>
      <w:r w:rsidR="004D0E30">
        <w:rPr>
          <w:sz w:val="24"/>
          <w:szCs w:val="24"/>
        </w:rPr>
        <w:t>the village accountant</w:t>
      </w:r>
      <w:r w:rsidRPr="002B4A70">
        <w:rPr>
          <w:sz w:val="24"/>
          <w:szCs w:val="24"/>
        </w:rPr>
        <w:t xml:space="preserve"> had gone over them thoroughly. The water utility is projected to have a $66,650 net income with the proposed budget. However, the sewer utility is projected to have a 30% loss even after the 45% rate increase implemented over the past year (10% in Q4 2024, then 15%</w:t>
      </w:r>
      <w:r w:rsidR="004D0E30">
        <w:rPr>
          <w:sz w:val="24"/>
          <w:szCs w:val="24"/>
        </w:rPr>
        <w:t xml:space="preserve"> in Q1 2025</w:t>
      </w:r>
      <w:r w:rsidR="004D0E30" w:rsidRPr="002B4A70">
        <w:rPr>
          <w:sz w:val="24"/>
          <w:szCs w:val="24"/>
        </w:rPr>
        <w:t>, and</w:t>
      </w:r>
      <w:r w:rsidRPr="002B4A70">
        <w:rPr>
          <w:sz w:val="24"/>
          <w:szCs w:val="24"/>
        </w:rPr>
        <w:t xml:space="preserve"> 15% in </w:t>
      </w:r>
      <w:r w:rsidR="004D0E30">
        <w:rPr>
          <w:sz w:val="24"/>
          <w:szCs w:val="24"/>
        </w:rPr>
        <w:t>Q2 2025</w:t>
      </w:r>
      <w:r w:rsidRPr="002B4A70">
        <w:rPr>
          <w:sz w:val="24"/>
          <w:szCs w:val="24"/>
        </w:rPr>
        <w:t>).</w:t>
      </w:r>
    </w:p>
    <w:p w14:paraId="24C5305A" w14:textId="77777777" w:rsidR="004D0E30" w:rsidRPr="002B4A70" w:rsidRDefault="004D0E30" w:rsidP="002B4A70">
      <w:pPr>
        <w:rPr>
          <w:sz w:val="24"/>
          <w:szCs w:val="24"/>
        </w:rPr>
      </w:pPr>
    </w:p>
    <w:p w14:paraId="323ED9FF" w14:textId="1687A6BC" w:rsidR="000B3053" w:rsidRDefault="004D0E30" w:rsidP="002B4A70">
      <w:pPr>
        <w:rPr>
          <w:sz w:val="24"/>
          <w:szCs w:val="24"/>
        </w:rPr>
      </w:pPr>
      <w:r>
        <w:rPr>
          <w:sz w:val="24"/>
          <w:szCs w:val="24"/>
        </w:rPr>
        <w:t>Clerk Atterbury</w:t>
      </w:r>
      <w:r w:rsidR="00AE30FB" w:rsidRPr="002B4A70">
        <w:rPr>
          <w:sz w:val="24"/>
          <w:szCs w:val="24"/>
        </w:rPr>
        <w:t xml:space="preserve"> explained that the budget needs to be approved at the November meeting so she can submit it to the county for property tax calculations. Property tax bills must be mailed by December 15. The budget needs to be published in the newspaper by October 16, which means submitting it to the paper by October 14 at the latest, to allow for the required 15-day public notice period before the November 3 meeting.</w:t>
      </w:r>
    </w:p>
    <w:p w14:paraId="3D884FEF" w14:textId="77777777" w:rsidR="004D0E30" w:rsidRPr="002B4A70" w:rsidRDefault="004D0E30" w:rsidP="002B4A70">
      <w:pPr>
        <w:rPr>
          <w:sz w:val="24"/>
          <w:szCs w:val="24"/>
        </w:rPr>
      </w:pPr>
    </w:p>
    <w:p w14:paraId="60834F5F" w14:textId="00A2D0F6" w:rsidR="000B3053" w:rsidRDefault="00AE30FB" w:rsidP="002B4A70">
      <w:pPr>
        <w:rPr>
          <w:sz w:val="24"/>
          <w:szCs w:val="24"/>
        </w:rPr>
      </w:pPr>
      <w:r w:rsidRPr="002B4A70">
        <w:rPr>
          <w:sz w:val="24"/>
          <w:szCs w:val="24"/>
        </w:rPr>
        <w:t xml:space="preserve">Clerk </w:t>
      </w:r>
      <w:r w:rsidR="004D0E30">
        <w:rPr>
          <w:sz w:val="24"/>
          <w:szCs w:val="24"/>
        </w:rPr>
        <w:t>Atterbury</w:t>
      </w:r>
      <w:r w:rsidRPr="002B4A70">
        <w:rPr>
          <w:sz w:val="24"/>
          <w:szCs w:val="24"/>
        </w:rPr>
        <w:t xml:space="preserve"> reported that the Delta Dental rate did not change for next year, but she would be adding herself and Bra</w:t>
      </w:r>
      <w:r w:rsidR="004D0E30">
        <w:rPr>
          <w:sz w:val="24"/>
          <w:szCs w:val="24"/>
        </w:rPr>
        <w:t>y</w:t>
      </w:r>
      <w:r w:rsidRPr="002B4A70">
        <w:rPr>
          <w:sz w:val="24"/>
          <w:szCs w:val="24"/>
        </w:rPr>
        <w:t>den to the plan, which currently only covers Mark. She also mentioned that Delta Vision insurance is available if at least two employees sign up, with monthly premiums starting at $6.27 for employee-only coverage. The board confirmed that dental and vision insurance costs are 100% employee-paid.</w:t>
      </w:r>
    </w:p>
    <w:p w14:paraId="393EE3CD" w14:textId="77777777" w:rsidR="004D0E30" w:rsidRPr="002B4A70" w:rsidRDefault="004D0E30" w:rsidP="002B4A70">
      <w:pPr>
        <w:rPr>
          <w:sz w:val="24"/>
          <w:szCs w:val="24"/>
        </w:rPr>
      </w:pPr>
    </w:p>
    <w:p w14:paraId="2888E201" w14:textId="5E7953A9" w:rsidR="000B3053" w:rsidRDefault="00AE30FB" w:rsidP="002B4A70">
      <w:pPr>
        <w:rPr>
          <w:sz w:val="24"/>
          <w:szCs w:val="24"/>
        </w:rPr>
      </w:pPr>
      <w:r w:rsidRPr="002B4A70">
        <w:rPr>
          <w:sz w:val="24"/>
          <w:szCs w:val="24"/>
        </w:rPr>
        <w:t>Motion</w:t>
      </w:r>
      <w:r w:rsidR="004D0E30">
        <w:rPr>
          <w:sz w:val="24"/>
          <w:szCs w:val="24"/>
        </w:rPr>
        <w:t xml:space="preserve"> was made</w:t>
      </w:r>
      <w:r w:rsidRPr="002B4A70">
        <w:rPr>
          <w:sz w:val="24"/>
          <w:szCs w:val="24"/>
        </w:rPr>
        <w:t xml:space="preserve"> by</w:t>
      </w:r>
      <w:r w:rsidR="004D0E30">
        <w:rPr>
          <w:sz w:val="24"/>
          <w:szCs w:val="24"/>
        </w:rPr>
        <w:t xml:space="preserve"> McLimans and seconded by Daentl</w:t>
      </w:r>
      <w:r w:rsidRPr="002B4A70">
        <w:rPr>
          <w:sz w:val="24"/>
          <w:szCs w:val="24"/>
        </w:rPr>
        <w:t xml:space="preserve"> to approve ACH transfer of funds for monthly premium for Delta Dental.</w:t>
      </w:r>
      <w:r w:rsidR="004D0E30">
        <w:rPr>
          <w:sz w:val="24"/>
          <w:szCs w:val="24"/>
        </w:rPr>
        <w:t xml:space="preserve"> All were in favor.</w:t>
      </w:r>
      <w:r w:rsidRPr="002B4A70">
        <w:rPr>
          <w:sz w:val="24"/>
          <w:szCs w:val="24"/>
        </w:rPr>
        <w:t xml:space="preserve"> Motion carried</w:t>
      </w:r>
      <w:r w:rsidR="004D0E30">
        <w:rPr>
          <w:sz w:val="24"/>
          <w:szCs w:val="24"/>
        </w:rPr>
        <w:t>.</w:t>
      </w:r>
    </w:p>
    <w:p w14:paraId="536CC274" w14:textId="77777777" w:rsidR="004D0E30" w:rsidRPr="002B4A70" w:rsidRDefault="004D0E30" w:rsidP="002B4A70">
      <w:pPr>
        <w:rPr>
          <w:sz w:val="24"/>
          <w:szCs w:val="24"/>
        </w:rPr>
      </w:pPr>
    </w:p>
    <w:p w14:paraId="5A862C91" w14:textId="416CD014" w:rsidR="000B3053" w:rsidRDefault="00AE30FB" w:rsidP="002B4A70">
      <w:pPr>
        <w:rPr>
          <w:sz w:val="24"/>
          <w:szCs w:val="24"/>
        </w:rPr>
      </w:pPr>
      <w:r w:rsidRPr="002B4A70">
        <w:rPr>
          <w:sz w:val="24"/>
          <w:szCs w:val="24"/>
        </w:rPr>
        <w:t xml:space="preserve">Clerk </w:t>
      </w:r>
      <w:r w:rsidR="004D0E30">
        <w:rPr>
          <w:sz w:val="24"/>
          <w:szCs w:val="24"/>
        </w:rPr>
        <w:t>Atterbury</w:t>
      </w:r>
      <w:r w:rsidRPr="002B4A70">
        <w:rPr>
          <w:sz w:val="24"/>
          <w:szCs w:val="24"/>
        </w:rPr>
        <w:t xml:space="preserve"> reported that West Bend is not renewing the workers' compensation policy because they no longer service pool policies. Heather at Tricor informed her they are working on another pool carrier, and the workers' compensation rating bureau will notify the village who the new pool carrier will be. The new carrier will then send a renewal quote. </w:t>
      </w:r>
      <w:r w:rsidR="004D0E30">
        <w:rPr>
          <w:sz w:val="24"/>
          <w:szCs w:val="24"/>
        </w:rPr>
        <w:t>Clerk Atterbury</w:t>
      </w:r>
      <w:r w:rsidRPr="002B4A70">
        <w:rPr>
          <w:sz w:val="24"/>
          <w:szCs w:val="24"/>
        </w:rPr>
        <w:t xml:space="preserve"> has not received any information yet and will follow up with Heather.</w:t>
      </w:r>
    </w:p>
    <w:p w14:paraId="2D89882C" w14:textId="77777777" w:rsidR="004D0E30" w:rsidRPr="002B4A70" w:rsidRDefault="004D0E30" w:rsidP="002B4A70">
      <w:pPr>
        <w:rPr>
          <w:sz w:val="24"/>
          <w:szCs w:val="24"/>
        </w:rPr>
      </w:pPr>
    </w:p>
    <w:p w14:paraId="1874718C" w14:textId="79680B2E" w:rsidR="000B3053" w:rsidRDefault="004D0E30" w:rsidP="002B4A70">
      <w:pPr>
        <w:rPr>
          <w:sz w:val="24"/>
          <w:szCs w:val="24"/>
        </w:rPr>
      </w:pPr>
      <w:r>
        <w:rPr>
          <w:sz w:val="24"/>
          <w:szCs w:val="24"/>
        </w:rPr>
        <w:lastRenderedPageBreak/>
        <w:t>McLimans</w:t>
      </w:r>
      <w:r w:rsidR="00AE30FB" w:rsidRPr="002B4A70">
        <w:rPr>
          <w:sz w:val="24"/>
          <w:szCs w:val="24"/>
        </w:rPr>
        <w:t xml:space="preserve"> asked whether to extend the deadline for utility bill payments since the bills would be going out later than normal (October 7 instead of around the 1st). After discussion, the board agreed to extend the due date to October 27, giving residents the standard 20 days to pay.</w:t>
      </w:r>
      <w:r w:rsidR="00EF4832">
        <w:rPr>
          <w:sz w:val="24"/>
          <w:szCs w:val="24"/>
        </w:rPr>
        <w:t xml:space="preserve"> </w:t>
      </w:r>
      <w:r>
        <w:rPr>
          <w:sz w:val="24"/>
          <w:szCs w:val="24"/>
        </w:rPr>
        <w:t>Clerk Atterbury</w:t>
      </w:r>
      <w:r w:rsidR="00AE30FB" w:rsidRPr="002B4A70">
        <w:rPr>
          <w:sz w:val="24"/>
          <w:szCs w:val="24"/>
        </w:rPr>
        <w:t xml:space="preserve"> also mentioned there were a few accounts with errors from the last quarterly billing</w:t>
      </w:r>
      <w:r>
        <w:rPr>
          <w:sz w:val="24"/>
          <w:szCs w:val="24"/>
        </w:rPr>
        <w:t xml:space="preserve"> and while she was on leave</w:t>
      </w:r>
      <w:r w:rsidR="00AE30FB" w:rsidRPr="002B4A70">
        <w:rPr>
          <w:sz w:val="24"/>
          <w:szCs w:val="24"/>
        </w:rPr>
        <w:t xml:space="preserve"> due to residents moving and </w:t>
      </w:r>
      <w:r w:rsidR="00AE30FB" w:rsidRPr="002B4A70">
        <w:rPr>
          <w:sz w:val="24"/>
          <w:szCs w:val="24"/>
        </w:rPr>
        <w:t>meter change</w:t>
      </w:r>
      <w:r>
        <w:rPr>
          <w:sz w:val="24"/>
          <w:szCs w:val="24"/>
        </w:rPr>
        <w:t>s</w:t>
      </w:r>
      <w:r w:rsidR="00AE30FB" w:rsidRPr="002B4A70">
        <w:rPr>
          <w:sz w:val="24"/>
          <w:szCs w:val="24"/>
        </w:rPr>
        <w:t>. She will be sending letters to those affected customers explaining the situation.</w:t>
      </w:r>
    </w:p>
    <w:p w14:paraId="1AB211EF" w14:textId="77777777" w:rsidR="004D0E30" w:rsidRPr="002B4A70" w:rsidRDefault="004D0E30" w:rsidP="002B4A70">
      <w:pPr>
        <w:rPr>
          <w:sz w:val="24"/>
          <w:szCs w:val="24"/>
        </w:rPr>
      </w:pPr>
    </w:p>
    <w:p w14:paraId="3101D76E" w14:textId="69193411" w:rsidR="00B1472F" w:rsidRDefault="00B1472F" w:rsidP="00B1472F">
      <w:pPr>
        <w:rPr>
          <w:sz w:val="24"/>
          <w:szCs w:val="24"/>
        </w:rPr>
      </w:pPr>
      <w:r w:rsidRPr="00B1472F">
        <w:rPr>
          <w:sz w:val="24"/>
          <w:szCs w:val="24"/>
        </w:rPr>
        <w:t xml:space="preserve">Motion was made by </w:t>
      </w:r>
      <w:r>
        <w:rPr>
          <w:sz w:val="24"/>
          <w:szCs w:val="24"/>
        </w:rPr>
        <w:t>McLimans</w:t>
      </w:r>
      <w:r w:rsidRPr="00B1472F">
        <w:rPr>
          <w:sz w:val="24"/>
          <w:szCs w:val="24"/>
        </w:rPr>
        <w:t xml:space="preserve"> and seconded by </w:t>
      </w:r>
      <w:r>
        <w:rPr>
          <w:sz w:val="24"/>
          <w:szCs w:val="24"/>
        </w:rPr>
        <w:t>Allen</w:t>
      </w:r>
      <w:r w:rsidRPr="00B1472F">
        <w:rPr>
          <w:sz w:val="24"/>
          <w:szCs w:val="24"/>
        </w:rPr>
        <w:t xml:space="preserve"> to go into closed session pursuant to Wisconsin Statute 19.85 to consider employment promotion compensation or performance evaluation of any public employee over which the government body has jurisdiction or exercises responsibility. All were in favor. Motion carried.</w:t>
      </w:r>
    </w:p>
    <w:p w14:paraId="72B0DCAB" w14:textId="77777777" w:rsidR="00B1472F" w:rsidRPr="00B1472F" w:rsidRDefault="00B1472F" w:rsidP="00B1472F">
      <w:pPr>
        <w:rPr>
          <w:sz w:val="24"/>
          <w:szCs w:val="24"/>
        </w:rPr>
      </w:pPr>
    </w:p>
    <w:p w14:paraId="4C2BA69E" w14:textId="2AD1E0C8" w:rsidR="00B1472F" w:rsidRDefault="00B1472F" w:rsidP="00B1472F">
      <w:pPr>
        <w:rPr>
          <w:sz w:val="24"/>
          <w:szCs w:val="24"/>
        </w:rPr>
      </w:pPr>
      <w:r w:rsidRPr="00B1472F">
        <w:rPr>
          <w:sz w:val="24"/>
          <w:szCs w:val="24"/>
        </w:rPr>
        <w:t xml:space="preserve">Motion was made </w:t>
      </w:r>
      <w:r>
        <w:rPr>
          <w:sz w:val="24"/>
          <w:szCs w:val="24"/>
        </w:rPr>
        <w:t>Moris</w:t>
      </w:r>
      <w:r w:rsidRPr="00B1472F">
        <w:rPr>
          <w:sz w:val="24"/>
          <w:szCs w:val="24"/>
        </w:rPr>
        <w:t xml:space="preserve"> and seconded by </w:t>
      </w:r>
      <w:r>
        <w:rPr>
          <w:sz w:val="24"/>
          <w:szCs w:val="24"/>
        </w:rPr>
        <w:t>Allen</w:t>
      </w:r>
      <w:r w:rsidRPr="00B1472F">
        <w:rPr>
          <w:sz w:val="24"/>
          <w:szCs w:val="24"/>
        </w:rPr>
        <w:t xml:space="preserve"> to reconvene in open session. All were in favor. Motion carried.</w:t>
      </w:r>
    </w:p>
    <w:p w14:paraId="415B2069" w14:textId="77777777" w:rsidR="0028523F" w:rsidRDefault="0028523F" w:rsidP="00B1472F">
      <w:pPr>
        <w:rPr>
          <w:sz w:val="24"/>
          <w:szCs w:val="24"/>
        </w:rPr>
      </w:pPr>
    </w:p>
    <w:p w14:paraId="296BDB65" w14:textId="544EF217" w:rsidR="0028523F" w:rsidRDefault="0028523F" w:rsidP="00B1472F">
      <w:pPr>
        <w:rPr>
          <w:sz w:val="24"/>
          <w:szCs w:val="24"/>
        </w:rPr>
      </w:pPr>
      <w:r w:rsidRPr="0028523F">
        <w:rPr>
          <w:sz w:val="24"/>
          <w:szCs w:val="24"/>
        </w:rPr>
        <w:t xml:space="preserve">Motion by </w:t>
      </w:r>
      <w:r>
        <w:rPr>
          <w:sz w:val="24"/>
          <w:szCs w:val="24"/>
        </w:rPr>
        <w:t>McLimans and seconded by Daentl</w:t>
      </w:r>
      <w:r w:rsidRPr="0028523F">
        <w:rPr>
          <w:sz w:val="24"/>
          <w:szCs w:val="24"/>
        </w:rPr>
        <w:t xml:space="preserve"> to increase wages for village and library employees as recommended by the Village Board</w:t>
      </w:r>
      <w:r>
        <w:rPr>
          <w:sz w:val="24"/>
          <w:szCs w:val="24"/>
        </w:rPr>
        <w:t xml:space="preserve"> during the closed session</w:t>
      </w:r>
      <w:r w:rsidRPr="0028523F">
        <w:rPr>
          <w:sz w:val="24"/>
          <w:szCs w:val="24"/>
        </w:rPr>
        <w:t>.</w:t>
      </w:r>
      <w:r>
        <w:rPr>
          <w:sz w:val="24"/>
          <w:szCs w:val="24"/>
        </w:rPr>
        <w:t xml:space="preserve"> </w:t>
      </w:r>
      <w:r w:rsidRPr="0028523F">
        <w:rPr>
          <w:sz w:val="24"/>
          <w:szCs w:val="24"/>
        </w:rPr>
        <w:t>All</w:t>
      </w:r>
      <w:r>
        <w:rPr>
          <w:sz w:val="24"/>
          <w:szCs w:val="24"/>
        </w:rPr>
        <w:t xml:space="preserve"> were</w:t>
      </w:r>
      <w:r w:rsidRPr="0028523F">
        <w:rPr>
          <w:sz w:val="24"/>
          <w:szCs w:val="24"/>
        </w:rPr>
        <w:t xml:space="preserve"> in favor. Motion carrie</w:t>
      </w:r>
      <w:r>
        <w:rPr>
          <w:sz w:val="24"/>
          <w:szCs w:val="24"/>
        </w:rPr>
        <w:t>d</w:t>
      </w:r>
      <w:r w:rsidRPr="0028523F">
        <w:rPr>
          <w:sz w:val="24"/>
          <w:szCs w:val="24"/>
        </w:rPr>
        <w:t>.</w:t>
      </w:r>
    </w:p>
    <w:p w14:paraId="4360EC0B" w14:textId="77777777" w:rsidR="00B1472F" w:rsidRDefault="00B1472F" w:rsidP="00B1472F">
      <w:pPr>
        <w:rPr>
          <w:sz w:val="24"/>
          <w:szCs w:val="24"/>
        </w:rPr>
      </w:pPr>
    </w:p>
    <w:p w14:paraId="4A2E4700" w14:textId="54A8C109" w:rsidR="000B3053" w:rsidRDefault="00AE30FB" w:rsidP="002B4A70">
      <w:pPr>
        <w:rPr>
          <w:sz w:val="24"/>
          <w:szCs w:val="24"/>
        </w:rPr>
      </w:pPr>
      <w:r w:rsidRPr="002B4A70">
        <w:rPr>
          <w:sz w:val="24"/>
          <w:szCs w:val="24"/>
        </w:rPr>
        <w:t xml:space="preserve">The next Regular Board Meeting </w:t>
      </w:r>
      <w:r w:rsidR="0028523F">
        <w:rPr>
          <w:sz w:val="24"/>
          <w:szCs w:val="24"/>
        </w:rPr>
        <w:t xml:space="preserve">is </w:t>
      </w:r>
      <w:r w:rsidRPr="002B4A70">
        <w:rPr>
          <w:sz w:val="24"/>
          <w:szCs w:val="24"/>
        </w:rPr>
        <w:t>scheduled for Monday, November 3, 2025, at 6:00 pm.</w:t>
      </w:r>
    </w:p>
    <w:p w14:paraId="19520DA4" w14:textId="77777777" w:rsidR="0028523F" w:rsidRPr="002B4A70" w:rsidRDefault="0028523F" w:rsidP="002B4A70">
      <w:pPr>
        <w:rPr>
          <w:sz w:val="24"/>
          <w:szCs w:val="24"/>
        </w:rPr>
      </w:pPr>
    </w:p>
    <w:p w14:paraId="0681588D" w14:textId="2BA5F01F" w:rsidR="0028523F" w:rsidRPr="0028523F" w:rsidRDefault="0028523F" w:rsidP="0028523F">
      <w:pPr>
        <w:rPr>
          <w:sz w:val="24"/>
          <w:szCs w:val="24"/>
        </w:rPr>
      </w:pPr>
      <w:r w:rsidRPr="0028523F">
        <w:rPr>
          <w:sz w:val="24"/>
          <w:szCs w:val="24"/>
        </w:rPr>
        <w:t xml:space="preserve">Board </w:t>
      </w:r>
      <w:r w:rsidR="00AE30FB">
        <w:rPr>
          <w:sz w:val="24"/>
          <w:szCs w:val="24"/>
        </w:rPr>
        <w:t>member discussion</w:t>
      </w:r>
      <w:r w:rsidRPr="0028523F">
        <w:rPr>
          <w:sz w:val="24"/>
          <w:szCs w:val="24"/>
        </w:rPr>
        <w:t xml:space="preserve"> items for future meetings:</w:t>
      </w:r>
    </w:p>
    <w:p w14:paraId="3B9E15A7" w14:textId="77777777" w:rsidR="0028523F" w:rsidRPr="0028523F" w:rsidRDefault="0028523F" w:rsidP="0028523F">
      <w:pPr>
        <w:rPr>
          <w:sz w:val="24"/>
          <w:szCs w:val="24"/>
        </w:rPr>
      </w:pPr>
    </w:p>
    <w:p w14:paraId="6E6C70B3" w14:textId="3B5E0DE4" w:rsidR="000B3053" w:rsidRDefault="0028523F" w:rsidP="0028523F">
      <w:pPr>
        <w:pStyle w:val="ListParagraph"/>
        <w:numPr>
          <w:ilvl w:val="0"/>
          <w:numId w:val="4"/>
        </w:numPr>
        <w:rPr>
          <w:sz w:val="24"/>
          <w:szCs w:val="24"/>
        </w:rPr>
      </w:pPr>
      <w:r w:rsidRPr="0028523F">
        <w:rPr>
          <w:sz w:val="24"/>
          <w:szCs w:val="24"/>
        </w:rPr>
        <w:t>One board member raised concerns about garbage and recycling pickup services. The member reported that multiple residents have experienced missed pickups, particularly with recycling. When residents call Town and Country, they are told the company is short on workers. The board member noted that despite paying a significant amount for the service as a village, they have limited options due to the contract.</w:t>
      </w:r>
      <w:r w:rsidRPr="0028523F">
        <w:rPr>
          <w:sz w:val="24"/>
          <w:szCs w:val="24"/>
        </w:rPr>
        <w:t xml:space="preserve"> </w:t>
      </w:r>
      <w:r w:rsidRPr="0028523F">
        <w:rPr>
          <w:sz w:val="24"/>
          <w:szCs w:val="24"/>
        </w:rPr>
        <w:t>Another board member explained that some confusion may be occurring because garbage is being picked up early in the morning around 6:00 am, while recycling is being collected much later, sometimes as late as 5:15 pm. In the past, one truck would follow another for immediate collection of both trash and recycling.</w:t>
      </w:r>
      <w:r w:rsidRPr="0028523F">
        <w:rPr>
          <w:sz w:val="24"/>
          <w:szCs w:val="24"/>
        </w:rPr>
        <w:t xml:space="preserve"> </w:t>
      </w:r>
      <w:r w:rsidRPr="0028523F">
        <w:rPr>
          <w:sz w:val="24"/>
          <w:szCs w:val="24"/>
        </w:rPr>
        <w:t>The board acknowledged that there were few options available other than continuing to call and complain to the service provider.</w:t>
      </w:r>
    </w:p>
    <w:p w14:paraId="439F926C" w14:textId="77777777" w:rsidR="0028523F" w:rsidRDefault="0028523F" w:rsidP="0028523F">
      <w:pPr>
        <w:rPr>
          <w:sz w:val="24"/>
          <w:szCs w:val="24"/>
        </w:rPr>
      </w:pPr>
    </w:p>
    <w:p w14:paraId="73DBD51F" w14:textId="3D5DBB91" w:rsidR="0028523F" w:rsidRPr="0028523F" w:rsidRDefault="0028523F" w:rsidP="0028523F">
      <w:pPr>
        <w:rPr>
          <w:sz w:val="24"/>
          <w:szCs w:val="24"/>
        </w:rPr>
      </w:pPr>
      <w:r w:rsidRPr="0028523F">
        <w:rPr>
          <w:sz w:val="24"/>
          <w:szCs w:val="24"/>
        </w:rPr>
        <w:t xml:space="preserve">There being no additional business to come before the board, </w:t>
      </w:r>
      <w:r>
        <w:rPr>
          <w:sz w:val="24"/>
          <w:szCs w:val="24"/>
        </w:rPr>
        <w:t>Moris</w:t>
      </w:r>
      <w:r w:rsidRPr="0028523F">
        <w:rPr>
          <w:sz w:val="24"/>
          <w:szCs w:val="24"/>
        </w:rPr>
        <w:t xml:space="preserve"> moved to adjourn the meeting and was seconded by Allen. All were in favor. Motion carried. </w:t>
      </w:r>
    </w:p>
    <w:p w14:paraId="538C0B7C" w14:textId="77777777" w:rsidR="0028523F" w:rsidRPr="0028523F" w:rsidRDefault="0028523F" w:rsidP="0028523F">
      <w:pPr>
        <w:rPr>
          <w:sz w:val="24"/>
          <w:szCs w:val="24"/>
        </w:rPr>
      </w:pPr>
    </w:p>
    <w:p w14:paraId="3EA16C63" w14:textId="77777777" w:rsidR="0028523F" w:rsidRPr="0028523F" w:rsidRDefault="0028523F" w:rsidP="0028523F">
      <w:pPr>
        <w:rPr>
          <w:sz w:val="24"/>
          <w:szCs w:val="24"/>
        </w:rPr>
      </w:pPr>
      <w:r w:rsidRPr="0028523F">
        <w:rPr>
          <w:sz w:val="24"/>
          <w:szCs w:val="24"/>
        </w:rPr>
        <w:t xml:space="preserve">Clerk/Treasurer </w:t>
      </w:r>
    </w:p>
    <w:p w14:paraId="51DA2505" w14:textId="51C7F1B9" w:rsidR="0028523F" w:rsidRPr="0028523F" w:rsidRDefault="0028523F" w:rsidP="0028523F">
      <w:pPr>
        <w:rPr>
          <w:sz w:val="24"/>
          <w:szCs w:val="24"/>
        </w:rPr>
      </w:pPr>
      <w:r w:rsidRPr="0028523F">
        <w:rPr>
          <w:sz w:val="24"/>
          <w:szCs w:val="24"/>
        </w:rPr>
        <w:t>Shawna Atterbury</w:t>
      </w:r>
    </w:p>
    <w:sectPr w:rsidR="0028523F" w:rsidRPr="0028523F" w:rsidSect="00CB35A0">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BF7"/>
    <w:multiLevelType w:val="hybridMultilevel"/>
    <w:tmpl w:val="18FE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C0438"/>
    <w:multiLevelType w:val="hybridMultilevel"/>
    <w:tmpl w:val="F9E8D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60EF0"/>
    <w:multiLevelType w:val="hybridMultilevel"/>
    <w:tmpl w:val="6FA2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6928E8"/>
    <w:multiLevelType w:val="multilevel"/>
    <w:tmpl w:val="2550B8A4"/>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9E0504"/>
    <w:multiLevelType w:val="hybridMultilevel"/>
    <w:tmpl w:val="E7C8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E279FE"/>
    <w:multiLevelType w:val="hybridMultilevel"/>
    <w:tmpl w:val="D43C9B34"/>
    <w:lvl w:ilvl="0" w:tplc="C140325A">
      <w:start w:val="1"/>
      <w:numFmt w:val="bullet"/>
      <w:lvlText w:val="●"/>
      <w:lvlJc w:val="left"/>
      <w:pPr>
        <w:ind w:left="720" w:hanging="360"/>
      </w:pPr>
    </w:lvl>
    <w:lvl w:ilvl="1" w:tplc="1F14CCAA">
      <w:start w:val="1"/>
      <w:numFmt w:val="bullet"/>
      <w:lvlText w:val="○"/>
      <w:lvlJc w:val="left"/>
      <w:pPr>
        <w:ind w:left="1440" w:hanging="360"/>
      </w:pPr>
    </w:lvl>
    <w:lvl w:ilvl="2" w:tplc="51E6494E">
      <w:start w:val="1"/>
      <w:numFmt w:val="bullet"/>
      <w:lvlText w:val="■"/>
      <w:lvlJc w:val="left"/>
      <w:pPr>
        <w:ind w:left="2160" w:hanging="360"/>
      </w:pPr>
    </w:lvl>
    <w:lvl w:ilvl="3" w:tplc="A7CAA03C">
      <w:start w:val="1"/>
      <w:numFmt w:val="bullet"/>
      <w:lvlText w:val="●"/>
      <w:lvlJc w:val="left"/>
      <w:pPr>
        <w:ind w:left="2880" w:hanging="360"/>
      </w:pPr>
    </w:lvl>
    <w:lvl w:ilvl="4" w:tplc="C1FEC15C">
      <w:start w:val="1"/>
      <w:numFmt w:val="bullet"/>
      <w:lvlText w:val="○"/>
      <w:lvlJc w:val="left"/>
      <w:pPr>
        <w:ind w:left="3600" w:hanging="360"/>
      </w:pPr>
    </w:lvl>
    <w:lvl w:ilvl="5" w:tplc="87BCCB8E">
      <w:start w:val="1"/>
      <w:numFmt w:val="bullet"/>
      <w:lvlText w:val="■"/>
      <w:lvlJc w:val="left"/>
      <w:pPr>
        <w:ind w:left="4320" w:hanging="360"/>
      </w:pPr>
    </w:lvl>
    <w:lvl w:ilvl="6" w:tplc="8C2A8DA4">
      <w:start w:val="1"/>
      <w:numFmt w:val="bullet"/>
      <w:lvlText w:val="●"/>
      <w:lvlJc w:val="left"/>
      <w:pPr>
        <w:ind w:left="5040" w:hanging="360"/>
      </w:pPr>
    </w:lvl>
    <w:lvl w:ilvl="7" w:tplc="572A80F2">
      <w:start w:val="1"/>
      <w:numFmt w:val="bullet"/>
      <w:lvlText w:val="●"/>
      <w:lvlJc w:val="left"/>
      <w:pPr>
        <w:ind w:left="5760" w:hanging="360"/>
      </w:pPr>
    </w:lvl>
    <w:lvl w:ilvl="8" w:tplc="5EA448A2">
      <w:start w:val="1"/>
      <w:numFmt w:val="bullet"/>
      <w:lvlText w:val="●"/>
      <w:lvlJc w:val="left"/>
      <w:pPr>
        <w:ind w:left="6480" w:hanging="360"/>
      </w:pPr>
    </w:lvl>
  </w:abstractNum>
  <w:num w:numId="1" w16cid:durableId="1078019838">
    <w:abstractNumId w:val="5"/>
    <w:lvlOverride w:ilvl="0">
      <w:startOverride w:val="1"/>
    </w:lvlOverride>
  </w:num>
  <w:num w:numId="2" w16cid:durableId="1333410473">
    <w:abstractNumId w:val="4"/>
  </w:num>
  <w:num w:numId="3" w16cid:durableId="508445023">
    <w:abstractNumId w:val="2"/>
  </w:num>
  <w:num w:numId="4" w16cid:durableId="1843161412">
    <w:abstractNumId w:val="1"/>
  </w:num>
  <w:num w:numId="5" w16cid:durableId="40738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053"/>
    <w:rsid w:val="00072691"/>
    <w:rsid w:val="000B3053"/>
    <w:rsid w:val="00171848"/>
    <w:rsid w:val="0028523F"/>
    <w:rsid w:val="002B4A70"/>
    <w:rsid w:val="002E0CAC"/>
    <w:rsid w:val="004D0E30"/>
    <w:rsid w:val="009B5A3C"/>
    <w:rsid w:val="009D001A"/>
    <w:rsid w:val="00A42F84"/>
    <w:rsid w:val="00AE30FB"/>
    <w:rsid w:val="00B1472F"/>
    <w:rsid w:val="00B46BE6"/>
    <w:rsid w:val="00C11DFA"/>
    <w:rsid w:val="00CB35A0"/>
    <w:rsid w:val="00CD2122"/>
    <w:rsid w:val="00CE5A23"/>
    <w:rsid w:val="00D023F3"/>
    <w:rsid w:val="00D93A6D"/>
    <w:rsid w:val="00EC6D13"/>
    <w:rsid w:val="00EF4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565F1"/>
  <w15:docId w15:val="{0D9BD8FE-0F63-4714-B36E-5DADEC08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sz w:val="40"/>
      <w:szCs w:val="40"/>
    </w:rPr>
  </w:style>
  <w:style w:type="paragraph" w:styleId="Heading2">
    <w:name w:val="heading 2"/>
    <w:uiPriority w:val="9"/>
    <w:unhideWhenUsed/>
    <w:qFormat/>
    <w:pPr>
      <w:spacing w:before="500" w:after="120"/>
      <w:outlineLvl w:val="1"/>
    </w:pPr>
    <w:rPr>
      <w:sz w:val="34"/>
      <w:szCs w:val="34"/>
    </w:rPr>
  </w:style>
  <w:style w:type="paragraph" w:styleId="Heading3">
    <w:name w:val="heading 3"/>
    <w:uiPriority w:val="9"/>
    <w:unhideWhenUsed/>
    <w:qFormat/>
    <w:pPr>
      <w:spacing w:before="120" w:after="100"/>
      <w:outlineLvl w:val="2"/>
    </w:pPr>
    <w:rPr>
      <w:sz w:val="30"/>
      <w:szCs w:val="30"/>
    </w:rPr>
  </w:style>
  <w:style w:type="paragraph" w:styleId="Heading4">
    <w:name w:val="heading 4"/>
    <w:uiPriority w:val="9"/>
    <w:semiHidden/>
    <w:unhideWhenUsed/>
    <w:qFormat/>
    <w:pPr>
      <w:spacing w:before="120" w:after="100"/>
      <w:outlineLvl w:val="3"/>
    </w:pPr>
    <w:rPr>
      <w:sz w:val="26"/>
      <w:szCs w:val="26"/>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TotalTime>
  <Pages>5</Pages>
  <Words>2697</Words>
  <Characters>15375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Village of Bloomington Village Board Regular Meeting - Meeting Minutes</vt:lpstr>
    </vt:vector>
  </TitlesOfParts>
  <Company/>
  <LinksUpToDate>false</LinksUpToDate>
  <CharactersWithSpaces>18036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Bloomington Village Board Regular Meeting - Meeting Minutes</dc:title>
  <dc:creator>ClerkMinutes</dc:creator>
  <cp:lastModifiedBy>Shawna  Atterbury</cp:lastModifiedBy>
  <cp:revision>13</cp:revision>
  <dcterms:created xsi:type="dcterms:W3CDTF">2025-10-16T14:19:00Z</dcterms:created>
  <dcterms:modified xsi:type="dcterms:W3CDTF">2025-10-16T16:39:00Z</dcterms:modified>
</cp:coreProperties>
</file>