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7E078" w14:textId="77777777" w:rsidR="003156F1" w:rsidRPr="00A72D0B" w:rsidRDefault="00A72D0B" w:rsidP="00A72D0B">
      <w:pPr>
        <w:jc w:val="center"/>
        <w:rPr>
          <w:rFonts w:ascii="Times New Roman" w:hAnsi="Times New Roman" w:cs="Times New Roman"/>
          <w:b/>
          <w:sz w:val="24"/>
          <w:szCs w:val="24"/>
        </w:rPr>
      </w:pPr>
      <w:r w:rsidRPr="00A72D0B">
        <w:rPr>
          <w:rFonts w:ascii="Times New Roman" w:hAnsi="Times New Roman" w:cs="Times New Roman"/>
          <w:b/>
          <w:sz w:val="24"/>
          <w:szCs w:val="24"/>
        </w:rPr>
        <w:t>PUBLIC NOTICE TO ALL CUSTOMERS OF THE</w:t>
      </w:r>
    </w:p>
    <w:p w14:paraId="000B1FA2" w14:textId="4E55FA34" w:rsidR="00A72D0B" w:rsidRDefault="00DB5CCB" w:rsidP="00A72D0B">
      <w:pPr>
        <w:jc w:val="center"/>
        <w:rPr>
          <w:rFonts w:ascii="Times New Roman" w:hAnsi="Times New Roman" w:cs="Times New Roman"/>
          <w:b/>
          <w:sz w:val="24"/>
          <w:szCs w:val="24"/>
        </w:rPr>
      </w:pPr>
      <w:bookmarkStart w:id="0" w:name="b_utility_name_title"/>
      <w:bookmarkEnd w:id="0"/>
      <w:r>
        <w:rPr>
          <w:rFonts w:ascii="Times New Roman" w:hAnsi="Times New Roman" w:cs="Times New Roman"/>
          <w:b/>
          <w:sz w:val="24"/>
          <w:szCs w:val="24"/>
        </w:rPr>
        <w:t>BLOOMINGTON MUNICIPAL WATER UTILITY</w:t>
      </w:r>
    </w:p>
    <w:p w14:paraId="45C93AA1" w14:textId="77777777" w:rsidR="00A72D0B" w:rsidRPr="00316478" w:rsidRDefault="00A72D0B" w:rsidP="00A72D0B">
      <w:pPr>
        <w:jc w:val="center"/>
        <w:rPr>
          <w:rFonts w:ascii="Times New Roman" w:hAnsi="Times New Roman" w:cs="Times New Roman"/>
          <w:b/>
        </w:rPr>
      </w:pPr>
    </w:p>
    <w:p w14:paraId="3D87F48E" w14:textId="61763366" w:rsidR="00316478" w:rsidRDefault="00A72D0B" w:rsidP="00A72D0B">
      <w:pPr>
        <w:rPr>
          <w:rFonts w:ascii="Times New Roman" w:hAnsi="Times New Roman" w:cs="Times New Roman"/>
          <w:sz w:val="24"/>
          <w:szCs w:val="24"/>
        </w:rPr>
      </w:pPr>
      <w:r>
        <w:rPr>
          <w:rFonts w:ascii="Times New Roman" w:hAnsi="Times New Roman" w:cs="Times New Roman"/>
          <w:sz w:val="24"/>
          <w:szCs w:val="24"/>
        </w:rPr>
        <w:t xml:space="preserve">The </w:t>
      </w:r>
      <w:bookmarkStart w:id="1" w:name="b_utility_name"/>
      <w:bookmarkEnd w:id="1"/>
      <w:r w:rsidR="00DB5CCB">
        <w:rPr>
          <w:rFonts w:ascii="Times New Roman" w:hAnsi="Times New Roman" w:cs="Times New Roman"/>
          <w:sz w:val="24"/>
          <w:szCs w:val="24"/>
        </w:rPr>
        <w:t>Bloomington Municipal Water Utility</w:t>
      </w:r>
      <w:r w:rsidR="00316478">
        <w:rPr>
          <w:rFonts w:ascii="Times New Roman" w:hAnsi="Times New Roman" w:cs="Times New Roman"/>
          <w:sz w:val="24"/>
          <w:szCs w:val="24"/>
        </w:rPr>
        <w:t xml:space="preserve"> (Utility)</w:t>
      </w:r>
      <w:r>
        <w:rPr>
          <w:rFonts w:ascii="Times New Roman" w:hAnsi="Times New Roman" w:cs="Times New Roman"/>
          <w:sz w:val="24"/>
          <w:szCs w:val="24"/>
        </w:rPr>
        <w:t xml:space="preserve"> has filed an application with the Public Service Commission of Wisconsin (</w:t>
      </w:r>
      <w:r w:rsidR="00316478">
        <w:rPr>
          <w:rFonts w:ascii="Times New Roman" w:hAnsi="Times New Roman" w:cs="Times New Roman"/>
          <w:sz w:val="24"/>
          <w:szCs w:val="24"/>
        </w:rPr>
        <w:t>Commission</w:t>
      </w:r>
      <w:r>
        <w:rPr>
          <w:rFonts w:ascii="Times New Roman" w:hAnsi="Times New Roman" w:cs="Times New Roman"/>
          <w:sz w:val="24"/>
          <w:szCs w:val="24"/>
        </w:rPr>
        <w:t xml:space="preserve">) to increase water rates.  The increase is necessary due to a </w:t>
      </w:r>
      <w:bookmarkStart w:id="2" w:name="b_increase_gross_plant"/>
      <w:bookmarkEnd w:id="2"/>
      <w:r w:rsidR="00DB5CCB">
        <w:rPr>
          <w:rFonts w:ascii="Times New Roman" w:hAnsi="Times New Roman" w:cs="Times New Roman"/>
          <w:sz w:val="24"/>
          <w:szCs w:val="24"/>
        </w:rPr>
        <w:t>64.39</w:t>
      </w:r>
      <w:r>
        <w:rPr>
          <w:rFonts w:ascii="Times New Roman" w:hAnsi="Times New Roman" w:cs="Times New Roman"/>
          <w:sz w:val="24"/>
          <w:szCs w:val="24"/>
        </w:rPr>
        <w:t xml:space="preserve"> percent increase in gross plant investment and a </w:t>
      </w:r>
      <w:bookmarkStart w:id="3" w:name="b_increase_operating"/>
      <w:bookmarkEnd w:id="3"/>
      <w:r w:rsidR="00DB5CCB">
        <w:rPr>
          <w:rFonts w:ascii="Times New Roman" w:hAnsi="Times New Roman" w:cs="Times New Roman"/>
          <w:sz w:val="24"/>
          <w:szCs w:val="24"/>
        </w:rPr>
        <w:t>62.80</w:t>
      </w:r>
      <w:r>
        <w:rPr>
          <w:rFonts w:ascii="Times New Roman" w:hAnsi="Times New Roman" w:cs="Times New Roman"/>
          <w:sz w:val="24"/>
          <w:szCs w:val="24"/>
        </w:rPr>
        <w:t xml:space="preserve"> percent increase in operating expenses since the last water rate case</w:t>
      </w:r>
      <w:r w:rsidR="00147692">
        <w:rPr>
          <w:rFonts w:ascii="Times New Roman" w:hAnsi="Times New Roman" w:cs="Times New Roman"/>
          <w:sz w:val="24"/>
          <w:szCs w:val="24"/>
        </w:rPr>
        <w:t xml:space="preserve"> was completed</w:t>
      </w:r>
      <w:r>
        <w:rPr>
          <w:rFonts w:ascii="Times New Roman" w:hAnsi="Times New Roman" w:cs="Times New Roman"/>
          <w:sz w:val="24"/>
          <w:szCs w:val="24"/>
        </w:rPr>
        <w:t xml:space="preserve"> in </w:t>
      </w:r>
      <w:bookmarkStart w:id="4" w:name="b_last_water_rate_year"/>
      <w:bookmarkEnd w:id="4"/>
      <w:r w:rsidR="00DB5CCB">
        <w:rPr>
          <w:rFonts w:ascii="Times New Roman" w:hAnsi="Times New Roman" w:cs="Times New Roman"/>
          <w:sz w:val="24"/>
          <w:szCs w:val="24"/>
        </w:rPr>
        <w:t>2018</w:t>
      </w:r>
      <w:r>
        <w:rPr>
          <w:rFonts w:ascii="Times New Roman" w:hAnsi="Times New Roman" w:cs="Times New Roman"/>
          <w:sz w:val="24"/>
          <w:szCs w:val="24"/>
        </w:rPr>
        <w:t>.</w:t>
      </w:r>
      <w:r w:rsidR="00316478">
        <w:rPr>
          <w:rFonts w:ascii="Times New Roman" w:hAnsi="Times New Roman" w:cs="Times New Roman"/>
          <w:sz w:val="24"/>
          <w:szCs w:val="24"/>
        </w:rPr>
        <w:t xml:space="preserve">  </w:t>
      </w:r>
      <w:r>
        <w:rPr>
          <w:rFonts w:ascii="Times New Roman" w:hAnsi="Times New Roman" w:cs="Times New Roman"/>
          <w:sz w:val="24"/>
          <w:szCs w:val="24"/>
        </w:rPr>
        <w:t>The total increase in water revenues requested is $</w:t>
      </w:r>
      <w:bookmarkStart w:id="5" w:name="b_total_increase"/>
      <w:bookmarkEnd w:id="5"/>
      <w:r w:rsidR="00DB5CCB">
        <w:rPr>
          <w:rFonts w:ascii="Times New Roman" w:hAnsi="Times New Roman" w:cs="Times New Roman"/>
          <w:sz w:val="24"/>
          <w:szCs w:val="24"/>
        </w:rPr>
        <w:t>95,251</w:t>
      </w:r>
      <w:r w:rsidR="00A0122D">
        <w:rPr>
          <w:rFonts w:ascii="Times New Roman" w:hAnsi="Times New Roman" w:cs="Times New Roman"/>
          <w:sz w:val="24"/>
          <w:szCs w:val="24"/>
        </w:rPr>
        <w:t xml:space="preserve"> which will result in an estimated overall rate incr</w:t>
      </w:r>
      <w:r w:rsidR="00EA5859">
        <w:rPr>
          <w:rFonts w:ascii="Times New Roman" w:hAnsi="Times New Roman" w:cs="Times New Roman"/>
          <w:sz w:val="24"/>
          <w:szCs w:val="24"/>
        </w:rPr>
        <w:t>e</w:t>
      </w:r>
      <w:r w:rsidR="00A0122D">
        <w:rPr>
          <w:rFonts w:ascii="Times New Roman" w:hAnsi="Times New Roman" w:cs="Times New Roman"/>
          <w:sz w:val="24"/>
          <w:szCs w:val="24"/>
        </w:rPr>
        <w:t xml:space="preserve">ase of </w:t>
      </w:r>
      <w:bookmarkStart w:id="6" w:name="b_increase_overall"/>
      <w:bookmarkEnd w:id="6"/>
      <w:r w:rsidR="00DB5CCB">
        <w:rPr>
          <w:rFonts w:ascii="Times New Roman" w:hAnsi="Times New Roman" w:cs="Times New Roman"/>
          <w:sz w:val="24"/>
          <w:szCs w:val="24"/>
        </w:rPr>
        <w:t>59.63</w:t>
      </w:r>
      <w:r w:rsidR="00147692">
        <w:rPr>
          <w:rFonts w:ascii="Times New Roman" w:hAnsi="Times New Roman" w:cs="Times New Roman"/>
          <w:sz w:val="24"/>
          <w:szCs w:val="24"/>
        </w:rPr>
        <w:t xml:space="preserve"> percent</w:t>
      </w:r>
      <w:r w:rsidR="00A0122D">
        <w:rPr>
          <w:rFonts w:ascii="Times New Roman" w:hAnsi="Times New Roman" w:cs="Times New Roman"/>
          <w:sz w:val="24"/>
          <w:szCs w:val="24"/>
        </w:rPr>
        <w:t xml:space="preserve"> over the water utility’s present revenues.  </w:t>
      </w:r>
    </w:p>
    <w:p w14:paraId="3ECAE09F" w14:textId="77777777" w:rsidR="00316478" w:rsidRPr="00316478" w:rsidRDefault="00316478" w:rsidP="00A72D0B">
      <w:pPr>
        <w:rPr>
          <w:rFonts w:ascii="Times New Roman" w:hAnsi="Times New Roman" w:cs="Times New Roman"/>
        </w:rPr>
      </w:pPr>
    </w:p>
    <w:p w14:paraId="15B3884B" w14:textId="05D7D25B" w:rsidR="00316478" w:rsidRPr="001D4082" w:rsidRDefault="00316478" w:rsidP="00316478">
      <w:pPr>
        <w:rPr>
          <w:rFonts w:ascii="Times New Roman" w:hAnsi="Times New Roman" w:cs="Times New Roman"/>
          <w:sz w:val="24"/>
          <w:szCs w:val="24"/>
        </w:rPr>
      </w:pPr>
      <w:r w:rsidRPr="00316478">
        <w:rPr>
          <w:rFonts w:ascii="Times New Roman" w:hAnsi="Times New Roman" w:cs="Times New Roman"/>
          <w:sz w:val="24"/>
          <w:szCs w:val="24"/>
        </w:rPr>
        <w:t>T</w:t>
      </w:r>
      <w:r w:rsidRPr="001D4082">
        <w:rPr>
          <w:rFonts w:ascii="Times New Roman" w:hAnsi="Times New Roman" w:cs="Times New Roman"/>
          <w:sz w:val="24"/>
          <w:szCs w:val="24"/>
        </w:rPr>
        <w:t xml:space="preserve">he </w:t>
      </w:r>
      <w:r w:rsidRPr="00316478">
        <w:rPr>
          <w:rFonts w:ascii="Times New Roman" w:hAnsi="Times New Roman" w:cs="Times New Roman"/>
          <w:sz w:val="24"/>
          <w:szCs w:val="24"/>
        </w:rPr>
        <w:t>Utility</w:t>
      </w:r>
      <w:r w:rsidRPr="001D4082">
        <w:rPr>
          <w:rFonts w:ascii="Times New Roman" w:hAnsi="Times New Roman" w:cs="Times New Roman"/>
          <w:sz w:val="24"/>
          <w:szCs w:val="24"/>
        </w:rPr>
        <w:t xml:space="preserve">’s current total </w:t>
      </w:r>
      <w:r w:rsidRPr="00316478">
        <w:rPr>
          <w:rFonts w:ascii="Times New Roman" w:hAnsi="Times New Roman" w:cs="Times New Roman"/>
          <w:sz w:val="24"/>
          <w:szCs w:val="24"/>
        </w:rPr>
        <w:t>public fire protection (</w:t>
      </w:r>
      <w:r w:rsidRPr="001D4082">
        <w:rPr>
          <w:rFonts w:ascii="Times New Roman" w:hAnsi="Times New Roman" w:cs="Times New Roman"/>
          <w:sz w:val="24"/>
          <w:szCs w:val="24"/>
        </w:rPr>
        <w:t>PFP</w:t>
      </w:r>
      <w:r w:rsidRPr="00316478">
        <w:rPr>
          <w:rFonts w:ascii="Times New Roman" w:hAnsi="Times New Roman" w:cs="Times New Roman"/>
          <w:sz w:val="24"/>
          <w:szCs w:val="24"/>
        </w:rPr>
        <w:t>)</w:t>
      </w:r>
      <w:r w:rsidRPr="001D4082">
        <w:rPr>
          <w:rFonts w:ascii="Times New Roman" w:hAnsi="Times New Roman" w:cs="Times New Roman"/>
          <w:sz w:val="24"/>
          <w:szCs w:val="24"/>
        </w:rPr>
        <w:t xml:space="preserve"> cost </w:t>
      </w:r>
      <w:r w:rsidRPr="00316478">
        <w:rPr>
          <w:rFonts w:ascii="Times New Roman" w:hAnsi="Times New Roman" w:cs="Times New Roman"/>
          <w:sz w:val="24"/>
          <w:szCs w:val="24"/>
        </w:rPr>
        <w:t>is</w:t>
      </w:r>
      <w:r w:rsidRPr="001D4082">
        <w:rPr>
          <w:rFonts w:ascii="Times New Roman" w:hAnsi="Times New Roman" w:cs="Times New Roman"/>
          <w:sz w:val="24"/>
          <w:szCs w:val="24"/>
        </w:rPr>
        <w:t xml:space="preserve"> $73,013, which</w:t>
      </w:r>
      <w:r w:rsidRPr="00316478">
        <w:rPr>
          <w:rFonts w:ascii="Times New Roman" w:hAnsi="Times New Roman" w:cs="Times New Roman"/>
          <w:sz w:val="24"/>
          <w:szCs w:val="24"/>
        </w:rPr>
        <w:t xml:space="preserve"> </w:t>
      </w:r>
      <w:r w:rsidRPr="001D4082">
        <w:rPr>
          <w:rFonts w:ascii="Times New Roman" w:hAnsi="Times New Roman" w:cs="Times New Roman"/>
          <w:sz w:val="24"/>
          <w:szCs w:val="24"/>
        </w:rPr>
        <w:t>includes the additional storage, pumping, and distribution costs required to provide the high</w:t>
      </w:r>
      <w:r w:rsidRPr="00316478">
        <w:rPr>
          <w:rFonts w:ascii="Times New Roman" w:hAnsi="Times New Roman" w:cs="Times New Roman"/>
          <w:sz w:val="24"/>
          <w:szCs w:val="24"/>
        </w:rPr>
        <w:t xml:space="preserve"> </w:t>
      </w:r>
      <w:r w:rsidRPr="001D4082">
        <w:rPr>
          <w:rFonts w:ascii="Times New Roman" w:hAnsi="Times New Roman" w:cs="Times New Roman"/>
          <w:sz w:val="24"/>
          <w:szCs w:val="24"/>
        </w:rPr>
        <w:t xml:space="preserve">flows and pressures needed to fight fires. The </w:t>
      </w:r>
      <w:r w:rsidRPr="00316478">
        <w:rPr>
          <w:rFonts w:ascii="Times New Roman" w:hAnsi="Times New Roman" w:cs="Times New Roman"/>
          <w:sz w:val="24"/>
          <w:szCs w:val="24"/>
        </w:rPr>
        <w:t xml:space="preserve">Utility </w:t>
      </w:r>
      <w:r w:rsidRPr="001D4082">
        <w:rPr>
          <w:rFonts w:ascii="Times New Roman" w:hAnsi="Times New Roman" w:cs="Times New Roman"/>
          <w:sz w:val="24"/>
          <w:szCs w:val="24"/>
        </w:rPr>
        <w:t>currently collects $73,013 from the</w:t>
      </w:r>
      <w:r w:rsidRPr="00316478">
        <w:rPr>
          <w:rFonts w:ascii="Times New Roman" w:hAnsi="Times New Roman" w:cs="Times New Roman"/>
          <w:sz w:val="24"/>
          <w:szCs w:val="24"/>
        </w:rPr>
        <w:t xml:space="preserve"> </w:t>
      </w:r>
      <w:r w:rsidRPr="001D4082">
        <w:rPr>
          <w:rFonts w:ascii="Times New Roman" w:hAnsi="Times New Roman" w:cs="Times New Roman"/>
          <w:sz w:val="24"/>
          <w:szCs w:val="24"/>
        </w:rPr>
        <w:t>Village of Bloomington (Village) for providing PFP water service to the Village.</w:t>
      </w:r>
      <w:r w:rsidRPr="00316478">
        <w:rPr>
          <w:rFonts w:ascii="Times New Roman" w:hAnsi="Times New Roman" w:cs="Times New Roman"/>
          <w:sz w:val="24"/>
          <w:szCs w:val="24"/>
        </w:rPr>
        <w:t xml:space="preserve">  </w:t>
      </w:r>
      <w:r w:rsidRPr="001D4082">
        <w:rPr>
          <w:rFonts w:ascii="Times New Roman" w:hAnsi="Times New Roman" w:cs="Times New Roman"/>
          <w:sz w:val="24"/>
          <w:szCs w:val="24"/>
        </w:rPr>
        <w:t>This municipal</w:t>
      </w:r>
      <w:r w:rsidRPr="00316478">
        <w:rPr>
          <w:rFonts w:ascii="Times New Roman" w:hAnsi="Times New Roman" w:cs="Times New Roman"/>
          <w:sz w:val="24"/>
          <w:szCs w:val="24"/>
        </w:rPr>
        <w:t xml:space="preserve"> </w:t>
      </w:r>
      <w:r w:rsidRPr="001D4082">
        <w:rPr>
          <w:rFonts w:ascii="Times New Roman" w:hAnsi="Times New Roman" w:cs="Times New Roman"/>
          <w:sz w:val="24"/>
          <w:szCs w:val="24"/>
        </w:rPr>
        <w:t xml:space="preserve">PFP charge is based on 100 percent of the </w:t>
      </w:r>
      <w:r w:rsidRPr="00316478">
        <w:rPr>
          <w:rFonts w:ascii="Times New Roman" w:hAnsi="Times New Roman" w:cs="Times New Roman"/>
          <w:sz w:val="24"/>
          <w:szCs w:val="24"/>
        </w:rPr>
        <w:t>Utility</w:t>
      </w:r>
      <w:r w:rsidRPr="001D4082">
        <w:rPr>
          <w:rFonts w:ascii="Times New Roman" w:hAnsi="Times New Roman" w:cs="Times New Roman"/>
          <w:sz w:val="24"/>
          <w:szCs w:val="24"/>
        </w:rPr>
        <w:t>’s total PFP cost.</w:t>
      </w:r>
      <w:r w:rsidRPr="00316478">
        <w:rPr>
          <w:rFonts w:ascii="Times New Roman" w:hAnsi="Times New Roman" w:cs="Times New Roman"/>
          <w:sz w:val="24"/>
          <w:szCs w:val="24"/>
        </w:rPr>
        <w:t xml:space="preserve">  </w:t>
      </w:r>
      <w:r w:rsidRPr="001D4082">
        <w:rPr>
          <w:rFonts w:ascii="Times New Roman" w:hAnsi="Times New Roman" w:cs="Times New Roman"/>
          <w:sz w:val="24"/>
          <w:szCs w:val="24"/>
        </w:rPr>
        <w:t>The Village collects the</w:t>
      </w:r>
      <w:r w:rsidRPr="00316478">
        <w:rPr>
          <w:rFonts w:ascii="Times New Roman" w:hAnsi="Times New Roman" w:cs="Times New Roman"/>
          <w:sz w:val="24"/>
          <w:szCs w:val="24"/>
        </w:rPr>
        <w:t xml:space="preserve"> </w:t>
      </w:r>
      <w:r w:rsidRPr="001D4082">
        <w:rPr>
          <w:rFonts w:ascii="Times New Roman" w:hAnsi="Times New Roman" w:cs="Times New Roman"/>
          <w:sz w:val="24"/>
          <w:szCs w:val="24"/>
        </w:rPr>
        <w:t>funds to pay for the municipal PFP charge. The Village recently approved changing the</w:t>
      </w:r>
      <w:r w:rsidRPr="00316478">
        <w:rPr>
          <w:rFonts w:ascii="Times New Roman" w:hAnsi="Times New Roman" w:cs="Times New Roman"/>
          <w:sz w:val="24"/>
          <w:szCs w:val="24"/>
        </w:rPr>
        <w:t xml:space="preserve"> Utility</w:t>
      </w:r>
      <w:r w:rsidRPr="001D4082">
        <w:rPr>
          <w:rFonts w:ascii="Times New Roman" w:hAnsi="Times New Roman" w:cs="Times New Roman"/>
          <w:sz w:val="24"/>
          <w:szCs w:val="24"/>
        </w:rPr>
        <w:t>’s method of PFP cost recovery from the municipal PFP charge to a combination of</w:t>
      </w:r>
      <w:r w:rsidRPr="00316478">
        <w:rPr>
          <w:rFonts w:ascii="Times New Roman" w:hAnsi="Times New Roman" w:cs="Times New Roman"/>
          <w:sz w:val="24"/>
          <w:szCs w:val="24"/>
        </w:rPr>
        <w:t xml:space="preserve"> </w:t>
      </w:r>
      <w:r w:rsidRPr="001D4082">
        <w:rPr>
          <w:rFonts w:ascii="Times New Roman" w:hAnsi="Times New Roman" w:cs="Times New Roman"/>
          <w:sz w:val="24"/>
          <w:szCs w:val="24"/>
        </w:rPr>
        <w:t>both a municipal PFP charge and direct PFP charges collected through direct bills to water utility</w:t>
      </w:r>
      <w:r w:rsidRPr="00316478">
        <w:rPr>
          <w:rFonts w:ascii="Times New Roman" w:hAnsi="Times New Roman" w:cs="Times New Roman"/>
          <w:sz w:val="24"/>
          <w:szCs w:val="24"/>
        </w:rPr>
        <w:t xml:space="preserve"> </w:t>
      </w:r>
      <w:r w:rsidRPr="001D4082">
        <w:rPr>
          <w:rFonts w:ascii="Times New Roman" w:hAnsi="Times New Roman" w:cs="Times New Roman"/>
          <w:sz w:val="24"/>
          <w:szCs w:val="24"/>
        </w:rPr>
        <w:t>customers.</w:t>
      </w:r>
      <w:r>
        <w:rPr>
          <w:rFonts w:ascii="Times New Roman" w:hAnsi="Times New Roman" w:cs="Times New Roman"/>
          <w:sz w:val="24"/>
          <w:szCs w:val="24"/>
        </w:rPr>
        <w:t xml:space="preserve"> </w:t>
      </w:r>
      <w:r w:rsidRPr="001D4082">
        <w:rPr>
          <w:rFonts w:ascii="Times New Roman" w:hAnsi="Times New Roman" w:cs="Times New Roman"/>
          <w:sz w:val="24"/>
          <w:szCs w:val="24"/>
        </w:rPr>
        <w:t xml:space="preserve">Accordingly, the </w:t>
      </w:r>
      <w:r w:rsidRPr="00316478">
        <w:rPr>
          <w:rFonts w:ascii="Times New Roman" w:hAnsi="Times New Roman" w:cs="Times New Roman"/>
          <w:sz w:val="24"/>
          <w:szCs w:val="24"/>
        </w:rPr>
        <w:t xml:space="preserve">Utility </w:t>
      </w:r>
      <w:r w:rsidRPr="001D4082">
        <w:rPr>
          <w:rFonts w:ascii="Times New Roman" w:hAnsi="Times New Roman" w:cs="Times New Roman"/>
          <w:sz w:val="24"/>
          <w:szCs w:val="24"/>
        </w:rPr>
        <w:t>requested Commission authorization to collect a direct PFP charge</w:t>
      </w:r>
    </w:p>
    <w:p w14:paraId="23806C94" w14:textId="77777777" w:rsidR="00316478" w:rsidRPr="001D4082" w:rsidRDefault="00316478" w:rsidP="00316478">
      <w:pPr>
        <w:rPr>
          <w:rFonts w:ascii="Times New Roman" w:hAnsi="Times New Roman" w:cs="Times New Roman"/>
          <w:sz w:val="24"/>
          <w:szCs w:val="24"/>
        </w:rPr>
      </w:pPr>
      <w:r w:rsidRPr="001D4082">
        <w:rPr>
          <w:rFonts w:ascii="Times New Roman" w:hAnsi="Times New Roman" w:cs="Times New Roman"/>
          <w:sz w:val="24"/>
          <w:szCs w:val="24"/>
        </w:rPr>
        <w:t>from each customer of the water utility and requested the charge be based on the equivalent</w:t>
      </w:r>
    </w:p>
    <w:p w14:paraId="10D2409C" w14:textId="77777777" w:rsidR="00316478" w:rsidRPr="001D4082" w:rsidRDefault="00316478" w:rsidP="00316478">
      <w:pPr>
        <w:rPr>
          <w:rFonts w:ascii="Times New Roman" w:hAnsi="Times New Roman" w:cs="Times New Roman"/>
          <w:sz w:val="24"/>
          <w:szCs w:val="24"/>
        </w:rPr>
      </w:pPr>
      <w:r w:rsidRPr="001D4082">
        <w:rPr>
          <w:rFonts w:ascii="Times New Roman" w:hAnsi="Times New Roman" w:cs="Times New Roman"/>
          <w:sz w:val="24"/>
          <w:szCs w:val="24"/>
        </w:rPr>
        <w:t xml:space="preserve">meters method. </w:t>
      </w:r>
      <w:r w:rsidRPr="00316478">
        <w:rPr>
          <w:rFonts w:ascii="Times New Roman" w:hAnsi="Times New Roman" w:cs="Times New Roman"/>
          <w:sz w:val="24"/>
          <w:szCs w:val="24"/>
        </w:rPr>
        <w:t xml:space="preserve"> </w:t>
      </w:r>
      <w:r w:rsidRPr="001D4082">
        <w:rPr>
          <w:rFonts w:ascii="Times New Roman" w:hAnsi="Times New Roman" w:cs="Times New Roman"/>
          <w:sz w:val="24"/>
          <w:szCs w:val="24"/>
        </w:rPr>
        <w:t xml:space="preserve">This change in the method of recovering the PFP charge will allow the </w:t>
      </w:r>
      <w:r w:rsidRPr="00316478">
        <w:rPr>
          <w:rFonts w:ascii="Times New Roman" w:hAnsi="Times New Roman" w:cs="Times New Roman"/>
          <w:sz w:val="24"/>
          <w:szCs w:val="24"/>
        </w:rPr>
        <w:t>Utility</w:t>
      </w:r>
    </w:p>
    <w:p w14:paraId="6D056827" w14:textId="77777777" w:rsidR="00316478" w:rsidRPr="001D4082" w:rsidRDefault="00316478" w:rsidP="00316478">
      <w:pPr>
        <w:rPr>
          <w:rFonts w:ascii="Times New Roman" w:hAnsi="Times New Roman" w:cs="Times New Roman"/>
          <w:sz w:val="24"/>
          <w:szCs w:val="24"/>
        </w:rPr>
      </w:pPr>
      <w:r w:rsidRPr="001D4082">
        <w:rPr>
          <w:rFonts w:ascii="Times New Roman" w:hAnsi="Times New Roman" w:cs="Times New Roman"/>
          <w:sz w:val="24"/>
          <w:szCs w:val="24"/>
        </w:rPr>
        <w:t xml:space="preserve">to collect a portion of the PFP charge from property owners who benefit from the </w:t>
      </w:r>
      <w:r w:rsidRPr="00316478">
        <w:rPr>
          <w:rFonts w:ascii="Times New Roman" w:hAnsi="Times New Roman" w:cs="Times New Roman"/>
          <w:sz w:val="24"/>
          <w:szCs w:val="24"/>
        </w:rPr>
        <w:t>Utility</w:t>
      </w:r>
      <w:r w:rsidRPr="001D4082">
        <w:rPr>
          <w:rFonts w:ascii="Times New Roman" w:hAnsi="Times New Roman" w:cs="Times New Roman"/>
          <w:sz w:val="24"/>
          <w:szCs w:val="24"/>
        </w:rPr>
        <w:t>’s</w:t>
      </w:r>
    </w:p>
    <w:p w14:paraId="037984F3" w14:textId="77777777" w:rsidR="00316478" w:rsidRPr="001D4082" w:rsidRDefault="00316478" w:rsidP="00316478">
      <w:pPr>
        <w:rPr>
          <w:rFonts w:ascii="Times New Roman" w:hAnsi="Times New Roman" w:cs="Times New Roman"/>
          <w:sz w:val="24"/>
          <w:szCs w:val="24"/>
        </w:rPr>
      </w:pPr>
      <w:r w:rsidRPr="001D4082">
        <w:rPr>
          <w:rFonts w:ascii="Times New Roman" w:hAnsi="Times New Roman" w:cs="Times New Roman"/>
          <w:sz w:val="24"/>
          <w:szCs w:val="24"/>
        </w:rPr>
        <w:t xml:space="preserve">PFP but are not subject to property taxes. </w:t>
      </w:r>
      <w:r w:rsidRPr="00316478">
        <w:rPr>
          <w:rFonts w:ascii="Times New Roman" w:hAnsi="Times New Roman" w:cs="Times New Roman"/>
          <w:sz w:val="24"/>
          <w:szCs w:val="24"/>
        </w:rPr>
        <w:t xml:space="preserve"> </w:t>
      </w:r>
      <w:r w:rsidRPr="001D4082">
        <w:rPr>
          <w:rFonts w:ascii="Times New Roman" w:hAnsi="Times New Roman" w:cs="Times New Roman"/>
          <w:sz w:val="24"/>
          <w:szCs w:val="24"/>
        </w:rPr>
        <w:t>This request conforms with Wis. Stat. § 196.03(3)(b),</w:t>
      </w:r>
    </w:p>
    <w:p w14:paraId="67EE1D97" w14:textId="77777777" w:rsidR="00316478" w:rsidRPr="001D4082" w:rsidRDefault="00316478" w:rsidP="00316478">
      <w:pPr>
        <w:rPr>
          <w:rFonts w:ascii="Times New Roman" w:hAnsi="Times New Roman" w:cs="Times New Roman"/>
          <w:sz w:val="24"/>
          <w:szCs w:val="24"/>
        </w:rPr>
      </w:pPr>
      <w:r w:rsidRPr="001D4082">
        <w:rPr>
          <w:rFonts w:ascii="Times New Roman" w:hAnsi="Times New Roman" w:cs="Times New Roman"/>
          <w:sz w:val="24"/>
          <w:szCs w:val="24"/>
        </w:rPr>
        <w:t>which provides municipalities the option to charge PFP directly on the water utility bills of</w:t>
      </w:r>
    </w:p>
    <w:p w14:paraId="34F2165A" w14:textId="77777777" w:rsidR="00316478" w:rsidRPr="001D4082" w:rsidRDefault="00316478" w:rsidP="00316478">
      <w:pPr>
        <w:rPr>
          <w:rFonts w:ascii="Times New Roman" w:hAnsi="Times New Roman" w:cs="Times New Roman"/>
          <w:sz w:val="24"/>
          <w:szCs w:val="24"/>
        </w:rPr>
      </w:pPr>
      <w:r w:rsidRPr="001D4082">
        <w:rPr>
          <w:rFonts w:ascii="Times New Roman" w:hAnsi="Times New Roman" w:cs="Times New Roman"/>
          <w:sz w:val="24"/>
          <w:szCs w:val="24"/>
        </w:rPr>
        <w:t>general service customers as well as non-general service customers who own land that is located</w:t>
      </w:r>
    </w:p>
    <w:p w14:paraId="46505522" w14:textId="77777777" w:rsidR="00316478" w:rsidRPr="001D4082" w:rsidRDefault="00316478" w:rsidP="00316478">
      <w:pPr>
        <w:rPr>
          <w:rFonts w:ascii="Times New Roman" w:hAnsi="Times New Roman" w:cs="Times New Roman"/>
          <w:sz w:val="24"/>
          <w:szCs w:val="24"/>
        </w:rPr>
      </w:pPr>
      <w:r w:rsidRPr="001D4082">
        <w:rPr>
          <w:rFonts w:ascii="Times New Roman" w:hAnsi="Times New Roman" w:cs="Times New Roman"/>
          <w:sz w:val="24"/>
          <w:szCs w:val="24"/>
        </w:rPr>
        <w:t>in the city, village or town and in an area in which the municipal utility has an obligation to</w:t>
      </w:r>
    </w:p>
    <w:p w14:paraId="12DEDC69" w14:textId="77777777" w:rsidR="00316478" w:rsidRPr="001D4082" w:rsidRDefault="00316478" w:rsidP="00316478">
      <w:pPr>
        <w:rPr>
          <w:rFonts w:ascii="Times New Roman" w:hAnsi="Times New Roman" w:cs="Times New Roman"/>
          <w:sz w:val="24"/>
          <w:szCs w:val="24"/>
        </w:rPr>
      </w:pPr>
      <w:r w:rsidRPr="001D4082">
        <w:rPr>
          <w:rFonts w:ascii="Times New Roman" w:hAnsi="Times New Roman" w:cs="Times New Roman"/>
          <w:sz w:val="24"/>
          <w:szCs w:val="24"/>
        </w:rPr>
        <w:t xml:space="preserve">provide water for PFP. </w:t>
      </w:r>
      <w:r w:rsidRPr="00316478">
        <w:rPr>
          <w:rFonts w:ascii="Times New Roman" w:hAnsi="Times New Roman" w:cs="Times New Roman"/>
          <w:sz w:val="24"/>
          <w:szCs w:val="24"/>
        </w:rPr>
        <w:t xml:space="preserve"> </w:t>
      </w:r>
      <w:r w:rsidRPr="001D4082">
        <w:rPr>
          <w:rFonts w:ascii="Times New Roman" w:hAnsi="Times New Roman" w:cs="Times New Roman"/>
          <w:sz w:val="24"/>
          <w:szCs w:val="24"/>
        </w:rPr>
        <w:t xml:space="preserve">The </w:t>
      </w:r>
      <w:r w:rsidRPr="00316478">
        <w:rPr>
          <w:rFonts w:ascii="Times New Roman" w:hAnsi="Times New Roman" w:cs="Times New Roman"/>
          <w:sz w:val="24"/>
          <w:szCs w:val="24"/>
        </w:rPr>
        <w:t>Utility</w:t>
      </w:r>
      <w:r w:rsidRPr="001D4082">
        <w:rPr>
          <w:rFonts w:ascii="Times New Roman" w:hAnsi="Times New Roman" w:cs="Times New Roman"/>
          <w:sz w:val="24"/>
          <w:szCs w:val="24"/>
        </w:rPr>
        <w:t xml:space="preserve"> intends to charge such non-general service customers. </w:t>
      </w:r>
      <w:r w:rsidRPr="00316478">
        <w:rPr>
          <w:rFonts w:ascii="Times New Roman" w:hAnsi="Times New Roman" w:cs="Times New Roman"/>
          <w:sz w:val="24"/>
          <w:szCs w:val="24"/>
        </w:rPr>
        <w:t xml:space="preserve"> </w:t>
      </w:r>
      <w:r w:rsidRPr="001D4082">
        <w:rPr>
          <w:rFonts w:ascii="Times New Roman" w:hAnsi="Times New Roman" w:cs="Times New Roman"/>
          <w:sz w:val="24"/>
          <w:szCs w:val="24"/>
        </w:rPr>
        <w:t>The</w:t>
      </w:r>
    </w:p>
    <w:p w14:paraId="0ABA6092" w14:textId="77777777" w:rsidR="00316478" w:rsidRPr="00316478" w:rsidRDefault="00316478" w:rsidP="00316478">
      <w:pPr>
        <w:rPr>
          <w:rFonts w:ascii="Times New Roman" w:hAnsi="Times New Roman" w:cs="Times New Roman"/>
          <w:sz w:val="24"/>
          <w:szCs w:val="24"/>
        </w:rPr>
      </w:pPr>
      <w:r w:rsidRPr="001D4082">
        <w:rPr>
          <w:rFonts w:ascii="Times New Roman" w:hAnsi="Times New Roman" w:cs="Times New Roman"/>
          <w:sz w:val="24"/>
          <w:szCs w:val="24"/>
        </w:rPr>
        <w:t>proposed PFP cost is $100,831.</w:t>
      </w:r>
    </w:p>
    <w:p w14:paraId="2B176BE6" w14:textId="77777777" w:rsidR="00316478" w:rsidRPr="001D4082" w:rsidRDefault="00316478" w:rsidP="00316478">
      <w:pPr>
        <w:rPr>
          <w:rFonts w:ascii="Times New Roman" w:hAnsi="Times New Roman" w:cs="Times New Roman"/>
        </w:rPr>
      </w:pPr>
    </w:p>
    <w:p w14:paraId="1AF47F78" w14:textId="5B8D422B" w:rsidR="00316478" w:rsidRPr="00316478" w:rsidRDefault="00316478" w:rsidP="00316478">
      <w:pPr>
        <w:rPr>
          <w:rFonts w:ascii="Times New Roman" w:hAnsi="Times New Roman" w:cs="Times New Roman"/>
          <w:color w:val="000000" w:themeColor="text1"/>
          <w:sz w:val="24"/>
          <w:szCs w:val="24"/>
        </w:rPr>
      </w:pPr>
      <w:r w:rsidRPr="001D4082">
        <w:rPr>
          <w:rFonts w:ascii="Times New Roman" w:hAnsi="Times New Roman" w:cs="Times New Roman"/>
          <w:color w:val="000000" w:themeColor="text1"/>
          <w:sz w:val="24"/>
          <w:szCs w:val="24"/>
        </w:rPr>
        <w:t xml:space="preserve">As a result of the request to change the method of collecting PFP charges, </w:t>
      </w:r>
      <w:r w:rsidRPr="00316478">
        <w:rPr>
          <w:rFonts w:ascii="Times New Roman" w:hAnsi="Times New Roman" w:cs="Times New Roman"/>
          <w:color w:val="000000" w:themeColor="text1"/>
          <w:sz w:val="24"/>
          <w:szCs w:val="24"/>
        </w:rPr>
        <w:t xml:space="preserve">the water bill for an average residential customer with a ⅝-inch or ¾-inch meter who uses </w:t>
      </w:r>
      <w:bookmarkStart w:id="7" w:name="b_average_used"/>
      <w:bookmarkEnd w:id="7"/>
      <w:r w:rsidRPr="00316478">
        <w:rPr>
          <w:rFonts w:ascii="Times New Roman" w:hAnsi="Times New Roman" w:cs="Times New Roman"/>
          <w:color w:val="000000" w:themeColor="text1"/>
          <w:sz w:val="24"/>
          <w:szCs w:val="24"/>
        </w:rPr>
        <w:t xml:space="preserve">8,000 gallons of water per </w:t>
      </w:r>
      <w:bookmarkStart w:id="8" w:name="b_billing"/>
      <w:bookmarkEnd w:id="8"/>
      <w:r w:rsidRPr="00316478">
        <w:rPr>
          <w:rFonts w:ascii="Times New Roman" w:hAnsi="Times New Roman" w:cs="Times New Roman"/>
          <w:color w:val="000000" w:themeColor="text1"/>
          <w:sz w:val="24"/>
          <w:szCs w:val="24"/>
        </w:rPr>
        <w:t xml:space="preserve">quarter </w:t>
      </w:r>
      <w:r w:rsidRPr="001D4082">
        <w:rPr>
          <w:rFonts w:ascii="Times New Roman" w:hAnsi="Times New Roman" w:cs="Times New Roman"/>
          <w:color w:val="000000" w:themeColor="text1"/>
          <w:sz w:val="24"/>
          <w:szCs w:val="24"/>
        </w:rPr>
        <w:t>increase</w:t>
      </w:r>
      <w:r w:rsidRPr="00316478">
        <w:rPr>
          <w:rFonts w:ascii="Times New Roman" w:hAnsi="Times New Roman" w:cs="Times New Roman"/>
          <w:color w:val="000000" w:themeColor="text1"/>
          <w:sz w:val="24"/>
          <w:szCs w:val="24"/>
        </w:rPr>
        <w:t xml:space="preserve"> from</w:t>
      </w:r>
      <w:r w:rsidRPr="001D4082">
        <w:rPr>
          <w:rFonts w:ascii="Times New Roman" w:hAnsi="Times New Roman" w:cs="Times New Roman"/>
          <w:color w:val="000000" w:themeColor="text1"/>
          <w:sz w:val="24"/>
          <w:szCs w:val="24"/>
        </w:rPr>
        <w:t xml:space="preserve"> </w:t>
      </w:r>
      <w:r w:rsidRPr="00316478">
        <w:rPr>
          <w:rFonts w:ascii="Times New Roman" w:hAnsi="Times New Roman" w:cs="Times New Roman"/>
          <w:color w:val="000000" w:themeColor="text1"/>
          <w:sz w:val="24"/>
          <w:szCs w:val="24"/>
        </w:rPr>
        <w:t xml:space="preserve">$52.91 to $114.58, or </w:t>
      </w:r>
      <w:r w:rsidRPr="001D4082">
        <w:rPr>
          <w:rFonts w:ascii="Times New Roman" w:hAnsi="Times New Roman" w:cs="Times New Roman"/>
          <w:color w:val="000000" w:themeColor="text1"/>
          <w:sz w:val="24"/>
          <w:szCs w:val="24"/>
        </w:rPr>
        <w:t>116.56 percent, which includes the overall increase from the rate</w:t>
      </w:r>
      <w:r w:rsidRPr="00316478">
        <w:rPr>
          <w:rFonts w:ascii="Times New Roman" w:hAnsi="Times New Roman" w:cs="Times New Roman"/>
          <w:color w:val="000000" w:themeColor="text1"/>
          <w:sz w:val="24"/>
          <w:szCs w:val="24"/>
        </w:rPr>
        <w:t xml:space="preserve"> </w:t>
      </w:r>
      <w:r w:rsidRPr="001D4082">
        <w:rPr>
          <w:rFonts w:ascii="Times New Roman" w:hAnsi="Times New Roman" w:cs="Times New Roman"/>
          <w:color w:val="000000" w:themeColor="text1"/>
          <w:sz w:val="24"/>
          <w:szCs w:val="24"/>
        </w:rPr>
        <w:t xml:space="preserve">case and the </w:t>
      </w:r>
      <w:r w:rsidRPr="00316478">
        <w:rPr>
          <w:rFonts w:ascii="Times New Roman" w:hAnsi="Times New Roman" w:cs="Times New Roman"/>
          <w:color w:val="000000" w:themeColor="text1"/>
          <w:sz w:val="24"/>
          <w:szCs w:val="24"/>
        </w:rPr>
        <w:t>Utility’</w:t>
      </w:r>
      <w:r w:rsidRPr="001D4082">
        <w:rPr>
          <w:rFonts w:ascii="Times New Roman" w:hAnsi="Times New Roman" w:cs="Times New Roman"/>
          <w:color w:val="000000" w:themeColor="text1"/>
          <w:sz w:val="24"/>
          <w:szCs w:val="24"/>
        </w:rPr>
        <w:t>s request to switch from municipal to a combination of municipal and</w:t>
      </w:r>
      <w:r w:rsidRPr="00316478">
        <w:rPr>
          <w:rFonts w:ascii="Times New Roman" w:hAnsi="Times New Roman" w:cs="Times New Roman"/>
          <w:color w:val="000000" w:themeColor="text1"/>
          <w:sz w:val="24"/>
          <w:szCs w:val="24"/>
        </w:rPr>
        <w:t xml:space="preserve"> direct PFP charges.</w:t>
      </w:r>
    </w:p>
    <w:p w14:paraId="717C3C1A" w14:textId="77777777" w:rsidR="00316478" w:rsidRPr="00316478" w:rsidRDefault="00316478" w:rsidP="00A72D0B">
      <w:pPr>
        <w:rPr>
          <w:rFonts w:ascii="Times New Roman" w:hAnsi="Times New Roman" w:cs="Times New Roman"/>
          <w:color w:val="FF0000"/>
        </w:rPr>
      </w:pPr>
    </w:p>
    <w:p w14:paraId="084F91D5" w14:textId="77777777" w:rsidR="00316478" w:rsidRDefault="00DB5CCB" w:rsidP="00A72D0B">
      <w:pPr>
        <w:rPr>
          <w:rFonts w:ascii="Times New Roman" w:hAnsi="Times New Roman"/>
          <w:sz w:val="24"/>
          <w:szCs w:val="24"/>
        </w:rPr>
      </w:pPr>
      <w:r>
        <w:rPr>
          <w:rFonts w:ascii="Times New Roman" w:hAnsi="Times New Roman"/>
          <w:sz w:val="24"/>
          <w:szCs w:val="24"/>
        </w:rPr>
        <w:t xml:space="preserve">A public hearing on the application has been scheduled for </w:t>
      </w:r>
      <w:bookmarkStart w:id="9" w:name="b_hearing_date_time"/>
      <w:bookmarkEnd w:id="9"/>
      <w:r>
        <w:rPr>
          <w:rFonts w:ascii="Times New Roman" w:hAnsi="Times New Roman"/>
          <w:sz w:val="24"/>
          <w:szCs w:val="24"/>
        </w:rPr>
        <w:t xml:space="preserve">Wednesday, April 16, 2025 at </w:t>
      </w:r>
    </w:p>
    <w:p w14:paraId="42BAE1F9" w14:textId="5BD4A876" w:rsidR="00DB5CCB" w:rsidRDefault="00DB5CCB" w:rsidP="00A72D0B">
      <w:pPr>
        <w:rPr>
          <w:rFonts w:ascii="Times New Roman" w:hAnsi="Times New Roman"/>
          <w:sz w:val="24"/>
          <w:szCs w:val="24"/>
        </w:rPr>
      </w:pPr>
      <w:r>
        <w:rPr>
          <w:rFonts w:ascii="Times New Roman" w:hAnsi="Times New Roman"/>
          <w:sz w:val="24"/>
          <w:szCs w:val="24"/>
        </w:rPr>
        <w:t>2:00 p.m.  This hearing has no physical location.  Parties and Commission staff appear by Zoom.  Parties and Commission staff may use the telephone connection as a backup or if no practicable internet connection exists.  Members of the public attend by Zoom or by audio-only telephone connection.</w:t>
      </w:r>
    </w:p>
    <w:p w14:paraId="167BDA69" w14:textId="77777777" w:rsidR="00DB5CCB" w:rsidRPr="00316478" w:rsidRDefault="00DB5CCB" w:rsidP="00A72D0B">
      <w:pPr>
        <w:rPr>
          <w:rFonts w:ascii="Times New Roman" w:hAnsi="Times New Roman"/>
        </w:rPr>
      </w:pPr>
    </w:p>
    <w:p w14:paraId="2876B687" w14:textId="77777777" w:rsidR="00DB5CCB" w:rsidRDefault="00DB5CCB" w:rsidP="00A72D0B">
      <w:pPr>
        <w:rPr>
          <w:rFonts w:ascii="Times New Roman" w:hAnsi="Times New Roman"/>
          <w:sz w:val="24"/>
          <w:szCs w:val="24"/>
        </w:rPr>
      </w:pPr>
      <w:r>
        <w:rPr>
          <w:rFonts w:ascii="Times New Roman" w:hAnsi="Times New Roman"/>
          <w:sz w:val="24"/>
          <w:szCs w:val="24"/>
        </w:rPr>
        <w:tab/>
        <w:t>Join Zoom over the internet at:</w:t>
      </w:r>
    </w:p>
    <w:p w14:paraId="6D451E59" w14:textId="3768F925" w:rsidR="00DB5CCB" w:rsidRPr="00311D9D" w:rsidRDefault="00DB5CCB" w:rsidP="00A72D0B">
      <w:pPr>
        <w:rPr>
          <w:rFonts w:ascii="Times New Roman" w:hAnsi="Times New Roman"/>
          <w:color w:val="0000FF"/>
          <w:sz w:val="24"/>
          <w:szCs w:val="24"/>
        </w:rPr>
      </w:pPr>
      <w:r w:rsidRPr="00311D9D">
        <w:rPr>
          <w:rFonts w:ascii="Times New Roman" w:hAnsi="Times New Roman"/>
          <w:color w:val="0000FF"/>
          <w:sz w:val="24"/>
          <w:szCs w:val="24"/>
        </w:rPr>
        <w:tab/>
      </w:r>
      <w:hyperlink r:id="rId8" w:history="1">
        <w:r w:rsidRPr="00311D9D">
          <w:rPr>
            <w:rStyle w:val="Hyperlink"/>
            <w:rFonts w:ascii="Times New Roman" w:hAnsi="Times New Roman"/>
            <w:color w:val="0000FF"/>
            <w:sz w:val="24"/>
            <w:szCs w:val="24"/>
          </w:rPr>
          <w:t>https://us02web.zoom.us/my/pschearings</w:t>
        </w:r>
      </w:hyperlink>
    </w:p>
    <w:p w14:paraId="0FAA3D36" w14:textId="77777777" w:rsidR="00DB5CCB" w:rsidRPr="00316478" w:rsidRDefault="00DB5CCB" w:rsidP="00A72D0B">
      <w:pPr>
        <w:rPr>
          <w:rFonts w:ascii="Times New Roman" w:hAnsi="Times New Roman"/>
        </w:rPr>
      </w:pPr>
    </w:p>
    <w:p w14:paraId="10FB0448" w14:textId="77777777" w:rsidR="00DB5CCB" w:rsidRDefault="00DB5CCB" w:rsidP="00A72D0B">
      <w:pPr>
        <w:rPr>
          <w:rFonts w:ascii="Times New Roman" w:hAnsi="Times New Roman"/>
          <w:sz w:val="24"/>
          <w:szCs w:val="24"/>
        </w:rPr>
      </w:pPr>
      <w:r>
        <w:rPr>
          <w:rFonts w:ascii="Times New Roman" w:hAnsi="Times New Roman"/>
          <w:sz w:val="24"/>
          <w:szCs w:val="24"/>
        </w:rPr>
        <w:tab/>
        <w:t>To join Zoom telephone:</w:t>
      </w:r>
    </w:p>
    <w:p w14:paraId="08DFF276" w14:textId="77777777" w:rsidR="00DB5CCB" w:rsidRPr="00764B61" w:rsidRDefault="00DB5CCB" w:rsidP="00764B61">
      <w:pPr>
        <w:pStyle w:val="ListParagraph"/>
        <w:numPr>
          <w:ilvl w:val="0"/>
          <w:numId w:val="2"/>
        </w:numPr>
        <w:rPr>
          <w:szCs w:val="24"/>
        </w:rPr>
      </w:pPr>
      <w:r w:rsidRPr="00764B61">
        <w:rPr>
          <w:szCs w:val="24"/>
        </w:rPr>
        <w:t>Dial:  +1 312 626 6799</w:t>
      </w:r>
    </w:p>
    <w:p w14:paraId="1265441B" w14:textId="77777777" w:rsidR="00DB5CCB" w:rsidRPr="00764B61" w:rsidRDefault="00DB5CCB" w:rsidP="00764B61">
      <w:pPr>
        <w:pStyle w:val="ListParagraph"/>
        <w:numPr>
          <w:ilvl w:val="0"/>
          <w:numId w:val="2"/>
        </w:numPr>
        <w:rPr>
          <w:szCs w:val="24"/>
        </w:rPr>
      </w:pPr>
      <w:r w:rsidRPr="00764B61">
        <w:rPr>
          <w:szCs w:val="24"/>
        </w:rPr>
        <w:t>Enter:  809 513 2930 #</w:t>
      </w:r>
      <w:r>
        <w:rPr>
          <w:szCs w:val="24"/>
        </w:rPr>
        <w:t xml:space="preserve"> </w:t>
      </w:r>
      <w:r w:rsidRPr="00764B61">
        <w:rPr>
          <w:szCs w:val="24"/>
        </w:rPr>
        <w:t>(Meeting ID)</w:t>
      </w:r>
    </w:p>
    <w:p w14:paraId="51F26BDE" w14:textId="77777777" w:rsidR="00DB5CCB" w:rsidRPr="00316478" w:rsidRDefault="00DB5CCB" w:rsidP="00A72D0B">
      <w:pPr>
        <w:rPr>
          <w:rFonts w:ascii="Times New Roman" w:hAnsi="Times New Roman"/>
        </w:rPr>
      </w:pPr>
    </w:p>
    <w:p w14:paraId="4E1DD1D2" w14:textId="699E1D36" w:rsidR="00316478" w:rsidRDefault="00316478" w:rsidP="00316478">
      <w:pPr>
        <w:rPr>
          <w:rFonts w:ascii="Times New Roman" w:hAnsi="Times New Roman"/>
          <w:sz w:val="24"/>
          <w:szCs w:val="24"/>
        </w:rPr>
      </w:pPr>
      <w:r>
        <w:rPr>
          <w:rFonts w:ascii="Times New Roman" w:hAnsi="Times New Roman"/>
          <w:sz w:val="24"/>
          <w:szCs w:val="24"/>
        </w:rPr>
        <w:t xml:space="preserve">The Commission intends to livestream and record this hearing on YouTube.  To access the livestream, go to the Commission’s website at </w:t>
      </w:r>
      <w:hyperlink r:id="rId9" w:history="1">
        <w:r w:rsidRPr="00311D9D">
          <w:rPr>
            <w:rStyle w:val="Hyperlink"/>
            <w:rFonts w:ascii="Times New Roman" w:hAnsi="Times New Roman"/>
            <w:color w:val="0000FF"/>
            <w:sz w:val="24"/>
            <w:szCs w:val="24"/>
          </w:rPr>
          <w:t>http://psc.wi.gov</w:t>
        </w:r>
      </w:hyperlink>
      <w:r>
        <w:rPr>
          <w:rFonts w:ascii="Times New Roman" w:hAnsi="Times New Roman"/>
          <w:sz w:val="24"/>
          <w:szCs w:val="24"/>
        </w:rPr>
        <w:t xml:space="preserve">, click the dropdown menu labeled “News &amp; Events”, select the item labeled “Commission Calendar”, navigate to the hearing for docket number </w:t>
      </w:r>
      <w:r w:rsidR="008F0ABE">
        <w:rPr>
          <w:rFonts w:ascii="Times New Roman" w:hAnsi="Times New Roman"/>
          <w:sz w:val="24"/>
          <w:szCs w:val="24"/>
        </w:rPr>
        <w:t>610-WR-103</w:t>
      </w:r>
      <w:r>
        <w:rPr>
          <w:rFonts w:ascii="Times New Roman" w:hAnsi="Times New Roman"/>
          <w:sz w:val="24"/>
          <w:szCs w:val="24"/>
        </w:rPr>
        <w:t>, and select the “Stream Video” link that appears under “Observe”.</w:t>
      </w:r>
    </w:p>
    <w:p w14:paraId="778A0303" w14:textId="77777777" w:rsidR="00DB5CCB" w:rsidRPr="00316478" w:rsidRDefault="00DB5CCB" w:rsidP="00A72D0B">
      <w:pPr>
        <w:rPr>
          <w:rFonts w:ascii="Times New Roman" w:hAnsi="Times New Roman"/>
        </w:rPr>
      </w:pPr>
    </w:p>
    <w:p w14:paraId="04A27FF5" w14:textId="77777777" w:rsidR="00DB5CCB" w:rsidRPr="006363A9" w:rsidRDefault="00DB5CCB" w:rsidP="006363A9">
      <w:pPr>
        <w:rPr>
          <w:rFonts w:ascii="Times New Roman" w:hAnsi="Times New Roman"/>
          <w:sz w:val="24"/>
          <w:szCs w:val="24"/>
        </w:rPr>
      </w:pPr>
      <w:r w:rsidRPr="006363A9">
        <w:rPr>
          <w:rFonts w:ascii="Times New Roman" w:hAnsi="Times New Roman"/>
          <w:sz w:val="24"/>
          <w:szCs w:val="24"/>
        </w:rPr>
        <w:t>A person may testify in this proceeding without becoming a party and without attorney representation.  A person may submit this testimony in only one of the following ways:</w:t>
      </w:r>
    </w:p>
    <w:p w14:paraId="691382D6" w14:textId="77777777" w:rsidR="00DB5CCB" w:rsidRPr="00316478" w:rsidRDefault="00DB5CCB" w:rsidP="002B44E5">
      <w:pPr>
        <w:ind w:firstLine="720"/>
        <w:rPr>
          <w:rFonts w:ascii="Times New Roman" w:hAnsi="Times New Roman"/>
        </w:rPr>
      </w:pPr>
    </w:p>
    <w:p w14:paraId="2C8F4BB9" w14:textId="3523F085" w:rsidR="00DB5CCB" w:rsidRDefault="00DB5CCB" w:rsidP="002B44E5">
      <w:pPr>
        <w:pStyle w:val="ListParagraph"/>
        <w:numPr>
          <w:ilvl w:val="0"/>
          <w:numId w:val="1"/>
        </w:numPr>
        <w:spacing w:after="120"/>
        <w:contextualSpacing w:val="0"/>
      </w:pPr>
      <w:r w:rsidRPr="00871466">
        <w:rPr>
          <w:b/>
        </w:rPr>
        <w:t>Web Comment.</w:t>
      </w:r>
      <w:r>
        <w:t xml:space="preserve">  File a comment on the internet.  Go to the Commission’s web site at </w:t>
      </w:r>
      <w:hyperlink r:id="rId10" w:history="1">
        <w:r w:rsidRPr="00311D9D">
          <w:rPr>
            <w:rStyle w:val="Hyperlink"/>
            <w:color w:val="0000FF"/>
          </w:rPr>
          <w:t>http://psc.wi.gov</w:t>
        </w:r>
      </w:hyperlink>
      <w:r>
        <w:t xml:space="preserve">, </w:t>
      </w:r>
      <w:r w:rsidR="00316478">
        <w:t xml:space="preserve">and </w:t>
      </w:r>
      <w:r>
        <w:t xml:space="preserve">click the dropdown menu labeled “Commission Action”.  Select the item labeled “File a Public Comment”.  On the next page select the “File a comment” link that appears for docket number 610-WR-103.  Web comments shall be received no later than </w:t>
      </w:r>
      <w:r w:rsidR="00316478">
        <w:t>Friday, April 18, 2025</w:t>
      </w:r>
      <w:r>
        <w:t>.</w:t>
      </w:r>
    </w:p>
    <w:p w14:paraId="1058B4FA" w14:textId="77777777" w:rsidR="00DB5CCB" w:rsidRDefault="00DB5CCB" w:rsidP="002B44E5">
      <w:pPr>
        <w:pStyle w:val="ListParagraph"/>
        <w:numPr>
          <w:ilvl w:val="0"/>
          <w:numId w:val="1"/>
        </w:numPr>
        <w:spacing w:after="120"/>
        <w:contextualSpacing w:val="0"/>
      </w:pPr>
      <w:r>
        <w:rPr>
          <w:b/>
        </w:rPr>
        <w:t>Live Comment.</w:t>
      </w:r>
      <w:r>
        <w:t xml:space="preserve">  Make a live comment at the hearing.  The ALJ may receive live comments from any member of the public in attendance after the close of any party and Commission staff testimony.  The ALJ will receive such comments by stating the name of each member of the public connected to the hearing one at a time and asking if they would like to comment.</w:t>
      </w:r>
    </w:p>
    <w:p w14:paraId="36239A36" w14:textId="74FA78C0" w:rsidR="00DB5CCB" w:rsidRPr="003E394F" w:rsidRDefault="00DB5CCB" w:rsidP="0039798E">
      <w:pPr>
        <w:pStyle w:val="ListParagraph"/>
        <w:numPr>
          <w:ilvl w:val="0"/>
          <w:numId w:val="1"/>
        </w:numPr>
        <w:contextualSpacing w:val="0"/>
      </w:pPr>
      <w:r w:rsidRPr="003E394F">
        <w:rPr>
          <w:b/>
        </w:rPr>
        <w:t>Mail Comment.</w:t>
      </w:r>
      <w:r>
        <w:t xml:space="preserve">  Send a </w:t>
      </w:r>
      <w:r w:rsidRPr="003E394F">
        <w:t>comment</w:t>
      </w:r>
      <w:r>
        <w:t xml:space="preserve"> </w:t>
      </w:r>
      <w:r w:rsidRPr="003E394F">
        <w:t xml:space="preserve">by U.S. </w:t>
      </w:r>
      <w:r>
        <w:t>M</w:t>
      </w:r>
      <w:r w:rsidRPr="003E394F">
        <w:t>ail</w:t>
      </w:r>
      <w:r>
        <w:t>. All comments submitted by U.S. Mail</w:t>
      </w:r>
      <w:r w:rsidRPr="003E394F">
        <w:t xml:space="preserve"> shall be received no later than </w:t>
      </w:r>
      <w:r w:rsidR="00316478">
        <w:t>Friday, April 18, 2025</w:t>
      </w:r>
      <w:r>
        <w:t xml:space="preserve"> and shall be addressed to: Attn: </w:t>
      </w:r>
      <w:r w:rsidRPr="003E394F">
        <w:t xml:space="preserve">Docket </w:t>
      </w:r>
      <w:r>
        <w:t xml:space="preserve">610-WR-103 </w:t>
      </w:r>
      <w:r w:rsidRPr="003E394F">
        <w:t>Comments</w:t>
      </w:r>
      <w:r>
        <w:t xml:space="preserve">, </w:t>
      </w:r>
      <w:r w:rsidRPr="003E394F">
        <w:t>Public Service Commission</w:t>
      </w:r>
      <w:r>
        <w:t xml:space="preserve">, </w:t>
      </w:r>
      <w:r w:rsidRPr="003E394F">
        <w:t>P.O. Box 7854</w:t>
      </w:r>
      <w:r>
        <w:t xml:space="preserve">, </w:t>
      </w:r>
      <w:r w:rsidRPr="003E394F">
        <w:t>Madison</w:t>
      </w:r>
      <w:r>
        <w:t>,</w:t>
      </w:r>
      <w:r w:rsidRPr="003E394F">
        <w:t xml:space="preserve"> WI 53707-7854</w:t>
      </w:r>
      <w:r>
        <w:t>.</w:t>
      </w:r>
    </w:p>
    <w:p w14:paraId="0EDFD6B9" w14:textId="77777777" w:rsidR="00DB5CCB" w:rsidRPr="00316478" w:rsidRDefault="00DB5CCB" w:rsidP="00A72D0B">
      <w:pPr>
        <w:rPr>
          <w:rFonts w:ascii="Times New Roman" w:hAnsi="Times New Roman"/>
        </w:rPr>
      </w:pPr>
    </w:p>
    <w:p w14:paraId="3C3D2729" w14:textId="33EC9ABD" w:rsidR="00DB5CCB" w:rsidRDefault="00DB5CCB" w:rsidP="00A72D0B">
      <w:pPr>
        <w:rPr>
          <w:rFonts w:ascii="Times New Roman" w:hAnsi="Times New Roman"/>
          <w:sz w:val="24"/>
          <w:szCs w:val="24"/>
        </w:rPr>
      </w:pPr>
      <w:r>
        <w:rPr>
          <w:rFonts w:ascii="Times New Roman" w:hAnsi="Times New Roman"/>
          <w:sz w:val="24"/>
          <w:szCs w:val="24"/>
        </w:rPr>
        <w:t xml:space="preserve">To access the documents, schedule, and other information about this docket, go to the Commission’s </w:t>
      </w:r>
      <w:r w:rsidRPr="006363A9">
        <w:rPr>
          <w:rFonts w:ascii="Times New Roman" w:hAnsi="Times New Roman"/>
          <w:sz w:val="24"/>
          <w:szCs w:val="24"/>
        </w:rPr>
        <w:t>web site at</w:t>
      </w:r>
      <w:r>
        <w:rPr>
          <w:rFonts w:ascii="Times New Roman" w:hAnsi="Times New Roman"/>
          <w:sz w:val="24"/>
          <w:szCs w:val="24"/>
        </w:rPr>
        <w:t xml:space="preserve"> </w:t>
      </w:r>
      <w:hyperlink r:id="rId11" w:history="1">
        <w:r w:rsidRPr="00311D9D">
          <w:rPr>
            <w:rStyle w:val="Hyperlink"/>
            <w:rFonts w:ascii="Times New Roman" w:hAnsi="Times New Roman"/>
            <w:color w:val="0000FF"/>
            <w:sz w:val="24"/>
            <w:szCs w:val="24"/>
          </w:rPr>
          <w:t>http://psc.wi.gov</w:t>
        </w:r>
      </w:hyperlink>
      <w:r>
        <w:rPr>
          <w:rFonts w:ascii="Times New Roman" w:hAnsi="Times New Roman"/>
          <w:sz w:val="24"/>
          <w:szCs w:val="24"/>
        </w:rPr>
        <w:t>, select the dropdown menu labeled ‘eServices”.   Select the item labeled “Docket Search (CMS)”.  On the next page enter 610-WR-103 in the spaces labeled “Case #” and select “Search”.</w:t>
      </w:r>
    </w:p>
    <w:p w14:paraId="11143354" w14:textId="77777777" w:rsidR="00DB5CCB" w:rsidRPr="00316478" w:rsidRDefault="00DB5CCB" w:rsidP="00A72D0B">
      <w:pPr>
        <w:rPr>
          <w:rFonts w:ascii="Times New Roman" w:hAnsi="Times New Roman"/>
        </w:rPr>
      </w:pPr>
    </w:p>
    <w:p w14:paraId="4F01D26A" w14:textId="0D452EB7" w:rsidR="00DB5CCB" w:rsidRDefault="00DB5CCB" w:rsidP="00A72D0B">
      <w:pPr>
        <w:rPr>
          <w:rFonts w:ascii="Times New Roman" w:hAnsi="Times New Roman"/>
          <w:sz w:val="24"/>
          <w:szCs w:val="24"/>
        </w:rPr>
      </w:pPr>
      <w:r>
        <w:rPr>
          <w:rFonts w:ascii="Times New Roman" w:hAnsi="Times New Roman"/>
          <w:sz w:val="24"/>
          <w:szCs w:val="24"/>
        </w:rPr>
        <w:t xml:space="preserve">If you have any questions, please contact the </w:t>
      </w:r>
      <w:bookmarkStart w:id="10" w:name="b_contact_info"/>
      <w:bookmarkEnd w:id="10"/>
      <w:r>
        <w:rPr>
          <w:rFonts w:ascii="Times New Roman" w:hAnsi="Times New Roman"/>
          <w:sz w:val="24"/>
          <w:szCs w:val="24"/>
        </w:rPr>
        <w:t>Utility at (608) 994-3851.</w:t>
      </w:r>
    </w:p>
    <w:p w14:paraId="2CEAC8E0" w14:textId="77777777" w:rsidR="009C0813" w:rsidRDefault="009C0813" w:rsidP="00A72D0B">
      <w:pPr>
        <w:rPr>
          <w:rFonts w:ascii="Times New Roman" w:hAnsi="Times New Roman"/>
          <w:sz w:val="24"/>
          <w:szCs w:val="24"/>
        </w:rPr>
      </w:pPr>
    </w:p>
    <w:p w14:paraId="301DDECD" w14:textId="77777777" w:rsidR="009C0813" w:rsidRDefault="009C0813" w:rsidP="00A72D0B">
      <w:pPr>
        <w:rPr>
          <w:rFonts w:ascii="Times New Roman" w:hAnsi="Times New Roman"/>
          <w:sz w:val="24"/>
          <w:szCs w:val="24"/>
        </w:rPr>
      </w:pPr>
    </w:p>
    <w:p w14:paraId="57FC0190" w14:textId="36D7CF8B" w:rsidR="009C0813" w:rsidRPr="009C0813" w:rsidRDefault="009C0813" w:rsidP="009C0813">
      <w:pPr>
        <w:rPr>
          <w:rFonts w:ascii="Times New Roman" w:hAnsi="Times New Roman" w:cs="Times New Roman"/>
          <w:sz w:val="24"/>
          <w:szCs w:val="24"/>
        </w:rPr>
      </w:pPr>
      <w:r w:rsidRPr="009C0813">
        <w:rPr>
          <w:rFonts w:ascii="Times New Roman" w:hAnsi="Times New Roman" w:cs="Times New Roman"/>
          <w:sz w:val="24"/>
          <w:szCs w:val="24"/>
        </w:rPr>
        <w:t xml:space="preserve">Date posted: </w:t>
      </w:r>
      <w:r>
        <w:rPr>
          <w:rFonts w:ascii="Times New Roman" w:hAnsi="Times New Roman" w:cs="Times New Roman"/>
          <w:sz w:val="24"/>
          <w:szCs w:val="24"/>
        </w:rPr>
        <w:t>Tuesday, February 25, 2025</w:t>
      </w:r>
    </w:p>
    <w:p w14:paraId="79D4E7C5" w14:textId="5247EEAC" w:rsidR="009C0813" w:rsidRPr="009C0813" w:rsidRDefault="009C0813" w:rsidP="009C0813">
      <w:pPr>
        <w:rPr>
          <w:rFonts w:ascii="Times New Roman" w:hAnsi="Times New Roman" w:cs="Times New Roman"/>
          <w:sz w:val="24"/>
          <w:szCs w:val="24"/>
        </w:rPr>
      </w:pPr>
      <w:r w:rsidRPr="009C0813">
        <w:rPr>
          <w:rFonts w:ascii="Times New Roman" w:hAnsi="Times New Roman" w:cs="Times New Roman"/>
          <w:sz w:val="24"/>
          <w:szCs w:val="24"/>
        </w:rPr>
        <w:t>Posted: Village Hall, US Post Office, Peoples State Bank, and Clare Bank bulletin boards</w:t>
      </w:r>
      <w:r w:rsidR="00036F9D">
        <w:rPr>
          <w:rFonts w:ascii="Times New Roman" w:hAnsi="Times New Roman" w:cs="Times New Roman"/>
          <w:sz w:val="24"/>
          <w:szCs w:val="24"/>
        </w:rPr>
        <w:t xml:space="preserve">, </w:t>
      </w:r>
      <w:r w:rsidRPr="009C0813">
        <w:rPr>
          <w:rFonts w:ascii="Times New Roman" w:hAnsi="Times New Roman" w:cs="Times New Roman"/>
          <w:sz w:val="24"/>
          <w:szCs w:val="24"/>
        </w:rPr>
        <w:t>Village website</w:t>
      </w:r>
      <w:r w:rsidR="00036F9D">
        <w:rPr>
          <w:rFonts w:ascii="Times New Roman" w:hAnsi="Times New Roman" w:cs="Times New Roman"/>
          <w:sz w:val="24"/>
          <w:szCs w:val="24"/>
        </w:rPr>
        <w:t xml:space="preserve"> and Grant County Herald Independent</w:t>
      </w:r>
    </w:p>
    <w:p w14:paraId="77CC776F" w14:textId="77777777" w:rsidR="009C0813" w:rsidRPr="009C0813" w:rsidRDefault="009C0813" w:rsidP="009C0813">
      <w:pPr>
        <w:rPr>
          <w:rFonts w:ascii="Times New Roman" w:hAnsi="Times New Roman" w:cs="Times New Roman"/>
          <w:sz w:val="24"/>
          <w:szCs w:val="24"/>
        </w:rPr>
      </w:pPr>
    </w:p>
    <w:p w14:paraId="3B22D7BB" w14:textId="7A0EDBBA" w:rsidR="00DB5CCB" w:rsidRDefault="009C0813" w:rsidP="009C0813">
      <w:pPr>
        <w:rPr>
          <w:rFonts w:ascii="Times New Roman" w:hAnsi="Times New Roman" w:cs="Times New Roman"/>
          <w:sz w:val="24"/>
          <w:szCs w:val="24"/>
        </w:rPr>
      </w:pPr>
      <w:r w:rsidRPr="009C0813">
        <w:rPr>
          <w:rFonts w:ascii="Times New Roman" w:hAnsi="Times New Roman" w:cs="Times New Roman"/>
          <w:sz w:val="24"/>
          <w:szCs w:val="24"/>
        </w:rPr>
        <w:t>Shawna Atterbury, Village Clerk/Treasurer</w:t>
      </w:r>
    </w:p>
    <w:p w14:paraId="3D3D2B18" w14:textId="77777777" w:rsidR="009B71FD" w:rsidRDefault="009B71FD" w:rsidP="00A72D0B">
      <w:pPr>
        <w:rPr>
          <w:rFonts w:ascii="Times New Roman" w:hAnsi="Times New Roman"/>
          <w:sz w:val="24"/>
          <w:szCs w:val="24"/>
        </w:rPr>
      </w:pPr>
    </w:p>
    <w:p w14:paraId="6EAB081D" w14:textId="77777777" w:rsidR="009B71FD" w:rsidRDefault="009B71FD" w:rsidP="00A72D0B">
      <w:pPr>
        <w:rPr>
          <w:rFonts w:ascii="Times New Roman" w:hAnsi="Times New Roman"/>
          <w:sz w:val="24"/>
          <w:szCs w:val="24"/>
        </w:rPr>
      </w:pPr>
    </w:p>
    <w:p w14:paraId="32633CEB" w14:textId="77777777" w:rsidR="00F94869" w:rsidRDefault="00F94869" w:rsidP="00A72D0B">
      <w:pPr>
        <w:rPr>
          <w:rFonts w:ascii="Times New Roman" w:hAnsi="Times New Roman"/>
          <w:sz w:val="24"/>
          <w:szCs w:val="24"/>
        </w:rPr>
      </w:pPr>
    </w:p>
    <w:sectPr w:rsidR="00F9486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329EB" w14:textId="77777777" w:rsidR="002465AE" w:rsidRDefault="002465AE" w:rsidP="00DB5CCB">
      <w:r>
        <w:separator/>
      </w:r>
    </w:p>
  </w:endnote>
  <w:endnote w:type="continuationSeparator" w:id="0">
    <w:p w14:paraId="2694D534" w14:textId="77777777" w:rsidR="002465AE" w:rsidRDefault="002465AE" w:rsidP="00DB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A2960" w14:textId="77777777" w:rsidR="00DB5CCB" w:rsidRDefault="00DB5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67949" w14:textId="77777777" w:rsidR="00DB5CCB" w:rsidRDefault="00DB5C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6AA38" w14:textId="77777777" w:rsidR="00DB5CCB" w:rsidRDefault="00DB5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693C3" w14:textId="77777777" w:rsidR="002465AE" w:rsidRDefault="002465AE" w:rsidP="00DB5CCB">
      <w:r>
        <w:separator/>
      </w:r>
    </w:p>
  </w:footnote>
  <w:footnote w:type="continuationSeparator" w:id="0">
    <w:p w14:paraId="4CE5D9D3" w14:textId="77777777" w:rsidR="002465AE" w:rsidRDefault="002465AE" w:rsidP="00DB5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0279E" w14:textId="77777777" w:rsidR="00DB5CCB" w:rsidRDefault="00DB5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DED8A" w14:textId="77777777" w:rsidR="00DB5CCB" w:rsidRDefault="00DB5C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DCEF" w14:textId="77777777" w:rsidR="00DB5CCB" w:rsidRDefault="00DB5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92F83"/>
    <w:multiLevelType w:val="hybridMultilevel"/>
    <w:tmpl w:val="FF46B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1260512"/>
    <w:multiLevelType w:val="hybridMultilevel"/>
    <w:tmpl w:val="07A21F84"/>
    <w:lvl w:ilvl="0" w:tplc="4498E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7977435">
    <w:abstractNumId w:val="0"/>
  </w:num>
  <w:num w:numId="2" w16cid:durableId="1622569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FD"/>
    <w:rsid w:val="000250B7"/>
    <w:rsid w:val="00031635"/>
    <w:rsid w:val="00031FB1"/>
    <w:rsid w:val="00036F9D"/>
    <w:rsid w:val="00070087"/>
    <w:rsid w:val="0008301D"/>
    <w:rsid w:val="000A5BB3"/>
    <w:rsid w:val="000E13E1"/>
    <w:rsid w:val="000E3054"/>
    <w:rsid w:val="00120A13"/>
    <w:rsid w:val="00147692"/>
    <w:rsid w:val="00166AF2"/>
    <w:rsid w:val="001D3BB8"/>
    <w:rsid w:val="001E6245"/>
    <w:rsid w:val="00200354"/>
    <w:rsid w:val="002465AE"/>
    <w:rsid w:val="00260C22"/>
    <w:rsid w:val="002656B8"/>
    <w:rsid w:val="00274DDA"/>
    <w:rsid w:val="00295234"/>
    <w:rsid w:val="002B2CA3"/>
    <w:rsid w:val="002B44E5"/>
    <w:rsid w:val="002B7C18"/>
    <w:rsid w:val="002C52D7"/>
    <w:rsid w:val="002D2487"/>
    <w:rsid w:val="002F58B0"/>
    <w:rsid w:val="00300F71"/>
    <w:rsid w:val="00304BF5"/>
    <w:rsid w:val="00311D9D"/>
    <w:rsid w:val="003156F1"/>
    <w:rsid w:val="00316478"/>
    <w:rsid w:val="00344216"/>
    <w:rsid w:val="00372865"/>
    <w:rsid w:val="00385354"/>
    <w:rsid w:val="0039798E"/>
    <w:rsid w:val="003A6AFD"/>
    <w:rsid w:val="004061B7"/>
    <w:rsid w:val="00426DF9"/>
    <w:rsid w:val="004956C4"/>
    <w:rsid w:val="004966EE"/>
    <w:rsid w:val="004A386D"/>
    <w:rsid w:val="004E77D7"/>
    <w:rsid w:val="004F5562"/>
    <w:rsid w:val="00530D5C"/>
    <w:rsid w:val="005445F3"/>
    <w:rsid w:val="00562B94"/>
    <w:rsid w:val="00575B6B"/>
    <w:rsid w:val="00593534"/>
    <w:rsid w:val="005A5CE4"/>
    <w:rsid w:val="00615C9F"/>
    <w:rsid w:val="00620C7D"/>
    <w:rsid w:val="0062457D"/>
    <w:rsid w:val="006363A9"/>
    <w:rsid w:val="0064155A"/>
    <w:rsid w:val="006653FF"/>
    <w:rsid w:val="00670DA1"/>
    <w:rsid w:val="006A69DC"/>
    <w:rsid w:val="006E7A4C"/>
    <w:rsid w:val="00742491"/>
    <w:rsid w:val="00745D76"/>
    <w:rsid w:val="00751CF5"/>
    <w:rsid w:val="00760CA1"/>
    <w:rsid w:val="007613B4"/>
    <w:rsid w:val="00764B61"/>
    <w:rsid w:val="00784645"/>
    <w:rsid w:val="007F5C1E"/>
    <w:rsid w:val="00812AEA"/>
    <w:rsid w:val="00836C83"/>
    <w:rsid w:val="008F0ABE"/>
    <w:rsid w:val="008F29E2"/>
    <w:rsid w:val="008F3E37"/>
    <w:rsid w:val="009362CF"/>
    <w:rsid w:val="00960090"/>
    <w:rsid w:val="009706A5"/>
    <w:rsid w:val="00982AA6"/>
    <w:rsid w:val="009A385A"/>
    <w:rsid w:val="009A3C0F"/>
    <w:rsid w:val="009A5B33"/>
    <w:rsid w:val="009B71FD"/>
    <w:rsid w:val="009C0813"/>
    <w:rsid w:val="009D559C"/>
    <w:rsid w:val="00A0122D"/>
    <w:rsid w:val="00A22E01"/>
    <w:rsid w:val="00A56A92"/>
    <w:rsid w:val="00A72727"/>
    <w:rsid w:val="00A72D0B"/>
    <w:rsid w:val="00AD2A8F"/>
    <w:rsid w:val="00AE07CC"/>
    <w:rsid w:val="00AE2D81"/>
    <w:rsid w:val="00B110E1"/>
    <w:rsid w:val="00B32800"/>
    <w:rsid w:val="00B51008"/>
    <w:rsid w:val="00B66AA3"/>
    <w:rsid w:val="00B85D2C"/>
    <w:rsid w:val="00BA3A06"/>
    <w:rsid w:val="00BE3842"/>
    <w:rsid w:val="00BF3C18"/>
    <w:rsid w:val="00C034FB"/>
    <w:rsid w:val="00C0469F"/>
    <w:rsid w:val="00C15343"/>
    <w:rsid w:val="00C15D69"/>
    <w:rsid w:val="00C751B7"/>
    <w:rsid w:val="00C821F0"/>
    <w:rsid w:val="00CA33A1"/>
    <w:rsid w:val="00CB401D"/>
    <w:rsid w:val="00D06113"/>
    <w:rsid w:val="00D95D86"/>
    <w:rsid w:val="00DB5CCB"/>
    <w:rsid w:val="00E478B0"/>
    <w:rsid w:val="00E73FFF"/>
    <w:rsid w:val="00E83820"/>
    <w:rsid w:val="00EA5859"/>
    <w:rsid w:val="00EF3FF0"/>
    <w:rsid w:val="00EF4B92"/>
    <w:rsid w:val="00F343D8"/>
    <w:rsid w:val="00F62007"/>
    <w:rsid w:val="00F65233"/>
    <w:rsid w:val="00F82DA0"/>
    <w:rsid w:val="00F94869"/>
    <w:rsid w:val="00FF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2CF3"/>
  <w15:chartTrackingRefBased/>
  <w15:docId w15:val="{5AB71AA4-B105-46B2-B03A-298A2223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4E5"/>
    <w:rPr>
      <w:color w:val="0563C1" w:themeColor="hyperlink"/>
      <w:u w:val="single"/>
    </w:rPr>
  </w:style>
  <w:style w:type="paragraph" w:styleId="ListParagraph">
    <w:name w:val="List Paragraph"/>
    <w:basedOn w:val="Normal"/>
    <w:uiPriority w:val="34"/>
    <w:qFormat/>
    <w:rsid w:val="002B44E5"/>
    <w:pPr>
      <w:ind w:left="720"/>
      <w:contextualSpacing/>
    </w:pPr>
    <w:rPr>
      <w:rFonts w:ascii="Times New Roman" w:hAnsi="Times New Roman"/>
      <w:sz w:val="24"/>
    </w:rPr>
  </w:style>
  <w:style w:type="paragraph" w:customStyle="1" w:styleId="Default">
    <w:name w:val="Default"/>
    <w:rsid w:val="00BA3A06"/>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73FFF"/>
    <w:rPr>
      <w:color w:val="605E5C"/>
      <w:shd w:val="clear" w:color="auto" w:fill="E1DFDD"/>
    </w:rPr>
  </w:style>
  <w:style w:type="paragraph" w:styleId="Header">
    <w:name w:val="header"/>
    <w:basedOn w:val="Normal"/>
    <w:link w:val="HeaderChar"/>
    <w:uiPriority w:val="99"/>
    <w:unhideWhenUsed/>
    <w:rsid w:val="00DB5CCB"/>
    <w:pPr>
      <w:tabs>
        <w:tab w:val="center" w:pos="4680"/>
        <w:tab w:val="right" w:pos="9360"/>
      </w:tabs>
    </w:pPr>
  </w:style>
  <w:style w:type="character" w:customStyle="1" w:styleId="HeaderChar">
    <w:name w:val="Header Char"/>
    <w:basedOn w:val="DefaultParagraphFont"/>
    <w:link w:val="Header"/>
    <w:uiPriority w:val="99"/>
    <w:rsid w:val="00DB5CCB"/>
  </w:style>
  <w:style w:type="paragraph" w:styleId="Footer">
    <w:name w:val="footer"/>
    <w:basedOn w:val="Normal"/>
    <w:link w:val="FooterChar"/>
    <w:uiPriority w:val="99"/>
    <w:unhideWhenUsed/>
    <w:rsid w:val="00DB5CCB"/>
    <w:pPr>
      <w:tabs>
        <w:tab w:val="center" w:pos="4680"/>
        <w:tab w:val="right" w:pos="9360"/>
      </w:tabs>
    </w:pPr>
  </w:style>
  <w:style w:type="character" w:customStyle="1" w:styleId="FooterChar">
    <w:name w:val="Footer Char"/>
    <w:basedOn w:val="DefaultParagraphFont"/>
    <w:link w:val="Footer"/>
    <w:uiPriority w:val="99"/>
    <w:rsid w:val="00DB5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y/pschearing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c.wi.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sc.wi.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sc.wi.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37659-8025-4AC3-9562-B65F6DAC8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Public Service Commission of Wisconsin</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Alex  PSC</dc:creator>
  <cp:keywords/>
  <dc:description/>
  <cp:lastModifiedBy>Shawna  Atterbury</cp:lastModifiedBy>
  <cp:revision>3</cp:revision>
  <cp:lastPrinted>2018-04-09T18:07:00Z</cp:lastPrinted>
  <dcterms:created xsi:type="dcterms:W3CDTF">2025-02-24T20:43:00Z</dcterms:created>
  <dcterms:modified xsi:type="dcterms:W3CDTF">2025-02-25T13:20:00Z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hannaa</vt:lpwstr>
  </property>
  <property fmtid="{D5CDD505-2E9C-101B-9397-08002B2CF9AE}" pid="4" name="{DLP_CreatedOn}">
    <vt:lpwstr>2/24/2025 9:18:20 AM</vt:lpwstr>
  </property>
  <property fmtid="{D5CDD505-2E9C-101B-9397-08002B2CF9AE}" pid="5" name="{DLP_Description}">
    <vt:lpwstr/>
  </property>
  <property fmtid="{D5CDD505-2E9C-101B-9397-08002B2CF9AE}" pid="6" name="{DLP_VersionNotes}">
    <vt:lpwstr/>
  </property>
  <property fmtid="{D5CDD505-2E9C-101B-9397-08002B2CF9AE}" pid="7" name="{DLP_VersionID}">
    <vt:lpwstr>2</vt:lpwstr>
  </property>
  <property fmtid="{D5CDD505-2E9C-101B-9397-08002B2CF9AE}" pid="8" name="{DLP_MinorID}">
    <vt:lpwstr>0</vt:lpwstr>
  </property>
  <property fmtid="{D5CDD505-2E9C-101B-9397-08002B2CF9AE}" pid="9" name="{DLP_Path}">
    <vt:lpwstr>PSC\Documents\Utilities\00000-00999\600-699\610\Dockets\610-WR-103\Exhibits\PURA Workpapers\</vt:lpwstr>
  </property>
  <property fmtid="{D5CDD505-2E9C-101B-9397-08002B2CF9AE}" pid="10" name="{DLP_ParentFolder}">
    <vt:lpwstr>8B408627D4C74A62B9A4E1FF392EE6DB</vt:lpwstr>
  </property>
  <property fmtid="{D5CDD505-2E9C-101B-9397-08002B2CF9AE}" pid="11" name="{DLP_ObjectID}">
    <vt:lpwstr>EFCD19FF9B344DBA9F422411AD7E3F38</vt:lpwstr>
  </property>
  <property fmtid="{D5CDD505-2E9C-101B-9397-08002B2CF9AE}" pid="12" name="{DLP_FileName}">
    <vt:lpwstr>610-WR-103 Customer Notice Bloomington.docx</vt:lpwstr>
  </property>
  <property fmtid="{D5CDD505-2E9C-101B-9397-08002B2CF9AE}" pid="13" name="{DLP_Extension}">
    <vt:lpwstr>.docx</vt:lpwstr>
  </property>
  <property fmtid="{D5CDD505-2E9C-101B-9397-08002B2CF9AE}" pid="14" name="{DLP_Profile}">
    <vt:lpwstr>Docket</vt:lpwstr>
  </property>
  <property fmtid="{D5CDD505-2E9C-101B-9397-08002B2CF9AE}" pid="15" name="{DLPP_Docket Number}">
    <vt:lpwstr>610-WR-103</vt:lpwstr>
  </property>
  <property fmtid="{D5CDD505-2E9C-101B-9397-08002B2CF9AE}" pid="16" name="{DLPP_Document Type}">
    <vt:lpwstr>Exhibits</vt:lpwstr>
  </property>
  <property fmtid="{D5CDD505-2E9C-101B-9397-08002B2CF9AE}" pid="17" name="{DLPP_Confidential Status}">
    <vt:lpwstr>NO</vt:lpwstr>
  </property>
  <property fmtid="{D5CDD505-2E9C-101B-9397-08002B2CF9AE}" pid="18" name="{DLPP_Docket Nickname}">
    <vt:lpwstr>N/A</vt:lpwstr>
  </property>
  <property fmtid="{D5CDD505-2E9C-101B-9397-08002B2CF9AE}" pid="19" name="{DLPP_Utility_ID}">
    <vt:lpwstr>610</vt:lpwstr>
  </property>
  <property fmtid="{D5CDD505-2E9C-101B-9397-08002B2CF9AE}" pid="20" name="{DLPP_Utility Name}">
    <vt:lpwstr>Bloomington Municipal Water Utility</vt:lpwstr>
  </property>
  <property fmtid="{D5CDD505-2E9C-101B-9397-08002B2CF9AE}" pid="21" name="{DLPP_Utility ID as Char}">
    <vt:lpwstr>610</vt:lpwstr>
  </property>
  <property fmtid="{D5CDD505-2E9C-101B-9397-08002B2CF9AE}" pid="22" name="{DLPP_Docket Type}">
    <vt:lpwstr>WR</vt:lpwstr>
  </property>
  <property fmtid="{D5CDD505-2E9C-101B-9397-08002B2CF9AE}" pid="23" name="{DLPP_Docket Service Category}">
    <vt:lpwstr>WTR</vt:lpwstr>
  </property>
  <property fmtid="{D5CDD505-2E9C-101B-9397-08002B2CF9AE}" pid="24" name="{DLPP_Utility Range Level 1}">
    <vt:lpwstr>00000-00999</vt:lpwstr>
  </property>
  <property fmtid="{D5CDD505-2E9C-101B-9397-08002B2CF9AE}" pid="25" name="{DLPP_Utility Range Level 2}">
    <vt:lpwstr>600-699</vt:lpwstr>
  </property>
  <property fmtid="{D5CDD505-2E9C-101B-9397-08002B2CF9AE}" pid="26" name="{DLPP_ERF Auto-Upload Status}">
    <vt:lpwstr>N</vt:lpwstr>
  </property>
  <property fmtid="{D5CDD505-2E9C-101B-9397-08002B2CF9AE}" pid="27" name="{DLPP_ERF Document Type Code}">
    <vt:lpwstr>XOF</vt:lpwstr>
  </property>
  <property fmtid="{D5CDD505-2E9C-101B-9397-08002B2CF9AE}" pid="28" name="{DLPP_Docket Case Coordinator}">
    <vt:lpwstr>Alex Hanna</vt:lpwstr>
  </property>
  <property fmtid="{D5CDD505-2E9C-101B-9397-08002B2CF9AE}" pid="29" name="{DLPP_EDM Reference Number}">
    <vt:lpwstr>02060569</vt:lpwstr>
  </property>
  <property fmtid="{D5CDD505-2E9C-101B-9397-08002B2CF9AE}" pid="30" name="{DLPP_Agenda Date}">
    <vt:lpwstr/>
  </property>
  <property fmtid="{D5CDD505-2E9C-101B-9397-08002B2CF9AE}" pid="31" name="{DLPP_AgendaStatus}">
    <vt:lpwstr/>
  </property>
  <property fmtid="{D5CDD505-2E9C-101B-9397-08002B2CF9AE}" pid="32" name="{DLPP_WorkflowInstanceName}">
    <vt:lpwstr/>
  </property>
  <property fmtid="{D5CDD505-2E9C-101B-9397-08002B2CF9AE}" pid="33" name="{DLPP_DidDocumentGoOutForComments?}">
    <vt:lpwstr/>
  </property>
  <property fmtid="{D5CDD505-2E9C-101B-9397-08002B2CF9AE}" pid="34" name="{DLPP_StatusCMTApprovalDate}">
    <vt:lpwstr/>
  </property>
  <property fmtid="{D5CDD505-2E9C-101B-9397-08002B2CF9AE}" pid="35" name="{DLPP_StatusOutForCommentDate}">
    <vt:lpwstr/>
  </property>
  <property fmtid="{D5CDD505-2E9C-101B-9397-08002B2CF9AE}" pid="36" name="{DLPP_StatusPendingInCODate}">
    <vt:lpwstr/>
  </property>
  <property fmtid="{D5CDD505-2E9C-101B-9397-08002B2CF9AE}" pid="37" name="{DLPP_StatusOnCalendarDate}">
    <vt:lpwstr/>
  </property>
  <property fmtid="{D5CDD505-2E9C-101B-9397-08002B2CF9AE}" pid="38" name="{DLPP_StatusRMUMailedDate}">
    <vt:lpwstr/>
  </property>
  <property fmtid="{D5CDD505-2E9C-101B-9397-08002B2CF9AE}" pid="39" name="{DLPP_StatusCompleteDate}">
    <vt:lpwstr/>
  </property>
  <property fmtid="{D5CDD505-2E9C-101B-9397-08002B2CF9AE}" pid="40" name="{DLPP_StatusTerminatedDate}">
    <vt:lpwstr/>
  </property>
  <property fmtid="{D5CDD505-2E9C-101B-9397-08002B2CF9AE}" pid="41" name="{DLPP_ERF Description}">
    <vt:lpwstr/>
  </property>
  <property fmtid="{D5CDD505-2E9C-101B-9397-08002B2CF9AE}" pid="42" name="{DLPP_Publish}">
    <vt:lpwstr/>
  </property>
  <property fmtid="{D5CDD505-2E9C-101B-9397-08002B2CF9AE}" pid="43" name="{DLPP_Federal Grant Type}">
    <vt:lpwstr/>
  </property>
  <property fmtid="{D5CDD505-2E9C-101B-9397-08002B2CF9AE}" pid="44" name="First Open">
    <vt:lpwstr>No</vt:lpwstr>
  </property>
</Properties>
</file>