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25D9EA14" w:rsidR="0099035D" w:rsidRPr="009B08CB"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Pursuant to Section 19.84, Wisconsin Statutes, notice is hereby given to the public that the Village Boad of the Village of Bloomington will hold a Regular Board Meeting on Monday, </w:t>
      </w:r>
      <w:r w:rsidR="00606D60">
        <w:rPr>
          <w:rFonts w:ascii="Arial" w:eastAsia="Arial" w:hAnsi="Arial" w:cs="Arial"/>
          <w:b/>
          <w:color w:val="000000"/>
          <w:kern w:val="2"/>
          <w:sz w:val="22"/>
          <w:u w:val="none"/>
          <w14:ligatures w14:val="standardContextual"/>
        </w:rPr>
        <w:t>February 2, 2026</w:t>
      </w:r>
      <w:r w:rsidRPr="009B08CB">
        <w:rPr>
          <w:rFonts w:ascii="Arial" w:eastAsia="Arial" w:hAnsi="Arial" w:cs="Arial"/>
          <w:b/>
          <w:color w:val="000000"/>
          <w:kern w:val="2"/>
          <w:sz w:val="22"/>
          <w:u w:val="none"/>
          <w14:ligatures w14:val="standardContextual"/>
        </w:rPr>
        <w:t>, at 6:00 p.m.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1271F8A6"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at </w:t>
      </w:r>
      <w:r w:rsidR="00E976D0" w:rsidRPr="002976AF">
        <w:rPr>
          <w:rFonts w:ascii="Arial" w:hAnsi="Arial" w:cs="Arial"/>
          <w:bCs/>
          <w:sz w:val="22"/>
          <w:szCs w:val="22"/>
          <w:u w:val="none"/>
        </w:rPr>
        <w:t>6</w:t>
      </w:r>
      <w:r w:rsidRPr="002976AF">
        <w:rPr>
          <w:rFonts w:ascii="Arial" w:hAnsi="Arial" w:cs="Arial"/>
          <w:bCs/>
          <w:sz w:val="22"/>
          <w:szCs w:val="22"/>
          <w:u w:val="none"/>
        </w:rPr>
        <w:t>:00 pm</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410F319E" w14:textId="107C511E" w:rsidR="00981323" w:rsidRPr="00981323"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call, verification of open meeting compliance, approval of agenda, reading of </w:t>
      </w:r>
      <w:r w:rsidR="007B4DFD">
        <w:rPr>
          <w:rFonts w:ascii="Arial" w:hAnsi="Arial" w:cs="Arial"/>
          <w:bCs/>
          <w:sz w:val="22"/>
          <w:szCs w:val="22"/>
          <w:u w:val="none"/>
        </w:rPr>
        <w:t>January</w:t>
      </w:r>
      <w:r w:rsidRPr="00981323">
        <w:rPr>
          <w:rFonts w:ascii="Arial" w:hAnsi="Arial" w:cs="Arial"/>
          <w:bCs/>
          <w:sz w:val="22"/>
          <w:szCs w:val="22"/>
          <w:u w:val="none"/>
        </w:rPr>
        <w:t xml:space="preserve"> minutes, corrections, if any, and approval of previous meeting minutes</w:t>
      </w:r>
      <w:r w:rsidR="00F35F5A">
        <w:rPr>
          <w:rFonts w:ascii="Arial" w:hAnsi="Arial" w:cs="Arial"/>
          <w:bCs/>
          <w:sz w:val="22"/>
          <w:szCs w:val="22"/>
          <w:u w:val="none"/>
        </w:rPr>
        <w:t xml:space="preserve"> and Caucus Meeting minutes.</w:t>
      </w:r>
    </w:p>
    <w:p w14:paraId="0E22402E" w14:textId="60965073"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w:t>
      </w:r>
      <w:r w:rsidR="00751B41">
        <w:rPr>
          <w:rFonts w:ascii="Arial" w:hAnsi="Arial" w:cs="Arial"/>
          <w:bCs/>
          <w:sz w:val="22"/>
          <w:szCs w:val="22"/>
          <w:u w:val="none"/>
        </w:rPr>
        <w:t>January</w:t>
      </w:r>
    </w:p>
    <w:p w14:paraId="08A93DE7" w14:textId="3D1AE70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Police report – </w:t>
      </w:r>
      <w:r w:rsidR="00751B41">
        <w:rPr>
          <w:rFonts w:ascii="Arial" w:hAnsi="Arial" w:cs="Arial"/>
          <w:bCs/>
          <w:sz w:val="22"/>
          <w:szCs w:val="22"/>
          <w:u w:val="none"/>
        </w:rPr>
        <w:t xml:space="preserve">Chief </w:t>
      </w:r>
      <w:r w:rsidRPr="002976AF">
        <w:rPr>
          <w:rFonts w:ascii="Arial" w:hAnsi="Arial" w:cs="Arial"/>
          <w:bCs/>
          <w:sz w:val="22"/>
          <w:szCs w:val="22"/>
          <w:u w:val="none"/>
        </w:rPr>
        <w:t>Small</w:t>
      </w:r>
    </w:p>
    <w:p w14:paraId="44983C84" w14:textId="7F9BAE4D"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Public participation (public comments) is limited to 2 minutes per person. The total meeting time allotted for public participation is 15 minutes.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0E924F6C" w14:textId="20DFA738" w:rsidR="0055416D" w:rsidRDefault="0055416D"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installation of solar panels at the Wastewater Treatment Facility – Dave Pluym, Eagle Point Solar LLC</w:t>
      </w:r>
    </w:p>
    <w:p w14:paraId="560034A6" w14:textId="77777777" w:rsidR="0093195D" w:rsidRPr="002976AF" w:rsidRDefault="0093195D" w:rsidP="0093195D">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Discussion and possible action of replacing village utilities within WisDOT Project 5580-05-01, Bloomington-Prairie du Chien, STH 35, Grant County – along STH 35 from the south Village limits to STH 133</w:t>
      </w:r>
    </w:p>
    <w:p w14:paraId="41399436" w14:textId="346B2C61" w:rsidR="00516D9A" w:rsidRDefault="004428CE"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the Care of Veterans Graves not under perpetual care list</w:t>
      </w:r>
    </w:p>
    <w:p w14:paraId="71416720" w14:textId="77777777" w:rsidR="00261DB4" w:rsidRDefault="00261DB4" w:rsidP="00261DB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draft of updated snow shoveling ordinance and alternate side parking ordinance</w:t>
      </w:r>
    </w:p>
    <w:p w14:paraId="08C3E76A" w14:textId="01552287"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3AC0D47C" w14:textId="431F18F2" w:rsidR="006C1BD5" w:rsidRDefault="00E87096" w:rsidP="006C1BD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of installing new score boards at the Community Park – Little League</w:t>
      </w:r>
    </w:p>
    <w:p w14:paraId="77D227DF" w14:textId="14EFC4C0" w:rsidR="00F5352F" w:rsidRDefault="00F5352F" w:rsidP="00F535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Easter Egg Hunt is scheduled for Saturday, March 28, 2026</w:t>
      </w:r>
    </w:p>
    <w:p w14:paraId="529B4107" w14:textId="77EFF4EA" w:rsidR="00F5352F" w:rsidRDefault="00F5352F" w:rsidP="00F535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the checking accounts for Easter Egg Hunt and Lights of Remembrance &amp; Honor</w:t>
      </w:r>
    </w:p>
    <w:p w14:paraId="62F7FC12" w14:textId="71A0622B" w:rsidR="001870B7" w:rsidRDefault="001870B7" w:rsidP="00F535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Discussion and possible action regarding </w:t>
      </w:r>
      <w:r w:rsidRPr="001870B7">
        <w:rPr>
          <w:rFonts w:ascii="Arial" w:hAnsi="Arial" w:cs="Arial"/>
          <w:bCs/>
          <w:sz w:val="22"/>
          <w:szCs w:val="22"/>
          <w:u w:val="none"/>
        </w:rPr>
        <w:t>nominations for the 2026 Governor’s Archives Awards</w:t>
      </w:r>
    </w:p>
    <w:p w14:paraId="347DD50B" w14:textId="7F1C1939" w:rsidR="00A47CE7" w:rsidRDefault="00A47CE7" w:rsidP="00F535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advertising for summer maintenance position</w:t>
      </w:r>
    </w:p>
    <w:p w14:paraId="580913B2" w14:textId="49EC5714" w:rsidR="00A47CE7" w:rsidRDefault="00A47CE7" w:rsidP="00F535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advertising for bids for:</w:t>
      </w:r>
    </w:p>
    <w:p w14:paraId="3B60AFA2" w14:textId="41984864" w:rsidR="00A47CE7" w:rsidRDefault="00A47CE7" w:rsidP="00A47CE7">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Park Concessions</w:t>
      </w:r>
    </w:p>
    <w:p w14:paraId="7C56A37F" w14:textId="2D886527" w:rsidR="00F6367F" w:rsidRDefault="00A47CE7" w:rsidP="00F6367F">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Cemetery Mowing</w:t>
      </w:r>
    </w:p>
    <w:p w14:paraId="004BCAAF" w14:textId="5AD2D326" w:rsidR="00F6367F" w:rsidRDefault="00F6367F" w:rsidP="0058422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the amending dates of monthly board meetings</w:t>
      </w:r>
    </w:p>
    <w:p w14:paraId="6634EB3B" w14:textId="38FE7890" w:rsidR="00D93D0F" w:rsidRPr="00F6367F" w:rsidRDefault="00D93D0F" w:rsidP="0058422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setting up two new Local Government Investment Pool (LGIP) accounts for debt service accounts</w:t>
      </w:r>
    </w:p>
    <w:p w14:paraId="13B62E0A" w14:textId="77777777"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4F10E224" w14:textId="2961D0A8" w:rsidR="00F26AFA" w:rsidRDefault="00881AE1" w:rsidP="00F26AFA">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None</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Maintenance Report –</w:t>
      </w:r>
      <w:r w:rsidR="005D7666" w:rsidRPr="002976AF">
        <w:rPr>
          <w:rFonts w:ascii="Arial" w:hAnsi="Arial" w:cs="Arial"/>
          <w:bCs/>
          <w:sz w:val="22"/>
          <w:szCs w:val="22"/>
          <w:u w:val="none"/>
        </w:rPr>
        <w:t>Keith Leitzinger</w:t>
      </w:r>
    </w:p>
    <w:p w14:paraId="4D16FB77" w14:textId="3F514CC0" w:rsidR="00DF4B21" w:rsidRDefault="00B7208B" w:rsidP="008F1599">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quotes received for replacement meters and pumps.</w:t>
      </w:r>
    </w:p>
    <w:p w14:paraId="4947EF98" w14:textId="518DE6E4" w:rsidR="00FA4BA1" w:rsidRDefault="00FA4BA1" w:rsidP="008F1599">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purchase of Unipro USB Conn-Hockey Puck for computer use from Core &amp; Main - $500</w:t>
      </w:r>
    </w:p>
    <w:p w14:paraId="4636286C" w14:textId="2C4779C3" w:rsidR="008F1599" w:rsidRDefault="008F1599" w:rsidP="008F1599">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Updates from the Director of Public Works</w:t>
      </w:r>
    </w:p>
    <w:p w14:paraId="0B7BAD50" w14:textId="599366C4" w:rsidR="00EA648D" w:rsidRPr="002976AF" w:rsidRDefault="00EA648D" w:rsidP="00EA648D">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Swing Donation from Schmit</w:t>
      </w:r>
      <w:r w:rsidR="00660F95">
        <w:rPr>
          <w:rFonts w:ascii="Arial" w:hAnsi="Arial" w:cs="Arial"/>
          <w:bCs/>
          <w:sz w:val="22"/>
          <w:szCs w:val="22"/>
          <w:u w:val="none"/>
        </w:rPr>
        <w:t xml:space="preserve"> Family</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1887467B" w14:textId="1DDF1ACE" w:rsidR="00881AE1" w:rsidRDefault="00881AE1"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R</w:t>
      </w:r>
      <w:r w:rsidRPr="002E3E20">
        <w:rPr>
          <w:rFonts w:ascii="Arial" w:hAnsi="Arial" w:cs="Arial"/>
          <w:bCs/>
          <w:sz w:val="22"/>
          <w:szCs w:val="22"/>
          <w:u w:val="none"/>
        </w:rPr>
        <w:t xml:space="preserve">eading of minutes, corrections, if any, and approval of </w:t>
      </w:r>
      <w:r>
        <w:rPr>
          <w:rFonts w:ascii="Arial" w:hAnsi="Arial" w:cs="Arial"/>
          <w:bCs/>
          <w:sz w:val="22"/>
          <w:szCs w:val="22"/>
          <w:u w:val="none"/>
        </w:rPr>
        <w:t>meeting held January 19, 2026</w:t>
      </w:r>
      <w:r w:rsidRPr="002976AF">
        <w:rPr>
          <w:rFonts w:ascii="Arial" w:hAnsi="Arial" w:cs="Arial"/>
          <w:bCs/>
          <w:sz w:val="22"/>
          <w:szCs w:val="22"/>
          <w:u w:val="none"/>
        </w:rPr>
        <w:t xml:space="preserve"> </w:t>
      </w:r>
    </w:p>
    <w:p w14:paraId="4BFA937B" w14:textId="2E4F8A78" w:rsidR="00F35F5A" w:rsidRDefault="00F35F5A"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recommendations made by the Finance &amp; Purchase and Public Welfare, Law Enforcement, &amp; Emergency Management Committees</w:t>
      </w:r>
    </w:p>
    <w:p w14:paraId="0873ED0C" w14:textId="28DBBC7C" w:rsidR="00B32AF5" w:rsidRDefault="00B32AF5" w:rsidP="00B32AF5">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lastRenderedPageBreak/>
        <w:t>Motion to approve Resolution No. 0202-2026 A Resolution Establishing and Approving the Position of Part-Time, Non-Exempt Deputy Clerk/Treasurer</w:t>
      </w:r>
    </w:p>
    <w:p w14:paraId="03BAE324" w14:textId="2FCD773A" w:rsidR="00B32AF5" w:rsidRDefault="00B32AF5" w:rsidP="00B32AF5">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Motion to approve Job Description of Part-Time, Non-Exempt </w:t>
      </w:r>
      <w:r w:rsidR="00261DB4">
        <w:rPr>
          <w:rFonts w:ascii="Arial" w:hAnsi="Arial" w:cs="Arial"/>
          <w:bCs/>
          <w:sz w:val="22"/>
          <w:szCs w:val="22"/>
          <w:u w:val="none"/>
        </w:rPr>
        <w:t xml:space="preserve">Deputy </w:t>
      </w:r>
      <w:r>
        <w:rPr>
          <w:rFonts w:ascii="Arial" w:hAnsi="Arial" w:cs="Arial"/>
          <w:bCs/>
          <w:sz w:val="22"/>
          <w:szCs w:val="22"/>
          <w:u w:val="none"/>
        </w:rPr>
        <w:t>Clerk/Treasurer</w:t>
      </w:r>
    </w:p>
    <w:p w14:paraId="5355CD58" w14:textId="6AB137BC" w:rsidR="00B32AF5" w:rsidRDefault="00B32AF5" w:rsidP="00B32AF5">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Motion to approve Job Posting of Part-Time, Non-Exempt </w:t>
      </w:r>
      <w:r w:rsidR="00436972">
        <w:rPr>
          <w:rFonts w:ascii="Arial" w:hAnsi="Arial" w:cs="Arial"/>
          <w:bCs/>
          <w:sz w:val="22"/>
          <w:szCs w:val="22"/>
          <w:u w:val="none"/>
        </w:rPr>
        <w:t xml:space="preserve">Deputy </w:t>
      </w:r>
      <w:r>
        <w:rPr>
          <w:rFonts w:ascii="Arial" w:hAnsi="Arial" w:cs="Arial"/>
          <w:bCs/>
          <w:sz w:val="22"/>
          <w:szCs w:val="22"/>
          <w:u w:val="none"/>
        </w:rPr>
        <w:t>Clerk/Treasurer – Village website, Grant County Herald Independent, Facebook, and Indeed</w:t>
      </w:r>
    </w:p>
    <w:p w14:paraId="3B80E952" w14:textId="4062BDD0" w:rsidR="00FB3227" w:rsidRDefault="00FB3227"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employee certification requirements</w:t>
      </w:r>
    </w:p>
    <w:p w14:paraId="2EBC31B2" w14:textId="33D55716" w:rsidR="00A31B89" w:rsidRDefault="00A31B89"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regarding current Committee structure and possible reconfiguration to improve efficiency</w:t>
      </w:r>
    </w:p>
    <w:p w14:paraId="606EFB1C" w14:textId="688BC04E" w:rsidR="004F5B0B" w:rsidRDefault="004F5B0B" w:rsidP="004F5B0B">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Review and possible action of the Trustee Committee Governance Handbook</w:t>
      </w:r>
    </w:p>
    <w:p w14:paraId="7FBFA45D" w14:textId="18A7A777" w:rsidR="005B375D" w:rsidRDefault="005B375D" w:rsidP="00881AE1">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40F31B0F" w14:textId="08EDE5DA" w:rsidR="00A02952" w:rsidRDefault="00A02952"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Clerk’s request to attend the Wisconsin Municipal Clerks Association Annual Conference from August 18</w:t>
      </w:r>
      <w:r w:rsidRPr="00A02952">
        <w:rPr>
          <w:rFonts w:ascii="Arial" w:hAnsi="Arial" w:cs="Arial"/>
          <w:bCs/>
          <w:sz w:val="22"/>
          <w:szCs w:val="22"/>
          <w:u w:val="none"/>
          <w:vertAlign w:val="superscript"/>
        </w:rPr>
        <w:t>th</w:t>
      </w:r>
      <w:r>
        <w:rPr>
          <w:rFonts w:ascii="Arial" w:hAnsi="Arial" w:cs="Arial"/>
          <w:bCs/>
          <w:sz w:val="22"/>
          <w:szCs w:val="22"/>
          <w:u w:val="none"/>
        </w:rPr>
        <w:t xml:space="preserve"> to August 21</w:t>
      </w:r>
      <w:r w:rsidRPr="00A02952">
        <w:rPr>
          <w:rFonts w:ascii="Arial" w:hAnsi="Arial" w:cs="Arial"/>
          <w:bCs/>
          <w:sz w:val="22"/>
          <w:szCs w:val="22"/>
          <w:u w:val="none"/>
          <w:vertAlign w:val="superscript"/>
        </w:rPr>
        <w:t>st</w:t>
      </w:r>
      <w:r>
        <w:rPr>
          <w:rFonts w:ascii="Arial" w:hAnsi="Arial" w:cs="Arial"/>
          <w:bCs/>
          <w:sz w:val="22"/>
          <w:szCs w:val="22"/>
          <w:u w:val="none"/>
        </w:rPr>
        <w:t xml:space="preserve"> in Green Bay.</w:t>
      </w:r>
    </w:p>
    <w:p w14:paraId="37FF192E" w14:textId="462339AF" w:rsidR="00A02952" w:rsidRDefault="00A02952" w:rsidP="00A02952">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Hotel - $349.98</w:t>
      </w:r>
    </w:p>
    <w:p w14:paraId="5A6F06CA" w14:textId="66EACB28" w:rsidR="00CF6BC7" w:rsidRDefault="00CF6BC7" w:rsidP="00A02952">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Registration – TBD (June or July) last year’s registration was $295</w:t>
      </w:r>
    </w:p>
    <w:p w14:paraId="6EBAD576" w14:textId="6DFA1F2F" w:rsidR="005F3964" w:rsidRDefault="005F3964" w:rsidP="005F396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Clerk’s request to attend the 2026 Wisconsin Public Finance Seminar hosted by Ehlers Public Finance Advisors, February 12 and February 13, 2026</w:t>
      </w:r>
    </w:p>
    <w:p w14:paraId="0B13907A" w14:textId="79FBD4A4" w:rsidR="005F3964" w:rsidRDefault="005F3964" w:rsidP="005F3964">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Registration - $250</w:t>
      </w:r>
    </w:p>
    <w:p w14:paraId="69342D29" w14:textId="6EE28CA6" w:rsidR="005F3964" w:rsidRDefault="005F3964" w:rsidP="005F3964">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Hotel - $359.20</w:t>
      </w:r>
    </w:p>
    <w:p w14:paraId="2E57DF4E" w14:textId="235EFD8F" w:rsidR="00327AD6" w:rsidRDefault="00327AD6" w:rsidP="00327AD6">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Motion to approve Clerk’s online registration for Front Line Cash Handling Training on Wednesday, February 25, </w:t>
      </w:r>
      <w:r w:rsidR="009E410D">
        <w:rPr>
          <w:rFonts w:ascii="Arial" w:hAnsi="Arial" w:cs="Arial"/>
          <w:bCs/>
          <w:sz w:val="22"/>
          <w:szCs w:val="22"/>
          <w:u w:val="none"/>
        </w:rPr>
        <w:t>2026,</w:t>
      </w:r>
      <w:r>
        <w:rPr>
          <w:rFonts w:ascii="Arial" w:hAnsi="Arial" w:cs="Arial"/>
          <w:bCs/>
          <w:sz w:val="22"/>
          <w:szCs w:val="22"/>
          <w:u w:val="none"/>
        </w:rPr>
        <w:t xml:space="preserve"> hosted by the Association of Public Treasurers of the United States and Can</w:t>
      </w:r>
      <w:r w:rsidR="00D64049">
        <w:rPr>
          <w:rFonts w:ascii="Arial" w:hAnsi="Arial" w:cs="Arial"/>
          <w:bCs/>
          <w:sz w:val="22"/>
          <w:szCs w:val="22"/>
          <w:u w:val="none"/>
        </w:rPr>
        <w:t>a</w:t>
      </w:r>
      <w:r>
        <w:rPr>
          <w:rFonts w:ascii="Arial" w:hAnsi="Arial" w:cs="Arial"/>
          <w:bCs/>
          <w:sz w:val="22"/>
          <w:szCs w:val="22"/>
          <w:u w:val="none"/>
        </w:rPr>
        <w:t>da (APT US&amp;C)</w:t>
      </w:r>
    </w:p>
    <w:p w14:paraId="4EACA42F" w14:textId="53A8455A" w:rsidR="00327AD6" w:rsidRDefault="00327AD6" w:rsidP="00327AD6">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Cost is $99</w:t>
      </w:r>
    </w:p>
    <w:p w14:paraId="42DACF22" w14:textId="103AF5C4" w:rsidR="00881AE1" w:rsidRDefault="00881AE1"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the Village’s Facebook page</w:t>
      </w:r>
    </w:p>
    <w:p w14:paraId="514415DA" w14:textId="38B1D456" w:rsidR="002B0E70" w:rsidRDefault="002B0E70" w:rsidP="002B0E7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Review and possible action of the Village of Bloomington Social Media Policy and Facebook Disclaimer</w:t>
      </w:r>
    </w:p>
    <w:p w14:paraId="1F5381AF" w14:textId="79EE75C5" w:rsidR="00242B52" w:rsidRPr="002976AF" w:rsidRDefault="00242B52" w:rsidP="002B0E7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the 12/01/24-25 Workers Compensation Audit Statement</w:t>
      </w:r>
    </w:p>
    <w:p w14:paraId="39FF6906" w14:textId="3E2FA13A" w:rsidR="007B4C46" w:rsidRDefault="00881AE1" w:rsidP="00EF076C">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Updates from the Clerk/Treasurer</w:t>
      </w:r>
    </w:p>
    <w:p w14:paraId="2636199C" w14:textId="04F1034C" w:rsidR="00977B0F" w:rsidRDefault="00977B0F" w:rsidP="00977B0F">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2025 Levy Limit Worksheet Audit</w:t>
      </w: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Upcoming Meeting Schedule</w:t>
      </w:r>
    </w:p>
    <w:p w14:paraId="1DE44E3F" w14:textId="16922094"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A36B3A">
        <w:rPr>
          <w:rFonts w:ascii="Arial" w:hAnsi="Arial" w:cs="Arial"/>
          <w:bCs/>
          <w:sz w:val="22"/>
          <w:szCs w:val="22"/>
          <w:u w:val="none"/>
        </w:rPr>
        <w:t>March 2</w:t>
      </w:r>
      <w:r w:rsidR="00E91F53" w:rsidRPr="002976AF">
        <w:rPr>
          <w:rFonts w:ascii="Arial" w:hAnsi="Arial" w:cs="Arial"/>
          <w:bCs/>
          <w:sz w:val="22"/>
          <w:szCs w:val="22"/>
          <w:u w:val="none"/>
        </w:rPr>
        <w:t>, 2026</w:t>
      </w:r>
      <w:r w:rsidRPr="002976AF">
        <w:rPr>
          <w:rFonts w:ascii="Arial" w:hAnsi="Arial" w:cs="Arial"/>
          <w:bCs/>
          <w:sz w:val="22"/>
          <w:szCs w:val="22"/>
          <w:u w:val="none"/>
        </w:rPr>
        <w:t>, at 6:00 pm</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2976AF"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1E6F492E" w14:textId="67491BD1"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xml:space="preserve">: </w:t>
      </w:r>
      <w:r w:rsidR="00CD1E08">
        <w:rPr>
          <w:rFonts w:ascii="Arial" w:hAnsi="Arial" w:cs="Arial"/>
          <w:sz w:val="22"/>
          <w:szCs w:val="22"/>
          <w:u w:val="none"/>
        </w:rPr>
        <w:t>Friday, January 30</w:t>
      </w:r>
      <w:r w:rsidR="00A36B3A">
        <w:rPr>
          <w:rFonts w:ascii="Arial" w:hAnsi="Arial" w:cs="Arial"/>
          <w:sz w:val="22"/>
          <w:szCs w:val="22"/>
          <w:u w:val="none"/>
        </w:rPr>
        <w:t>, 2026</w:t>
      </w:r>
    </w:p>
    <w:p w14:paraId="481CBAEC"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Posted: Village Hall, U.S. Post Office, Peoples State Bank, and Clare Bank bulletin boards and Village website</w:t>
      </w:r>
    </w:p>
    <w:p w14:paraId="113BD318" w14:textId="77777777" w:rsidR="00EF7B6D" w:rsidRPr="009E410D" w:rsidRDefault="00EF7B6D" w:rsidP="00EF7B6D">
      <w:pPr>
        <w:pStyle w:val="NoSpacing"/>
        <w:rPr>
          <w:rFonts w:ascii="Arial" w:hAnsi="Arial" w:cs="Arial"/>
          <w:sz w:val="22"/>
          <w:szCs w:val="22"/>
          <w:u w:val="none"/>
        </w:rPr>
      </w:pPr>
    </w:p>
    <w:p w14:paraId="3F1DEDA6"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Shawna Atterbury, Clerk/Treasurer</w:t>
      </w:r>
    </w:p>
    <w:p w14:paraId="7A32E067" w14:textId="77777777" w:rsidR="00EF7B6D" w:rsidRPr="009E410D" w:rsidRDefault="00EF7B6D" w:rsidP="00EF7B6D">
      <w:pPr>
        <w:pStyle w:val="NoSpacing"/>
        <w:rPr>
          <w:rFonts w:ascii="Arial" w:hAnsi="Arial" w:cs="Arial"/>
          <w:sz w:val="22"/>
          <w:szCs w:val="22"/>
          <w:u w:val="none"/>
        </w:rPr>
      </w:pPr>
    </w:p>
    <w:p w14:paraId="308CF9E1" w14:textId="157F11CC"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9E410D"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E7A8A010"/>
    <w:lvl w:ilvl="0" w:tplc="E020ED50">
      <w:start w:val="1"/>
      <w:numFmt w:val="decimal"/>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2E78"/>
    <w:rsid w:val="00021353"/>
    <w:rsid w:val="00021431"/>
    <w:rsid w:val="0002380C"/>
    <w:rsid w:val="000311BF"/>
    <w:rsid w:val="0003793C"/>
    <w:rsid w:val="000535FE"/>
    <w:rsid w:val="00066299"/>
    <w:rsid w:val="000A00B6"/>
    <w:rsid w:val="000C6A68"/>
    <w:rsid w:val="000D6BA5"/>
    <w:rsid w:val="000E3E1E"/>
    <w:rsid w:val="000E41AA"/>
    <w:rsid w:val="000E5F33"/>
    <w:rsid w:val="000E5FF5"/>
    <w:rsid w:val="000E6DF0"/>
    <w:rsid w:val="0010794A"/>
    <w:rsid w:val="00110E96"/>
    <w:rsid w:val="00122B70"/>
    <w:rsid w:val="00130775"/>
    <w:rsid w:val="00137698"/>
    <w:rsid w:val="0014576E"/>
    <w:rsid w:val="00166A40"/>
    <w:rsid w:val="00167654"/>
    <w:rsid w:val="0017346A"/>
    <w:rsid w:val="00181E29"/>
    <w:rsid w:val="00183B3B"/>
    <w:rsid w:val="00186609"/>
    <w:rsid w:val="00186D8A"/>
    <w:rsid w:val="001870B7"/>
    <w:rsid w:val="001920FF"/>
    <w:rsid w:val="00194BD7"/>
    <w:rsid w:val="001A461F"/>
    <w:rsid w:val="001B599E"/>
    <w:rsid w:val="001E5792"/>
    <w:rsid w:val="001E5FB4"/>
    <w:rsid w:val="001F0E31"/>
    <w:rsid w:val="002008A0"/>
    <w:rsid w:val="002009AF"/>
    <w:rsid w:val="00211E25"/>
    <w:rsid w:val="00213364"/>
    <w:rsid w:val="00214328"/>
    <w:rsid w:val="00224147"/>
    <w:rsid w:val="002312D7"/>
    <w:rsid w:val="00231D76"/>
    <w:rsid w:val="00242B52"/>
    <w:rsid w:val="002477BE"/>
    <w:rsid w:val="002505AF"/>
    <w:rsid w:val="00261DB4"/>
    <w:rsid w:val="00295E4A"/>
    <w:rsid w:val="002976AF"/>
    <w:rsid w:val="002B0E70"/>
    <w:rsid w:val="002C0ADD"/>
    <w:rsid w:val="002C67A6"/>
    <w:rsid w:val="002E2F43"/>
    <w:rsid w:val="00302B04"/>
    <w:rsid w:val="00325F39"/>
    <w:rsid w:val="00327AD6"/>
    <w:rsid w:val="0033034B"/>
    <w:rsid w:val="00346913"/>
    <w:rsid w:val="00347ACC"/>
    <w:rsid w:val="003621B2"/>
    <w:rsid w:val="003634AF"/>
    <w:rsid w:val="003757CD"/>
    <w:rsid w:val="003C05FC"/>
    <w:rsid w:val="003C7D77"/>
    <w:rsid w:val="003F3258"/>
    <w:rsid w:val="00404F30"/>
    <w:rsid w:val="004065B1"/>
    <w:rsid w:val="00410594"/>
    <w:rsid w:val="004124A0"/>
    <w:rsid w:val="004228C4"/>
    <w:rsid w:val="004234CC"/>
    <w:rsid w:val="00436972"/>
    <w:rsid w:val="004428CE"/>
    <w:rsid w:val="00447760"/>
    <w:rsid w:val="00452D6E"/>
    <w:rsid w:val="00460E7B"/>
    <w:rsid w:val="00462359"/>
    <w:rsid w:val="00482963"/>
    <w:rsid w:val="00490CE0"/>
    <w:rsid w:val="004A6D71"/>
    <w:rsid w:val="004B11EB"/>
    <w:rsid w:val="004C3639"/>
    <w:rsid w:val="004E5FD5"/>
    <w:rsid w:val="004F1A42"/>
    <w:rsid w:val="004F5B0B"/>
    <w:rsid w:val="00516D9A"/>
    <w:rsid w:val="005177ED"/>
    <w:rsid w:val="00522495"/>
    <w:rsid w:val="00537CF4"/>
    <w:rsid w:val="00540142"/>
    <w:rsid w:val="00541E6F"/>
    <w:rsid w:val="00542B3D"/>
    <w:rsid w:val="0054369A"/>
    <w:rsid w:val="00550668"/>
    <w:rsid w:val="0055416D"/>
    <w:rsid w:val="00554B5A"/>
    <w:rsid w:val="00574C92"/>
    <w:rsid w:val="005765B8"/>
    <w:rsid w:val="00584225"/>
    <w:rsid w:val="0058556D"/>
    <w:rsid w:val="00595CE5"/>
    <w:rsid w:val="005B375D"/>
    <w:rsid w:val="005B770A"/>
    <w:rsid w:val="005C6490"/>
    <w:rsid w:val="005D1736"/>
    <w:rsid w:val="005D7666"/>
    <w:rsid w:val="005E0251"/>
    <w:rsid w:val="005E2076"/>
    <w:rsid w:val="005E30E1"/>
    <w:rsid w:val="005F3964"/>
    <w:rsid w:val="0060084F"/>
    <w:rsid w:val="006009B7"/>
    <w:rsid w:val="00601C77"/>
    <w:rsid w:val="00606D60"/>
    <w:rsid w:val="006075EC"/>
    <w:rsid w:val="0063537D"/>
    <w:rsid w:val="00644CEF"/>
    <w:rsid w:val="0065663C"/>
    <w:rsid w:val="00660F95"/>
    <w:rsid w:val="0067513E"/>
    <w:rsid w:val="00677542"/>
    <w:rsid w:val="00682CB5"/>
    <w:rsid w:val="00683EB0"/>
    <w:rsid w:val="00687484"/>
    <w:rsid w:val="006B48C4"/>
    <w:rsid w:val="006B6BDB"/>
    <w:rsid w:val="006C1BD5"/>
    <w:rsid w:val="006C70DC"/>
    <w:rsid w:val="006E55D0"/>
    <w:rsid w:val="006E5C85"/>
    <w:rsid w:val="007028CA"/>
    <w:rsid w:val="00720D67"/>
    <w:rsid w:val="007279EC"/>
    <w:rsid w:val="007479B8"/>
    <w:rsid w:val="00751B41"/>
    <w:rsid w:val="007531DA"/>
    <w:rsid w:val="00760BDB"/>
    <w:rsid w:val="00777E43"/>
    <w:rsid w:val="00785EBF"/>
    <w:rsid w:val="00792A0F"/>
    <w:rsid w:val="007A2FD7"/>
    <w:rsid w:val="007A6687"/>
    <w:rsid w:val="007B07D6"/>
    <w:rsid w:val="007B4C46"/>
    <w:rsid w:val="007B4DFD"/>
    <w:rsid w:val="007C290E"/>
    <w:rsid w:val="007D15B5"/>
    <w:rsid w:val="007E5ECD"/>
    <w:rsid w:val="007E7DB0"/>
    <w:rsid w:val="007F4E8F"/>
    <w:rsid w:val="00800132"/>
    <w:rsid w:val="008030C1"/>
    <w:rsid w:val="00807486"/>
    <w:rsid w:val="008162B7"/>
    <w:rsid w:val="008263B2"/>
    <w:rsid w:val="00830C38"/>
    <w:rsid w:val="00830FBB"/>
    <w:rsid w:val="00847505"/>
    <w:rsid w:val="008748B4"/>
    <w:rsid w:val="00877002"/>
    <w:rsid w:val="00880E8F"/>
    <w:rsid w:val="00881AE1"/>
    <w:rsid w:val="008978AA"/>
    <w:rsid w:val="008A019D"/>
    <w:rsid w:val="008A3424"/>
    <w:rsid w:val="008A4B74"/>
    <w:rsid w:val="008C1F01"/>
    <w:rsid w:val="008D41AE"/>
    <w:rsid w:val="008E204D"/>
    <w:rsid w:val="008E6530"/>
    <w:rsid w:val="008E7DDD"/>
    <w:rsid w:val="008F1599"/>
    <w:rsid w:val="008F4497"/>
    <w:rsid w:val="008F5247"/>
    <w:rsid w:val="00907A0D"/>
    <w:rsid w:val="0093195D"/>
    <w:rsid w:val="009360FA"/>
    <w:rsid w:val="00944478"/>
    <w:rsid w:val="00951FBE"/>
    <w:rsid w:val="00953B0D"/>
    <w:rsid w:val="009563FA"/>
    <w:rsid w:val="009676CE"/>
    <w:rsid w:val="00977AB2"/>
    <w:rsid w:val="00977B0F"/>
    <w:rsid w:val="0098060D"/>
    <w:rsid w:val="00980E84"/>
    <w:rsid w:val="00981323"/>
    <w:rsid w:val="00984F6B"/>
    <w:rsid w:val="0099035D"/>
    <w:rsid w:val="009957A1"/>
    <w:rsid w:val="009B1530"/>
    <w:rsid w:val="009B3495"/>
    <w:rsid w:val="009B39B2"/>
    <w:rsid w:val="009B52CC"/>
    <w:rsid w:val="009B6536"/>
    <w:rsid w:val="009D010C"/>
    <w:rsid w:val="009D3DED"/>
    <w:rsid w:val="009D659B"/>
    <w:rsid w:val="009E410D"/>
    <w:rsid w:val="009F11A8"/>
    <w:rsid w:val="009F2BD3"/>
    <w:rsid w:val="00A02952"/>
    <w:rsid w:val="00A11228"/>
    <w:rsid w:val="00A2096A"/>
    <w:rsid w:val="00A216A8"/>
    <w:rsid w:val="00A259D0"/>
    <w:rsid w:val="00A25FA9"/>
    <w:rsid w:val="00A31B89"/>
    <w:rsid w:val="00A36B3A"/>
    <w:rsid w:val="00A4783A"/>
    <w:rsid w:val="00A47CE7"/>
    <w:rsid w:val="00A512D1"/>
    <w:rsid w:val="00A62642"/>
    <w:rsid w:val="00A76B54"/>
    <w:rsid w:val="00A84D0C"/>
    <w:rsid w:val="00A85C57"/>
    <w:rsid w:val="00A87866"/>
    <w:rsid w:val="00A87CA5"/>
    <w:rsid w:val="00A96823"/>
    <w:rsid w:val="00A972AE"/>
    <w:rsid w:val="00A97593"/>
    <w:rsid w:val="00AB4CE8"/>
    <w:rsid w:val="00AC172D"/>
    <w:rsid w:val="00AC7B86"/>
    <w:rsid w:val="00AD4F38"/>
    <w:rsid w:val="00AD5BBF"/>
    <w:rsid w:val="00AD658F"/>
    <w:rsid w:val="00AF0237"/>
    <w:rsid w:val="00AF1768"/>
    <w:rsid w:val="00B02EF3"/>
    <w:rsid w:val="00B14B28"/>
    <w:rsid w:val="00B32AF5"/>
    <w:rsid w:val="00B34278"/>
    <w:rsid w:val="00B401EC"/>
    <w:rsid w:val="00B476C4"/>
    <w:rsid w:val="00B607F6"/>
    <w:rsid w:val="00B6570D"/>
    <w:rsid w:val="00B7208B"/>
    <w:rsid w:val="00B8553E"/>
    <w:rsid w:val="00B94040"/>
    <w:rsid w:val="00BA26D9"/>
    <w:rsid w:val="00BB46DC"/>
    <w:rsid w:val="00BC0234"/>
    <w:rsid w:val="00BD0023"/>
    <w:rsid w:val="00BF1A01"/>
    <w:rsid w:val="00BF6E7E"/>
    <w:rsid w:val="00C030A0"/>
    <w:rsid w:val="00C13E36"/>
    <w:rsid w:val="00C23983"/>
    <w:rsid w:val="00C35C77"/>
    <w:rsid w:val="00C51F4F"/>
    <w:rsid w:val="00C53950"/>
    <w:rsid w:val="00C81846"/>
    <w:rsid w:val="00CA5E86"/>
    <w:rsid w:val="00CB4FF0"/>
    <w:rsid w:val="00CD1E08"/>
    <w:rsid w:val="00CD715F"/>
    <w:rsid w:val="00CE0916"/>
    <w:rsid w:val="00CE1B52"/>
    <w:rsid w:val="00CE2497"/>
    <w:rsid w:val="00CE5836"/>
    <w:rsid w:val="00CE7F86"/>
    <w:rsid w:val="00CF0CBC"/>
    <w:rsid w:val="00CF6BC7"/>
    <w:rsid w:val="00D06276"/>
    <w:rsid w:val="00D1147F"/>
    <w:rsid w:val="00D131D1"/>
    <w:rsid w:val="00D231FD"/>
    <w:rsid w:val="00D2633F"/>
    <w:rsid w:val="00D324D8"/>
    <w:rsid w:val="00D3709F"/>
    <w:rsid w:val="00D43B14"/>
    <w:rsid w:val="00D546C8"/>
    <w:rsid w:val="00D56AC6"/>
    <w:rsid w:val="00D64049"/>
    <w:rsid w:val="00D65209"/>
    <w:rsid w:val="00D723D8"/>
    <w:rsid w:val="00D742B5"/>
    <w:rsid w:val="00D93D0F"/>
    <w:rsid w:val="00D97CA6"/>
    <w:rsid w:val="00DA00E1"/>
    <w:rsid w:val="00DA402F"/>
    <w:rsid w:val="00DC4FDB"/>
    <w:rsid w:val="00DC7556"/>
    <w:rsid w:val="00DD1835"/>
    <w:rsid w:val="00DD55A7"/>
    <w:rsid w:val="00DD7883"/>
    <w:rsid w:val="00DE215A"/>
    <w:rsid w:val="00DE27C9"/>
    <w:rsid w:val="00DF170D"/>
    <w:rsid w:val="00DF3AB9"/>
    <w:rsid w:val="00DF4B21"/>
    <w:rsid w:val="00DF5DED"/>
    <w:rsid w:val="00E009FF"/>
    <w:rsid w:val="00E0786D"/>
    <w:rsid w:val="00E07E48"/>
    <w:rsid w:val="00E13E48"/>
    <w:rsid w:val="00E1513C"/>
    <w:rsid w:val="00E30EC7"/>
    <w:rsid w:val="00E40C63"/>
    <w:rsid w:val="00E42F7F"/>
    <w:rsid w:val="00E72D62"/>
    <w:rsid w:val="00E7530C"/>
    <w:rsid w:val="00E81A7F"/>
    <w:rsid w:val="00E835B5"/>
    <w:rsid w:val="00E87096"/>
    <w:rsid w:val="00E91BDE"/>
    <w:rsid w:val="00E91F53"/>
    <w:rsid w:val="00E94A33"/>
    <w:rsid w:val="00E976D0"/>
    <w:rsid w:val="00EA648D"/>
    <w:rsid w:val="00EB3F62"/>
    <w:rsid w:val="00EB583B"/>
    <w:rsid w:val="00EB5CA7"/>
    <w:rsid w:val="00EC62FE"/>
    <w:rsid w:val="00ED5C12"/>
    <w:rsid w:val="00ED6C5E"/>
    <w:rsid w:val="00EE0B76"/>
    <w:rsid w:val="00EE767D"/>
    <w:rsid w:val="00EF076C"/>
    <w:rsid w:val="00EF61B3"/>
    <w:rsid w:val="00EF7B6D"/>
    <w:rsid w:val="00F14318"/>
    <w:rsid w:val="00F2564A"/>
    <w:rsid w:val="00F26AFA"/>
    <w:rsid w:val="00F35F5A"/>
    <w:rsid w:val="00F5352F"/>
    <w:rsid w:val="00F6367F"/>
    <w:rsid w:val="00F70B32"/>
    <w:rsid w:val="00F75256"/>
    <w:rsid w:val="00F908BC"/>
    <w:rsid w:val="00F916D1"/>
    <w:rsid w:val="00F91E07"/>
    <w:rsid w:val="00FA3B00"/>
    <w:rsid w:val="00FA4BA1"/>
    <w:rsid w:val="00FA7B77"/>
    <w:rsid w:val="00FB3227"/>
    <w:rsid w:val="00FB4B4F"/>
    <w:rsid w:val="00FC1F29"/>
    <w:rsid w:val="00FC75F7"/>
    <w:rsid w:val="00FC7B39"/>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E658DF49-85BC-49AE-A684-5F79362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10254</TotalTime>
  <Pages>2</Pages>
  <Words>710</Words>
  <Characters>4615</Characters>
  <Application>Microsoft Office Word</Application>
  <DocSecurity>0</DocSecurity>
  <Lines>94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38</cp:revision>
  <cp:lastPrinted>2024-08-26T20:09:00Z</cp:lastPrinted>
  <dcterms:created xsi:type="dcterms:W3CDTF">2026-01-08T16:47:00Z</dcterms:created>
  <dcterms:modified xsi:type="dcterms:W3CDTF">2026-01-30T14:39:00Z</dcterms:modified>
</cp:coreProperties>
</file>