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3A6BD" w14:textId="77777777" w:rsidR="0099035D" w:rsidRPr="009B08CB" w:rsidRDefault="0099035D" w:rsidP="0099035D">
      <w:pPr>
        <w:spacing w:line="265" w:lineRule="auto"/>
        <w:ind w:left="10" w:right="278" w:hanging="10"/>
        <w:jc w:val="center"/>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Village of Bloomington</w:t>
      </w:r>
    </w:p>
    <w:p w14:paraId="5CD08DE7" w14:textId="77777777" w:rsidR="0099035D" w:rsidRPr="009B08CB" w:rsidRDefault="0099035D" w:rsidP="0099035D">
      <w:pPr>
        <w:spacing w:line="265" w:lineRule="auto"/>
        <w:ind w:left="10" w:right="278" w:hanging="10"/>
        <w:jc w:val="center"/>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453 Canal Street</w:t>
      </w:r>
    </w:p>
    <w:p w14:paraId="47E0D0AD" w14:textId="77777777" w:rsidR="0099035D" w:rsidRPr="009B08CB" w:rsidRDefault="0099035D" w:rsidP="0099035D">
      <w:pPr>
        <w:spacing w:line="265" w:lineRule="auto"/>
        <w:ind w:left="10" w:right="278" w:hanging="10"/>
        <w:jc w:val="center"/>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Office of Village Clerk/Treasurer</w:t>
      </w:r>
    </w:p>
    <w:p w14:paraId="16B25D0F" w14:textId="77777777" w:rsidR="0099035D" w:rsidRPr="009B08CB" w:rsidRDefault="0099035D" w:rsidP="0099035D">
      <w:pPr>
        <w:spacing w:line="265" w:lineRule="auto"/>
        <w:ind w:left="10" w:right="278" w:hanging="10"/>
        <w:jc w:val="center"/>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 xml:space="preserve">Robert McLimans, Village President – </w:t>
      </w:r>
      <w:hyperlink r:id="rId5" w:history="1">
        <w:r w:rsidRPr="009B08CB">
          <w:rPr>
            <w:rFonts w:ascii="Arial" w:eastAsia="Arial" w:hAnsi="Arial" w:cs="Arial"/>
            <w:b/>
            <w:color w:val="467886"/>
            <w:kern w:val="2"/>
            <w:sz w:val="22"/>
            <w14:ligatures w14:val="standardContextual"/>
          </w:rPr>
          <w:t>president.bloomington@gmail.com</w:t>
        </w:r>
      </w:hyperlink>
    </w:p>
    <w:p w14:paraId="53A8C49E" w14:textId="77777777" w:rsidR="0099035D" w:rsidRPr="009B08CB" w:rsidRDefault="0099035D" w:rsidP="0099035D">
      <w:pPr>
        <w:spacing w:line="265" w:lineRule="auto"/>
        <w:ind w:left="10" w:right="278" w:hanging="10"/>
        <w:jc w:val="center"/>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 xml:space="preserve">Shawna Atterbury, Village Clerk/Treasurer – </w:t>
      </w:r>
      <w:hyperlink r:id="rId6" w:history="1">
        <w:r w:rsidRPr="009B08CB">
          <w:rPr>
            <w:rFonts w:ascii="Arial" w:eastAsia="Arial" w:hAnsi="Arial" w:cs="Arial"/>
            <w:b/>
            <w:color w:val="467886"/>
            <w:kern w:val="2"/>
            <w:sz w:val="22"/>
            <w14:ligatures w14:val="standardContextual"/>
          </w:rPr>
          <w:t>clerk@villagebloomington.com</w:t>
        </w:r>
      </w:hyperlink>
    </w:p>
    <w:p w14:paraId="0C8BB5C5" w14:textId="77777777" w:rsidR="0099035D" w:rsidRPr="009B08CB" w:rsidRDefault="0099035D" w:rsidP="0099035D">
      <w:pPr>
        <w:spacing w:line="265" w:lineRule="auto"/>
        <w:ind w:left="10" w:right="278" w:hanging="10"/>
        <w:jc w:val="center"/>
        <w:rPr>
          <w:rFonts w:ascii="Arial" w:eastAsia="Arial" w:hAnsi="Arial" w:cs="Arial"/>
          <w:b/>
          <w:color w:val="000000"/>
          <w:kern w:val="2"/>
          <w:sz w:val="22"/>
          <w:u w:val="none"/>
          <w14:ligatures w14:val="standardContextual"/>
        </w:rPr>
      </w:pPr>
    </w:p>
    <w:p w14:paraId="77108F6C" w14:textId="77777777" w:rsidR="006B2505" w:rsidRPr="009B08CB" w:rsidRDefault="006B2505" w:rsidP="006B2505">
      <w:pPr>
        <w:spacing w:line="265" w:lineRule="auto"/>
        <w:ind w:left="10" w:right="278" w:hanging="10"/>
        <w:jc w:val="center"/>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Notice of the Village Board Regular Meeting</w:t>
      </w:r>
    </w:p>
    <w:p w14:paraId="515B1267" w14:textId="77777777" w:rsidR="006B2505" w:rsidRPr="009B08CB" w:rsidRDefault="006B2505" w:rsidP="006B2505">
      <w:pPr>
        <w:spacing w:line="265" w:lineRule="auto"/>
        <w:ind w:left="10" w:right="278" w:hanging="10"/>
        <w:jc w:val="center"/>
        <w:rPr>
          <w:rFonts w:ascii="Arial" w:eastAsia="Arial" w:hAnsi="Arial" w:cs="Arial"/>
          <w:b/>
          <w:color w:val="000000"/>
          <w:kern w:val="2"/>
          <w:sz w:val="22"/>
          <w:u w:val="none"/>
          <w14:ligatures w14:val="standardContextual"/>
        </w:rPr>
      </w:pPr>
    </w:p>
    <w:p w14:paraId="2DDDD01D" w14:textId="68803B4D" w:rsidR="006B2505" w:rsidRPr="009B08CB" w:rsidRDefault="006B2505" w:rsidP="006B2505">
      <w:pPr>
        <w:spacing w:line="265" w:lineRule="auto"/>
        <w:ind w:left="10" w:right="278" w:hanging="10"/>
        <w:rPr>
          <w:rFonts w:ascii="Arial" w:eastAsia="Arial" w:hAnsi="Arial" w:cs="Arial"/>
          <w:b/>
          <w:color w:val="000000"/>
          <w:kern w:val="2"/>
          <w:sz w:val="22"/>
          <w:u w:val="none"/>
          <w14:ligatures w14:val="standardContextual"/>
        </w:rPr>
      </w:pPr>
      <w:r w:rsidRPr="009B08CB">
        <w:rPr>
          <w:rFonts w:ascii="Arial" w:eastAsia="Arial" w:hAnsi="Arial" w:cs="Arial"/>
          <w:b/>
          <w:color w:val="000000"/>
          <w:kern w:val="2"/>
          <w:sz w:val="22"/>
          <w:u w:val="none"/>
          <w14:ligatures w14:val="standardContextual"/>
        </w:rPr>
        <w:t>Pursuant to Section 19.84, Wisconsin Statutes, notice is hereby given to the public that the Village Boa</w:t>
      </w:r>
      <w:r>
        <w:rPr>
          <w:rFonts w:ascii="Arial" w:eastAsia="Arial" w:hAnsi="Arial" w:cs="Arial"/>
          <w:b/>
          <w:color w:val="000000"/>
          <w:kern w:val="2"/>
          <w:sz w:val="22"/>
          <w:u w:val="none"/>
          <w14:ligatures w14:val="standardContextual"/>
        </w:rPr>
        <w:t>r</w:t>
      </w:r>
      <w:r w:rsidRPr="009B08CB">
        <w:rPr>
          <w:rFonts w:ascii="Arial" w:eastAsia="Arial" w:hAnsi="Arial" w:cs="Arial"/>
          <w:b/>
          <w:color w:val="000000"/>
          <w:kern w:val="2"/>
          <w:sz w:val="22"/>
          <w:u w:val="none"/>
          <w14:ligatures w14:val="standardContextual"/>
        </w:rPr>
        <w:t xml:space="preserve">d of the Village of Bloomington will hold a Regular Board Meeting on </w:t>
      </w:r>
      <w:r>
        <w:rPr>
          <w:rFonts w:ascii="Arial" w:eastAsia="Arial" w:hAnsi="Arial" w:cs="Arial"/>
          <w:b/>
          <w:color w:val="000000"/>
          <w:kern w:val="2"/>
          <w:sz w:val="22"/>
          <w:u w:val="none"/>
          <w14:ligatures w14:val="standardContextual"/>
        </w:rPr>
        <w:t xml:space="preserve">Wednesday, </w:t>
      </w:r>
      <w:r w:rsidR="00E9579C">
        <w:rPr>
          <w:rFonts w:ascii="Arial" w:eastAsia="Arial" w:hAnsi="Arial" w:cs="Arial"/>
          <w:b/>
          <w:color w:val="000000"/>
          <w:kern w:val="2"/>
          <w:sz w:val="22"/>
          <w:u w:val="none"/>
          <w14:ligatures w14:val="standardContextual"/>
        </w:rPr>
        <w:t>September 9</w:t>
      </w:r>
      <w:r>
        <w:rPr>
          <w:rFonts w:ascii="Arial" w:eastAsia="Arial" w:hAnsi="Arial" w:cs="Arial"/>
          <w:b/>
          <w:color w:val="000000"/>
          <w:kern w:val="2"/>
          <w:sz w:val="22"/>
          <w:u w:val="none"/>
          <w14:ligatures w14:val="standardContextual"/>
        </w:rPr>
        <w:t>, 2026</w:t>
      </w:r>
      <w:r w:rsidRPr="009B08CB">
        <w:rPr>
          <w:rFonts w:ascii="Arial" w:eastAsia="Arial" w:hAnsi="Arial" w:cs="Arial"/>
          <w:b/>
          <w:color w:val="000000"/>
          <w:kern w:val="2"/>
          <w:sz w:val="22"/>
          <w:u w:val="none"/>
          <w14:ligatures w14:val="standardContextual"/>
        </w:rPr>
        <w:t>, at 6:00 p.m. at the Village Hall located at 453 Canal Street, Bloomington, Wisconsin.</w:t>
      </w:r>
    </w:p>
    <w:p w14:paraId="1A77D270" w14:textId="77777777" w:rsidR="00BA3B02" w:rsidRDefault="00BA3B02" w:rsidP="0099035D">
      <w:pPr>
        <w:spacing w:line="265" w:lineRule="auto"/>
        <w:ind w:left="10" w:right="278" w:hanging="10"/>
        <w:rPr>
          <w:rFonts w:ascii="Arial" w:eastAsia="Arial" w:hAnsi="Arial" w:cs="Arial"/>
          <w:b/>
          <w:color w:val="000000"/>
          <w:kern w:val="2"/>
          <w:sz w:val="22"/>
          <w:u w:val="none"/>
          <w14:ligatures w14:val="standardContextual"/>
        </w:rPr>
      </w:pPr>
    </w:p>
    <w:p w14:paraId="0B9D89B4" w14:textId="77777777" w:rsidR="00A07822" w:rsidRDefault="00A07822" w:rsidP="0099035D">
      <w:pPr>
        <w:spacing w:line="265" w:lineRule="auto"/>
        <w:ind w:left="10" w:right="278" w:hanging="10"/>
        <w:rPr>
          <w:rFonts w:ascii="Arial" w:eastAsia="Arial" w:hAnsi="Arial" w:cs="Arial"/>
          <w:b/>
          <w:color w:val="000000"/>
          <w:kern w:val="2"/>
          <w:sz w:val="22"/>
          <w:u w:val="none"/>
          <w14:ligatures w14:val="standardContextual"/>
        </w:rPr>
      </w:pPr>
    </w:p>
    <w:p w14:paraId="21A8EF45" w14:textId="77777777" w:rsidR="00BA3B02" w:rsidRPr="00E81A7F" w:rsidRDefault="00BA3B02" w:rsidP="00BA3B02">
      <w:pPr>
        <w:pStyle w:val="NoSpacing"/>
        <w:rPr>
          <w:rFonts w:asciiTheme="minorHAnsi" w:hAnsiTheme="minorHAnsi" w:cstheme="minorHAnsi"/>
          <w:b/>
          <w:sz w:val="16"/>
          <w:szCs w:val="16"/>
          <w:u w:val="none"/>
        </w:rPr>
      </w:pPr>
    </w:p>
    <w:p w14:paraId="05CF54F9" w14:textId="71877B8A" w:rsidR="008978AA" w:rsidRPr="002976AF" w:rsidRDefault="008978AA" w:rsidP="008978A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Call the regular meeting to order</w:t>
      </w:r>
      <w:r w:rsidR="00FE6719">
        <w:rPr>
          <w:rFonts w:ascii="Arial" w:hAnsi="Arial" w:cs="Arial"/>
          <w:bCs/>
          <w:sz w:val="22"/>
          <w:szCs w:val="22"/>
          <w:u w:val="none"/>
        </w:rPr>
        <w:t>.</w:t>
      </w:r>
    </w:p>
    <w:p w14:paraId="64EE835D" w14:textId="7458BEA7" w:rsidR="008978AA" w:rsidRPr="002976AF" w:rsidRDefault="008978AA" w:rsidP="008978A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Pledge of Allegiance</w:t>
      </w:r>
    </w:p>
    <w:p w14:paraId="1851539D" w14:textId="77777777" w:rsidR="001C417A" w:rsidRDefault="00981323" w:rsidP="00981323">
      <w:pPr>
        <w:pStyle w:val="ListParagraph"/>
        <w:numPr>
          <w:ilvl w:val="0"/>
          <w:numId w:val="2"/>
        </w:numPr>
        <w:rPr>
          <w:rFonts w:ascii="Arial" w:hAnsi="Arial" w:cs="Arial"/>
          <w:bCs/>
          <w:sz w:val="22"/>
          <w:szCs w:val="22"/>
          <w:u w:val="none"/>
        </w:rPr>
      </w:pPr>
      <w:r w:rsidRPr="00981323">
        <w:rPr>
          <w:rFonts w:ascii="Arial" w:hAnsi="Arial" w:cs="Arial"/>
          <w:bCs/>
          <w:sz w:val="22"/>
          <w:szCs w:val="22"/>
          <w:u w:val="none"/>
        </w:rPr>
        <w:t xml:space="preserve">Roll </w:t>
      </w:r>
      <w:r w:rsidR="008210B9">
        <w:rPr>
          <w:rFonts w:ascii="Arial" w:hAnsi="Arial" w:cs="Arial"/>
          <w:bCs/>
          <w:sz w:val="22"/>
          <w:szCs w:val="22"/>
          <w:u w:val="none"/>
        </w:rPr>
        <w:t>C</w:t>
      </w:r>
      <w:r w:rsidRPr="00981323">
        <w:rPr>
          <w:rFonts w:ascii="Arial" w:hAnsi="Arial" w:cs="Arial"/>
          <w:bCs/>
          <w:sz w:val="22"/>
          <w:szCs w:val="22"/>
          <w:u w:val="none"/>
        </w:rPr>
        <w:t>all</w:t>
      </w:r>
    </w:p>
    <w:p w14:paraId="45FD7E97" w14:textId="77777777" w:rsidR="001C417A" w:rsidRDefault="001C417A" w:rsidP="00981323">
      <w:pPr>
        <w:pStyle w:val="ListParagraph"/>
        <w:numPr>
          <w:ilvl w:val="0"/>
          <w:numId w:val="2"/>
        </w:numPr>
        <w:rPr>
          <w:rFonts w:ascii="Arial" w:hAnsi="Arial" w:cs="Arial"/>
          <w:bCs/>
          <w:sz w:val="22"/>
          <w:szCs w:val="22"/>
          <w:u w:val="none"/>
        </w:rPr>
      </w:pPr>
      <w:r>
        <w:rPr>
          <w:rFonts w:ascii="Arial" w:hAnsi="Arial" w:cs="Arial"/>
          <w:bCs/>
          <w:sz w:val="22"/>
          <w:szCs w:val="22"/>
          <w:u w:val="none"/>
        </w:rPr>
        <w:t>Consent Agenda*</w:t>
      </w:r>
    </w:p>
    <w:p w14:paraId="47A985ED" w14:textId="77777777" w:rsidR="001C417A" w:rsidRDefault="008210B9" w:rsidP="001C417A">
      <w:pPr>
        <w:pStyle w:val="ListParagraph"/>
        <w:numPr>
          <w:ilvl w:val="1"/>
          <w:numId w:val="2"/>
        </w:numPr>
        <w:rPr>
          <w:rFonts w:ascii="Arial" w:hAnsi="Arial" w:cs="Arial"/>
          <w:bCs/>
          <w:sz w:val="22"/>
          <w:szCs w:val="22"/>
          <w:u w:val="none"/>
        </w:rPr>
      </w:pPr>
      <w:r>
        <w:rPr>
          <w:rFonts w:ascii="Arial" w:hAnsi="Arial" w:cs="Arial"/>
          <w:bCs/>
          <w:sz w:val="22"/>
          <w:szCs w:val="22"/>
          <w:u w:val="none"/>
        </w:rPr>
        <w:t>V</w:t>
      </w:r>
      <w:r w:rsidR="00981323" w:rsidRPr="00981323">
        <w:rPr>
          <w:rFonts w:ascii="Arial" w:hAnsi="Arial" w:cs="Arial"/>
          <w:bCs/>
          <w:sz w:val="22"/>
          <w:szCs w:val="22"/>
          <w:u w:val="none"/>
        </w:rPr>
        <w:t xml:space="preserve">erification of </w:t>
      </w:r>
      <w:r>
        <w:rPr>
          <w:rFonts w:ascii="Arial" w:hAnsi="Arial" w:cs="Arial"/>
          <w:bCs/>
          <w:sz w:val="22"/>
          <w:szCs w:val="22"/>
          <w:u w:val="none"/>
        </w:rPr>
        <w:t>O</w:t>
      </w:r>
      <w:r w:rsidR="00981323" w:rsidRPr="00981323">
        <w:rPr>
          <w:rFonts w:ascii="Arial" w:hAnsi="Arial" w:cs="Arial"/>
          <w:bCs/>
          <w:sz w:val="22"/>
          <w:szCs w:val="22"/>
          <w:u w:val="none"/>
        </w:rPr>
        <w:t xml:space="preserve">pen </w:t>
      </w:r>
      <w:r>
        <w:rPr>
          <w:rFonts w:ascii="Arial" w:hAnsi="Arial" w:cs="Arial"/>
          <w:bCs/>
          <w:sz w:val="22"/>
          <w:szCs w:val="22"/>
          <w:u w:val="none"/>
        </w:rPr>
        <w:t>M</w:t>
      </w:r>
      <w:r w:rsidR="00981323" w:rsidRPr="00981323">
        <w:rPr>
          <w:rFonts w:ascii="Arial" w:hAnsi="Arial" w:cs="Arial"/>
          <w:bCs/>
          <w:sz w:val="22"/>
          <w:szCs w:val="22"/>
          <w:u w:val="none"/>
        </w:rPr>
        <w:t xml:space="preserve">eeting </w:t>
      </w:r>
      <w:r>
        <w:rPr>
          <w:rFonts w:ascii="Arial" w:hAnsi="Arial" w:cs="Arial"/>
          <w:bCs/>
          <w:sz w:val="22"/>
          <w:szCs w:val="22"/>
          <w:u w:val="none"/>
        </w:rPr>
        <w:t>C</w:t>
      </w:r>
      <w:r w:rsidR="00981323" w:rsidRPr="00981323">
        <w:rPr>
          <w:rFonts w:ascii="Arial" w:hAnsi="Arial" w:cs="Arial"/>
          <w:bCs/>
          <w:sz w:val="22"/>
          <w:szCs w:val="22"/>
          <w:u w:val="none"/>
        </w:rPr>
        <w:t>ompliance</w:t>
      </w:r>
    </w:p>
    <w:p w14:paraId="26AFA009" w14:textId="77777777" w:rsidR="001C417A" w:rsidRDefault="008210B9" w:rsidP="001C417A">
      <w:pPr>
        <w:pStyle w:val="ListParagraph"/>
        <w:numPr>
          <w:ilvl w:val="1"/>
          <w:numId w:val="2"/>
        </w:numPr>
        <w:rPr>
          <w:rFonts w:ascii="Arial" w:hAnsi="Arial" w:cs="Arial"/>
          <w:bCs/>
          <w:sz w:val="22"/>
          <w:szCs w:val="22"/>
          <w:u w:val="none"/>
        </w:rPr>
      </w:pPr>
      <w:r>
        <w:rPr>
          <w:rFonts w:ascii="Arial" w:hAnsi="Arial" w:cs="Arial"/>
          <w:bCs/>
          <w:sz w:val="22"/>
          <w:szCs w:val="22"/>
          <w:u w:val="none"/>
        </w:rPr>
        <w:t>A</w:t>
      </w:r>
      <w:r w:rsidR="00981323" w:rsidRPr="00981323">
        <w:rPr>
          <w:rFonts w:ascii="Arial" w:hAnsi="Arial" w:cs="Arial"/>
          <w:bCs/>
          <w:sz w:val="22"/>
          <w:szCs w:val="22"/>
          <w:u w:val="none"/>
        </w:rPr>
        <w:t xml:space="preserve">pproval of </w:t>
      </w:r>
      <w:r>
        <w:rPr>
          <w:rFonts w:ascii="Arial" w:hAnsi="Arial" w:cs="Arial"/>
          <w:bCs/>
          <w:sz w:val="22"/>
          <w:szCs w:val="22"/>
          <w:u w:val="none"/>
        </w:rPr>
        <w:t>A</w:t>
      </w:r>
      <w:r w:rsidR="00981323" w:rsidRPr="00981323">
        <w:rPr>
          <w:rFonts w:ascii="Arial" w:hAnsi="Arial" w:cs="Arial"/>
          <w:bCs/>
          <w:sz w:val="22"/>
          <w:szCs w:val="22"/>
          <w:u w:val="none"/>
        </w:rPr>
        <w:t>genda</w:t>
      </w:r>
      <w:r w:rsidR="001C417A">
        <w:rPr>
          <w:rFonts w:ascii="Arial" w:hAnsi="Arial" w:cs="Arial"/>
          <w:bCs/>
          <w:sz w:val="22"/>
          <w:szCs w:val="22"/>
          <w:u w:val="none"/>
        </w:rPr>
        <w:t xml:space="preserve"> </w:t>
      </w:r>
    </w:p>
    <w:p w14:paraId="1E5649AA" w14:textId="141651AA" w:rsidR="008210B9" w:rsidRDefault="001C417A" w:rsidP="001C417A">
      <w:pPr>
        <w:pStyle w:val="ListParagraph"/>
        <w:numPr>
          <w:ilvl w:val="1"/>
          <w:numId w:val="2"/>
        </w:numPr>
        <w:rPr>
          <w:rFonts w:ascii="Arial" w:hAnsi="Arial" w:cs="Arial"/>
          <w:bCs/>
          <w:sz w:val="22"/>
          <w:szCs w:val="22"/>
          <w:u w:val="none"/>
        </w:rPr>
      </w:pPr>
      <w:r>
        <w:rPr>
          <w:rFonts w:ascii="Arial" w:hAnsi="Arial" w:cs="Arial"/>
          <w:bCs/>
          <w:sz w:val="22"/>
          <w:szCs w:val="22"/>
          <w:u w:val="none"/>
        </w:rPr>
        <w:t>A</w:t>
      </w:r>
      <w:r w:rsidR="008210B9">
        <w:rPr>
          <w:rFonts w:ascii="Arial" w:hAnsi="Arial" w:cs="Arial"/>
          <w:bCs/>
          <w:sz w:val="22"/>
          <w:szCs w:val="22"/>
          <w:u w:val="none"/>
        </w:rPr>
        <w:t>pproval of Minutes</w:t>
      </w:r>
      <w:r w:rsidR="00A07822">
        <w:rPr>
          <w:rFonts w:ascii="Arial" w:hAnsi="Arial" w:cs="Arial"/>
          <w:bCs/>
          <w:sz w:val="22"/>
          <w:szCs w:val="22"/>
          <w:u w:val="none"/>
        </w:rPr>
        <w:t xml:space="preserve"> of the</w:t>
      </w:r>
      <w:r w:rsidR="002938C7">
        <w:rPr>
          <w:rFonts w:ascii="Arial" w:hAnsi="Arial" w:cs="Arial"/>
          <w:bCs/>
          <w:sz w:val="22"/>
          <w:szCs w:val="22"/>
          <w:u w:val="none"/>
        </w:rPr>
        <w:t xml:space="preserve"> </w:t>
      </w:r>
      <w:r w:rsidR="00A07822">
        <w:rPr>
          <w:rFonts w:ascii="Arial" w:hAnsi="Arial" w:cs="Arial"/>
          <w:bCs/>
          <w:sz w:val="22"/>
          <w:szCs w:val="22"/>
          <w:u w:val="none"/>
        </w:rPr>
        <w:t xml:space="preserve">Regular Board Meeting held </w:t>
      </w:r>
      <w:r w:rsidR="00561ED5">
        <w:rPr>
          <w:rFonts w:ascii="Arial" w:hAnsi="Arial" w:cs="Arial"/>
          <w:bCs/>
          <w:sz w:val="22"/>
          <w:szCs w:val="22"/>
          <w:u w:val="none"/>
        </w:rPr>
        <w:t>August 12</w:t>
      </w:r>
      <w:r w:rsidR="00A07822">
        <w:rPr>
          <w:rFonts w:ascii="Arial" w:hAnsi="Arial" w:cs="Arial"/>
          <w:bCs/>
          <w:sz w:val="22"/>
          <w:szCs w:val="22"/>
          <w:u w:val="none"/>
        </w:rPr>
        <w:t>, 2026</w:t>
      </w:r>
    </w:p>
    <w:p w14:paraId="0E22402E" w14:textId="4F1614AB" w:rsidR="008978AA" w:rsidRPr="002976AF" w:rsidRDefault="008978AA" w:rsidP="008978A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Approval of Accounts payable</w:t>
      </w:r>
      <w:r w:rsidR="009563FA">
        <w:rPr>
          <w:rFonts w:ascii="Arial" w:hAnsi="Arial" w:cs="Arial"/>
          <w:bCs/>
          <w:sz w:val="22"/>
          <w:szCs w:val="22"/>
          <w:u w:val="none"/>
        </w:rPr>
        <w:t xml:space="preserve"> - </w:t>
      </w:r>
      <w:r w:rsidR="00561ED5">
        <w:rPr>
          <w:rFonts w:ascii="Arial" w:hAnsi="Arial" w:cs="Arial"/>
          <w:bCs/>
          <w:sz w:val="22"/>
          <w:szCs w:val="22"/>
          <w:u w:val="none"/>
        </w:rPr>
        <w:t>August</w:t>
      </w:r>
    </w:p>
    <w:p w14:paraId="08A93DE7" w14:textId="3D1AE707" w:rsidR="008978AA" w:rsidRDefault="008978AA" w:rsidP="008978A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 xml:space="preserve">Police report – </w:t>
      </w:r>
      <w:r w:rsidR="00751B41">
        <w:rPr>
          <w:rFonts w:ascii="Arial" w:hAnsi="Arial" w:cs="Arial"/>
          <w:bCs/>
          <w:sz w:val="22"/>
          <w:szCs w:val="22"/>
          <w:u w:val="none"/>
        </w:rPr>
        <w:t xml:space="preserve">Chief </w:t>
      </w:r>
      <w:r w:rsidRPr="002976AF">
        <w:rPr>
          <w:rFonts w:ascii="Arial" w:hAnsi="Arial" w:cs="Arial"/>
          <w:bCs/>
          <w:sz w:val="22"/>
          <w:szCs w:val="22"/>
          <w:u w:val="none"/>
        </w:rPr>
        <w:t>Small</w:t>
      </w:r>
    </w:p>
    <w:p w14:paraId="072CCCAB" w14:textId="1B804728" w:rsidR="00A8037A" w:rsidRDefault="00A8037A" w:rsidP="00DC7BEF">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Review and possible action on Ordinance No. 2026-0</w:t>
      </w:r>
      <w:r w:rsidR="00B20A0A">
        <w:rPr>
          <w:rFonts w:ascii="Arial" w:hAnsi="Arial" w:cs="Arial"/>
          <w:bCs/>
          <w:sz w:val="22"/>
          <w:szCs w:val="22"/>
          <w:u w:val="none"/>
        </w:rPr>
        <w:t>6</w:t>
      </w:r>
      <w:r>
        <w:rPr>
          <w:rFonts w:ascii="Arial" w:hAnsi="Arial" w:cs="Arial"/>
          <w:bCs/>
          <w:sz w:val="22"/>
          <w:szCs w:val="22"/>
          <w:u w:val="none"/>
        </w:rPr>
        <w:t xml:space="preserve"> to amend Chapter 6 entitled “Public Conduct” to a</w:t>
      </w:r>
      <w:r w:rsidR="00B20A0A">
        <w:rPr>
          <w:rFonts w:ascii="Arial" w:hAnsi="Arial" w:cs="Arial"/>
          <w:bCs/>
          <w:sz w:val="22"/>
          <w:szCs w:val="22"/>
          <w:u w:val="none"/>
        </w:rPr>
        <w:t>dd</w:t>
      </w:r>
      <w:r>
        <w:rPr>
          <w:rFonts w:ascii="Arial" w:hAnsi="Arial" w:cs="Arial"/>
          <w:bCs/>
          <w:sz w:val="22"/>
          <w:szCs w:val="22"/>
          <w:u w:val="none"/>
        </w:rPr>
        <w:t xml:space="preserve"> Section 6.</w:t>
      </w:r>
      <w:r w:rsidR="00B20A0A">
        <w:rPr>
          <w:rFonts w:ascii="Arial" w:hAnsi="Arial" w:cs="Arial"/>
          <w:bCs/>
          <w:sz w:val="22"/>
          <w:szCs w:val="22"/>
          <w:u w:val="none"/>
        </w:rPr>
        <w:t>21</w:t>
      </w:r>
      <w:r>
        <w:rPr>
          <w:rFonts w:ascii="Arial" w:hAnsi="Arial" w:cs="Arial"/>
          <w:bCs/>
          <w:sz w:val="22"/>
          <w:szCs w:val="22"/>
          <w:u w:val="none"/>
        </w:rPr>
        <w:t xml:space="preserve"> entitled "</w:t>
      </w:r>
      <w:r w:rsidR="00B20A0A">
        <w:rPr>
          <w:rFonts w:ascii="Arial" w:hAnsi="Arial" w:cs="Arial"/>
          <w:bCs/>
          <w:sz w:val="22"/>
          <w:szCs w:val="22"/>
          <w:u w:val="none"/>
        </w:rPr>
        <w:t>Issue of Worthless Check</w:t>
      </w:r>
      <w:r>
        <w:rPr>
          <w:rFonts w:ascii="Arial" w:hAnsi="Arial" w:cs="Arial"/>
          <w:bCs/>
          <w:sz w:val="22"/>
          <w:szCs w:val="22"/>
          <w:u w:val="none"/>
        </w:rPr>
        <w:t>”</w:t>
      </w:r>
      <w:r w:rsidR="00B20A0A">
        <w:rPr>
          <w:rFonts w:ascii="Arial" w:hAnsi="Arial" w:cs="Arial"/>
          <w:bCs/>
          <w:sz w:val="22"/>
          <w:szCs w:val="22"/>
          <w:u w:val="none"/>
        </w:rPr>
        <w:t>, Section 6.22 entitled “Retail Theft”, and Section 6.23 “Theft Under $500” to the</w:t>
      </w:r>
      <w:r>
        <w:rPr>
          <w:rFonts w:ascii="Arial" w:hAnsi="Arial" w:cs="Arial"/>
          <w:bCs/>
          <w:sz w:val="22"/>
          <w:szCs w:val="22"/>
          <w:u w:val="none"/>
        </w:rPr>
        <w:t xml:space="preserve"> Village of Bloomington Municipal Code. </w:t>
      </w:r>
    </w:p>
    <w:p w14:paraId="44983C84" w14:textId="798459DA" w:rsidR="007479B8" w:rsidRPr="002976AF" w:rsidRDefault="008978AA" w:rsidP="007479B8">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Any concerned citizens</w:t>
      </w:r>
      <w:r w:rsidR="00CE2497" w:rsidRPr="002976AF">
        <w:rPr>
          <w:rFonts w:ascii="Arial" w:hAnsi="Arial" w:cs="Arial"/>
          <w:bCs/>
          <w:sz w:val="22"/>
          <w:szCs w:val="22"/>
          <w:u w:val="none"/>
        </w:rPr>
        <w:t xml:space="preserve"> – </w:t>
      </w:r>
      <w:r w:rsidR="001824E2" w:rsidRPr="001824E2">
        <w:rPr>
          <w:rFonts w:ascii="Arial" w:hAnsi="Arial" w:cs="Arial"/>
          <w:bCs/>
          <w:i/>
          <w:iCs/>
          <w:sz w:val="22"/>
          <w:szCs w:val="22"/>
          <w:u w:val="none"/>
        </w:rPr>
        <w:t xml:space="preserve">This is the time that members of the public are allowed to provide input on matters important to them. Speakers will be allotted no more than 3 minutes. </w:t>
      </w:r>
      <w:r w:rsidR="001824E2" w:rsidRPr="001824E2">
        <w:rPr>
          <w:rFonts w:ascii="Arial" w:hAnsi="Arial" w:cs="Arial"/>
          <w:b/>
          <w:i/>
          <w:iCs/>
          <w:sz w:val="22"/>
          <w:szCs w:val="22"/>
          <w:u w:val="none"/>
        </w:rPr>
        <w:t>Unless the comments relate to a matter already on the agenda, no action can be taken by the Council during the meeting in which the matters are initially discussed.</w:t>
      </w:r>
      <w:r w:rsidR="001824E2" w:rsidRPr="001824E2">
        <w:rPr>
          <w:rFonts w:ascii="Arial" w:hAnsi="Arial" w:cs="Arial"/>
          <w:bCs/>
          <w:i/>
          <w:iCs/>
          <w:sz w:val="22"/>
          <w:szCs w:val="22"/>
          <w:u w:val="none"/>
        </w:rPr>
        <w:t xml:space="preserve"> However, any matter of interest may be added to a future meeting agenda for discussion with action.</w:t>
      </w:r>
      <w:r w:rsidR="001824E2">
        <w:rPr>
          <w:rFonts w:ascii="Arial" w:hAnsi="Arial" w:cs="Arial"/>
          <w:bCs/>
          <w:sz w:val="22"/>
          <w:szCs w:val="22"/>
          <w:u w:val="none"/>
        </w:rPr>
        <w:t xml:space="preserve"> </w:t>
      </w:r>
    </w:p>
    <w:p w14:paraId="63D31540" w14:textId="7746EC8C" w:rsidR="008978AA" w:rsidRDefault="008978AA" w:rsidP="008978A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Old Business</w:t>
      </w:r>
    </w:p>
    <w:p w14:paraId="253D243C" w14:textId="6450E573" w:rsidR="00F353A0" w:rsidRDefault="00F353A0" w:rsidP="00F94FCE">
      <w:pPr>
        <w:pStyle w:val="ListParagraph"/>
        <w:numPr>
          <w:ilvl w:val="1"/>
          <w:numId w:val="2"/>
        </w:numPr>
        <w:tabs>
          <w:tab w:val="left" w:pos="4800"/>
          <w:tab w:val="center" w:pos="5443"/>
        </w:tabs>
        <w:rPr>
          <w:rFonts w:ascii="Arial" w:hAnsi="Arial" w:cs="Arial"/>
          <w:bCs/>
          <w:sz w:val="22"/>
          <w:szCs w:val="22"/>
          <w:u w:val="none"/>
        </w:rPr>
      </w:pPr>
      <w:r w:rsidRPr="00F353A0">
        <w:rPr>
          <w:rFonts w:ascii="Arial" w:hAnsi="Arial" w:cs="Arial"/>
          <w:bCs/>
          <w:sz w:val="22"/>
          <w:szCs w:val="22"/>
          <w:u w:val="none"/>
        </w:rPr>
        <w:t>Discussion and possible action regarding approval of Municipal Well &amp; Pump Pay Application No. 2 in the amount of $17,880.50 for the Well #1 project.</w:t>
      </w:r>
    </w:p>
    <w:p w14:paraId="3DDE4D29" w14:textId="726C3495" w:rsidR="00ED781B" w:rsidRDefault="00ED781B" w:rsidP="00F94FCE">
      <w:pPr>
        <w:pStyle w:val="ListParagraph"/>
        <w:numPr>
          <w:ilvl w:val="1"/>
          <w:numId w:val="2"/>
        </w:numPr>
        <w:tabs>
          <w:tab w:val="left" w:pos="4800"/>
          <w:tab w:val="center" w:pos="5443"/>
        </w:tabs>
        <w:rPr>
          <w:rFonts w:ascii="Arial" w:hAnsi="Arial" w:cs="Arial"/>
          <w:bCs/>
          <w:sz w:val="22"/>
          <w:szCs w:val="22"/>
          <w:u w:val="none"/>
        </w:rPr>
      </w:pPr>
      <w:r w:rsidRPr="00ED781B">
        <w:rPr>
          <w:rFonts w:ascii="Arial" w:hAnsi="Arial" w:cs="Arial"/>
          <w:bCs/>
          <w:sz w:val="22"/>
          <w:szCs w:val="22"/>
          <w:u w:val="none"/>
        </w:rPr>
        <w:t>Discussion and possible action regarding internet service options for Village facilities, including review of Charter, TDS Fiber, and Starlink service and pricing.</w:t>
      </w:r>
    </w:p>
    <w:p w14:paraId="2F158DD0" w14:textId="34081D7C" w:rsidR="001C4164" w:rsidRPr="001C4164" w:rsidRDefault="002938C7" w:rsidP="001C4164">
      <w:pPr>
        <w:pStyle w:val="ListParagraph"/>
        <w:numPr>
          <w:ilvl w:val="1"/>
          <w:numId w:val="2"/>
        </w:numPr>
        <w:tabs>
          <w:tab w:val="left" w:pos="4800"/>
          <w:tab w:val="center" w:pos="5443"/>
        </w:tabs>
        <w:rPr>
          <w:rFonts w:ascii="Arial" w:hAnsi="Arial" w:cs="Arial"/>
          <w:bCs/>
          <w:sz w:val="22"/>
          <w:szCs w:val="22"/>
          <w:u w:val="none"/>
        </w:rPr>
      </w:pPr>
      <w:r w:rsidRPr="002938C7">
        <w:rPr>
          <w:rFonts w:ascii="Arial" w:hAnsi="Arial" w:cs="Arial"/>
          <w:bCs/>
          <w:sz w:val="22"/>
          <w:szCs w:val="22"/>
          <w:u w:val="none"/>
        </w:rPr>
        <w:t>Discussion and possible action regarding revisions to the Village’s Direct Sellers Ordinance, including permit fees, license duration, exemptions for community events, permitted hours, parking restrictions, enforcement provisions, and direction to Village Attorney for ordinance drafting.</w:t>
      </w:r>
    </w:p>
    <w:p w14:paraId="08C3E76A" w14:textId="47032C41" w:rsidR="008978AA" w:rsidRDefault="00346913" w:rsidP="008978A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N</w:t>
      </w:r>
      <w:r w:rsidR="008978AA" w:rsidRPr="002976AF">
        <w:rPr>
          <w:rFonts w:ascii="Arial" w:hAnsi="Arial" w:cs="Arial"/>
          <w:bCs/>
          <w:sz w:val="22"/>
          <w:szCs w:val="22"/>
          <w:u w:val="none"/>
        </w:rPr>
        <w:t>ew Business</w:t>
      </w:r>
    </w:p>
    <w:p w14:paraId="53A0D7AC" w14:textId="52C90054" w:rsidR="00833943" w:rsidRDefault="00833943" w:rsidP="00323852">
      <w:pPr>
        <w:pStyle w:val="ListParagraph"/>
        <w:numPr>
          <w:ilvl w:val="1"/>
          <w:numId w:val="2"/>
        </w:numPr>
        <w:tabs>
          <w:tab w:val="left" w:pos="4800"/>
          <w:tab w:val="center" w:pos="5443"/>
        </w:tabs>
        <w:rPr>
          <w:rFonts w:ascii="Arial" w:hAnsi="Arial" w:cs="Arial"/>
          <w:bCs/>
          <w:sz w:val="22"/>
          <w:szCs w:val="22"/>
          <w:u w:val="none"/>
        </w:rPr>
      </w:pPr>
      <w:r w:rsidRPr="00833943">
        <w:rPr>
          <w:rFonts w:ascii="Arial" w:hAnsi="Arial" w:cs="Arial"/>
          <w:bCs/>
          <w:sz w:val="22"/>
          <w:szCs w:val="22"/>
          <w:u w:val="none"/>
        </w:rPr>
        <w:t>Discussion and possible action regarding replacement of the inoperable main water supply control valve at the pump house, including consideration of the $1,273 quote from J&amp;R Supply, Inc.</w:t>
      </w:r>
    </w:p>
    <w:p w14:paraId="6A3ADBF7" w14:textId="36FCA180" w:rsidR="00833943" w:rsidRDefault="00833943" w:rsidP="00323852">
      <w:pPr>
        <w:pStyle w:val="ListParagraph"/>
        <w:numPr>
          <w:ilvl w:val="1"/>
          <w:numId w:val="2"/>
        </w:numPr>
        <w:tabs>
          <w:tab w:val="left" w:pos="4800"/>
          <w:tab w:val="center" w:pos="5443"/>
        </w:tabs>
        <w:rPr>
          <w:rFonts w:ascii="Arial" w:hAnsi="Arial" w:cs="Arial"/>
          <w:bCs/>
          <w:sz w:val="22"/>
          <w:szCs w:val="22"/>
          <w:u w:val="none"/>
        </w:rPr>
      </w:pPr>
      <w:r w:rsidRPr="00833943">
        <w:rPr>
          <w:rFonts w:ascii="Arial" w:hAnsi="Arial" w:cs="Arial"/>
          <w:bCs/>
          <w:sz w:val="22"/>
          <w:szCs w:val="22"/>
          <w:u w:val="none"/>
        </w:rPr>
        <w:t>Discussion and possible action regarding replacement of the gearbox and motor at the wastewater treatment plant clarifier, including review of quotes received.</w:t>
      </w:r>
    </w:p>
    <w:p w14:paraId="51EE07C0" w14:textId="0649ADE5" w:rsidR="006F734E" w:rsidRDefault="006F734E" w:rsidP="00323852">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Discussion and possible action regarding bids received for snow removal services for Village streets and other designated areas for the 2026-2027 winter season, including possible selection and award of bid.</w:t>
      </w:r>
    </w:p>
    <w:p w14:paraId="2DA5A609" w14:textId="0854FF93" w:rsidR="006F734E" w:rsidRDefault="006F734E" w:rsidP="00323852">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Discussion and possible action regarding Bloomington Housing Authority-Union Street Apartments USDA Rural Development Loan Maturity, Housing Assistance, and Future Planning.</w:t>
      </w:r>
    </w:p>
    <w:p w14:paraId="4B097497" w14:textId="4A5A3557" w:rsidR="006F734E" w:rsidRDefault="006F734E" w:rsidP="00323852">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Motion to authorize the Village to recalculate and backbill affected sewer charges for same 24-month period applicable to the corrected water charges, using the sewer rates in effect during each applicable billing period, and to include the sewer charges in any deferred payment arrangement offered to the customer.</w:t>
      </w:r>
    </w:p>
    <w:p w14:paraId="32FD3F65" w14:textId="4EEC14FD" w:rsidR="008241C2" w:rsidRDefault="00561ED5" w:rsidP="00323852">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lastRenderedPageBreak/>
        <w:t xml:space="preserve">Discussion and possible action of </w:t>
      </w:r>
      <w:r w:rsidR="00585BB6">
        <w:rPr>
          <w:rFonts w:ascii="Arial" w:hAnsi="Arial" w:cs="Arial"/>
          <w:bCs/>
          <w:sz w:val="22"/>
          <w:szCs w:val="22"/>
          <w:u w:val="none"/>
        </w:rPr>
        <w:t>establishing</w:t>
      </w:r>
      <w:r>
        <w:rPr>
          <w:rFonts w:ascii="Arial" w:hAnsi="Arial" w:cs="Arial"/>
          <w:bCs/>
          <w:sz w:val="22"/>
          <w:szCs w:val="22"/>
          <w:u w:val="none"/>
        </w:rPr>
        <w:t xml:space="preserve"> Trick or Trick hours for October 31, 2026.</w:t>
      </w:r>
    </w:p>
    <w:p w14:paraId="32E22B7F" w14:textId="207F3342" w:rsidR="00561ED5" w:rsidRDefault="00561ED5" w:rsidP="00561ED5">
      <w:pPr>
        <w:pStyle w:val="ListParagraph"/>
        <w:numPr>
          <w:ilvl w:val="2"/>
          <w:numId w:val="2"/>
        </w:numPr>
        <w:tabs>
          <w:tab w:val="left" w:pos="4800"/>
          <w:tab w:val="center" w:pos="5443"/>
        </w:tabs>
        <w:rPr>
          <w:rFonts w:ascii="Arial" w:hAnsi="Arial" w:cs="Arial"/>
          <w:bCs/>
          <w:sz w:val="22"/>
          <w:szCs w:val="22"/>
          <w:u w:val="none"/>
        </w:rPr>
      </w:pPr>
      <w:r>
        <w:rPr>
          <w:rFonts w:ascii="Arial" w:hAnsi="Arial" w:cs="Arial"/>
          <w:bCs/>
          <w:sz w:val="22"/>
          <w:szCs w:val="22"/>
          <w:u w:val="none"/>
        </w:rPr>
        <w:t>American Legion Hall will be opening doors at 4:30 pm and sponsoring the party starting at 7 pm</w:t>
      </w:r>
    </w:p>
    <w:p w14:paraId="13B62E0A" w14:textId="4E768EFD" w:rsidR="00F26AFA" w:rsidRDefault="00F26AFA" w:rsidP="00F26AFA">
      <w:pPr>
        <w:pStyle w:val="ListParagraph"/>
        <w:numPr>
          <w:ilvl w:val="0"/>
          <w:numId w:val="2"/>
        </w:numPr>
        <w:tabs>
          <w:tab w:val="left" w:pos="4800"/>
          <w:tab w:val="center" w:pos="5443"/>
        </w:tabs>
        <w:rPr>
          <w:rFonts w:ascii="Arial" w:hAnsi="Arial" w:cs="Arial"/>
          <w:bCs/>
          <w:sz w:val="22"/>
          <w:szCs w:val="22"/>
          <w:u w:val="none"/>
        </w:rPr>
      </w:pPr>
      <w:r>
        <w:rPr>
          <w:rFonts w:ascii="Arial" w:hAnsi="Arial" w:cs="Arial"/>
          <w:bCs/>
          <w:sz w:val="22"/>
          <w:szCs w:val="22"/>
          <w:u w:val="none"/>
        </w:rPr>
        <w:t>Land Use Permits</w:t>
      </w:r>
    </w:p>
    <w:p w14:paraId="2442A78B" w14:textId="13AAF79A" w:rsidR="006059D2" w:rsidRDefault="00451D5D" w:rsidP="006059D2">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Review and possible action regarding the Land Use Permit Application for construction of a new ledger-attached deck at 423 Bowery Street.</w:t>
      </w:r>
    </w:p>
    <w:p w14:paraId="38EF9E66" w14:textId="2E05A0B3" w:rsidR="00451D5D" w:rsidRDefault="00451D5D" w:rsidP="006059D2">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Review and possible action regarding the Land Use Permit Application for construction of a new residence on a vacant lot located on Union Street, Parcel No. 107-00123-0020.</w:t>
      </w:r>
    </w:p>
    <w:p w14:paraId="79E8E869" w14:textId="12A46FF7" w:rsidR="001A461F" w:rsidRPr="002976AF" w:rsidRDefault="001A461F" w:rsidP="006C1BD5">
      <w:pPr>
        <w:pStyle w:val="ListParagraph"/>
        <w:numPr>
          <w:ilvl w:val="0"/>
          <w:numId w:val="2"/>
        </w:numPr>
        <w:tabs>
          <w:tab w:val="left" w:pos="4800"/>
          <w:tab w:val="center" w:pos="5443"/>
        </w:tabs>
        <w:rPr>
          <w:rFonts w:ascii="Arial" w:hAnsi="Arial" w:cs="Arial"/>
          <w:bCs/>
          <w:sz w:val="22"/>
          <w:szCs w:val="22"/>
          <w:u w:val="none"/>
        </w:rPr>
      </w:pPr>
      <w:r w:rsidRPr="325D6839">
        <w:rPr>
          <w:rFonts w:ascii="Arial" w:hAnsi="Arial" w:cs="Arial"/>
          <w:sz w:val="22"/>
          <w:szCs w:val="22"/>
          <w:u w:val="none"/>
        </w:rPr>
        <w:t>Maintenance Report –</w:t>
      </w:r>
      <w:r w:rsidR="005D7666" w:rsidRPr="325D6839">
        <w:rPr>
          <w:rFonts w:ascii="Arial" w:hAnsi="Arial" w:cs="Arial"/>
          <w:sz w:val="22"/>
          <w:szCs w:val="22"/>
          <w:u w:val="none"/>
        </w:rPr>
        <w:t>Keith Leitzinger</w:t>
      </w:r>
    </w:p>
    <w:p w14:paraId="3B4EF358" w14:textId="11F7B033" w:rsidR="6D72144B" w:rsidRDefault="71DF9F8D" w:rsidP="6D72144B">
      <w:pPr>
        <w:pStyle w:val="ListParagraph"/>
        <w:numPr>
          <w:ilvl w:val="1"/>
          <w:numId w:val="2"/>
        </w:numPr>
        <w:tabs>
          <w:tab w:val="left" w:pos="4800"/>
          <w:tab w:val="center" w:pos="5443"/>
        </w:tabs>
        <w:rPr>
          <w:rFonts w:ascii="Arial" w:hAnsi="Arial" w:cs="Arial"/>
          <w:sz w:val="22"/>
          <w:szCs w:val="22"/>
          <w:u w:val="none"/>
        </w:rPr>
      </w:pPr>
      <w:r w:rsidRPr="7694438E">
        <w:rPr>
          <w:rFonts w:ascii="Arial" w:hAnsi="Arial" w:cs="Arial"/>
          <w:sz w:val="22"/>
          <w:szCs w:val="22"/>
          <w:u w:val="none"/>
        </w:rPr>
        <w:t xml:space="preserve">Informational </w:t>
      </w:r>
      <w:r w:rsidR="6B2C254A" w:rsidRPr="7694438E">
        <w:rPr>
          <w:rFonts w:ascii="Arial" w:hAnsi="Arial" w:cs="Arial"/>
          <w:sz w:val="22"/>
          <w:szCs w:val="22"/>
          <w:u w:val="none"/>
        </w:rPr>
        <w:t>Updates</w:t>
      </w:r>
      <w:r w:rsidR="34C35088" w:rsidRPr="7355724D">
        <w:rPr>
          <w:rFonts w:ascii="Arial" w:hAnsi="Arial" w:cs="Arial"/>
          <w:sz w:val="22"/>
          <w:szCs w:val="22"/>
          <w:u w:val="none"/>
        </w:rPr>
        <w:t xml:space="preserve"> from the </w:t>
      </w:r>
      <w:r w:rsidR="34C35088" w:rsidRPr="77401E38">
        <w:rPr>
          <w:rFonts w:ascii="Arial" w:hAnsi="Arial" w:cs="Arial"/>
          <w:sz w:val="22"/>
          <w:szCs w:val="22"/>
          <w:u w:val="none"/>
        </w:rPr>
        <w:t xml:space="preserve">Director of </w:t>
      </w:r>
      <w:r w:rsidR="34C35088" w:rsidRPr="4DDFBB16">
        <w:rPr>
          <w:rFonts w:ascii="Arial" w:hAnsi="Arial" w:cs="Arial"/>
          <w:sz w:val="22"/>
          <w:szCs w:val="22"/>
          <w:u w:val="none"/>
        </w:rPr>
        <w:t>Public Works</w:t>
      </w:r>
    </w:p>
    <w:p w14:paraId="63940FF9" w14:textId="1509C6B5" w:rsidR="001A461F" w:rsidRDefault="001A461F" w:rsidP="001A461F">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Committee Reports</w:t>
      </w:r>
    </w:p>
    <w:p w14:paraId="2B26D80E" w14:textId="77777777" w:rsidR="00E35B87" w:rsidRDefault="00E35B87" w:rsidP="00E35B87">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Approval</w:t>
      </w:r>
      <w:r w:rsidRPr="00E35B87">
        <w:rPr>
          <w:rFonts w:ascii="Arial" w:hAnsi="Arial" w:cs="Arial"/>
          <w:bCs/>
          <w:sz w:val="22"/>
          <w:szCs w:val="22"/>
          <w:u w:val="none"/>
        </w:rPr>
        <w:t xml:space="preserve"> of minutes from the September 2, 2026, Personnel Committee meeting </w:t>
      </w:r>
    </w:p>
    <w:p w14:paraId="00C32B6A" w14:textId="30D12FA7" w:rsidR="00E2265E" w:rsidRDefault="00E2265E" w:rsidP="001A461F">
      <w:pPr>
        <w:pStyle w:val="ListParagraph"/>
        <w:numPr>
          <w:ilvl w:val="0"/>
          <w:numId w:val="2"/>
        </w:numPr>
        <w:tabs>
          <w:tab w:val="left" w:pos="4800"/>
          <w:tab w:val="center" w:pos="5443"/>
        </w:tabs>
        <w:rPr>
          <w:rFonts w:ascii="Arial" w:hAnsi="Arial" w:cs="Arial"/>
          <w:bCs/>
          <w:sz w:val="22"/>
          <w:szCs w:val="22"/>
          <w:u w:val="none"/>
        </w:rPr>
      </w:pPr>
      <w:r w:rsidRPr="00E2265E">
        <w:rPr>
          <w:rFonts w:ascii="Arial" w:hAnsi="Arial" w:cs="Arial"/>
          <w:bCs/>
          <w:sz w:val="22"/>
          <w:szCs w:val="22"/>
          <w:u w:val="none"/>
        </w:rPr>
        <w:t xml:space="preserve">Motion to convene into Closed Session pursuant to Wis. Stat. § 19.85(1)(c) to consider employment and compensation of specific public employees, including: (1) consideration of applicants and the Personnel Committee's recommendation for the Public Utilities Operator position; </w:t>
      </w:r>
      <w:r w:rsidR="00E45AED">
        <w:rPr>
          <w:rFonts w:ascii="Arial" w:hAnsi="Arial" w:cs="Arial"/>
          <w:bCs/>
          <w:sz w:val="22"/>
          <w:szCs w:val="22"/>
          <w:u w:val="none"/>
        </w:rPr>
        <w:t xml:space="preserve">(2) consideration of applicants and the Personnel Committee’s recommendation for the part-time Custodian position; </w:t>
      </w:r>
      <w:r w:rsidRPr="00E2265E">
        <w:rPr>
          <w:rFonts w:ascii="Arial" w:hAnsi="Arial" w:cs="Arial"/>
          <w:bCs/>
          <w:sz w:val="22"/>
          <w:szCs w:val="22"/>
          <w:u w:val="none"/>
        </w:rPr>
        <w:t>and (</w:t>
      </w:r>
      <w:r w:rsidR="00E45AED">
        <w:rPr>
          <w:rFonts w:ascii="Arial" w:hAnsi="Arial" w:cs="Arial"/>
          <w:bCs/>
          <w:sz w:val="22"/>
          <w:szCs w:val="22"/>
          <w:u w:val="none"/>
        </w:rPr>
        <w:t>3</w:t>
      </w:r>
      <w:r w:rsidRPr="00E2265E">
        <w:rPr>
          <w:rFonts w:ascii="Arial" w:hAnsi="Arial" w:cs="Arial"/>
          <w:bCs/>
          <w:sz w:val="22"/>
          <w:szCs w:val="22"/>
          <w:u w:val="none"/>
        </w:rPr>
        <w:t>) consideration of compensation for the Deputy Clerk/Treasurer.</w:t>
      </w:r>
    </w:p>
    <w:p w14:paraId="776275DF" w14:textId="2CB6ED87" w:rsidR="003B3D0A" w:rsidRDefault="003B3D0A" w:rsidP="001A461F">
      <w:pPr>
        <w:pStyle w:val="ListParagraph"/>
        <w:numPr>
          <w:ilvl w:val="0"/>
          <w:numId w:val="2"/>
        </w:numPr>
        <w:tabs>
          <w:tab w:val="left" w:pos="4800"/>
          <w:tab w:val="center" w:pos="5443"/>
        </w:tabs>
        <w:rPr>
          <w:rFonts w:ascii="Arial" w:hAnsi="Arial" w:cs="Arial"/>
          <w:bCs/>
          <w:sz w:val="22"/>
          <w:szCs w:val="22"/>
          <w:u w:val="none"/>
        </w:rPr>
      </w:pPr>
      <w:r>
        <w:rPr>
          <w:rFonts w:ascii="Arial" w:hAnsi="Arial" w:cs="Arial"/>
          <w:bCs/>
          <w:sz w:val="22"/>
          <w:szCs w:val="22"/>
          <w:u w:val="none"/>
        </w:rPr>
        <w:t>Motion to Reconvene into Open Session</w:t>
      </w:r>
    </w:p>
    <w:p w14:paraId="63B15C2D" w14:textId="1D43DB14" w:rsidR="003B3D0A" w:rsidRPr="002976AF" w:rsidRDefault="003B3D0A" w:rsidP="001A461F">
      <w:pPr>
        <w:pStyle w:val="ListParagraph"/>
        <w:numPr>
          <w:ilvl w:val="0"/>
          <w:numId w:val="2"/>
        </w:numPr>
        <w:tabs>
          <w:tab w:val="left" w:pos="4800"/>
          <w:tab w:val="center" w:pos="5443"/>
        </w:tabs>
        <w:rPr>
          <w:rFonts w:ascii="Arial" w:hAnsi="Arial" w:cs="Arial"/>
          <w:bCs/>
          <w:sz w:val="22"/>
          <w:szCs w:val="22"/>
          <w:u w:val="none"/>
        </w:rPr>
      </w:pPr>
      <w:r>
        <w:rPr>
          <w:rFonts w:ascii="Arial" w:hAnsi="Arial" w:cs="Arial"/>
          <w:bCs/>
          <w:sz w:val="22"/>
          <w:szCs w:val="22"/>
          <w:u w:val="none"/>
        </w:rPr>
        <w:t>Discussion and possible action on any matters discussed in closed session, if appropriate.</w:t>
      </w:r>
    </w:p>
    <w:p w14:paraId="7FBFA45D" w14:textId="034F6979" w:rsidR="005B375D" w:rsidRDefault="005B375D" w:rsidP="00F34B4A">
      <w:pPr>
        <w:pStyle w:val="ListParagraph"/>
        <w:numPr>
          <w:ilvl w:val="0"/>
          <w:numId w:val="2"/>
        </w:numPr>
        <w:tabs>
          <w:tab w:val="left" w:pos="4800"/>
          <w:tab w:val="center" w:pos="5443"/>
        </w:tabs>
        <w:rPr>
          <w:rFonts w:ascii="Arial" w:hAnsi="Arial" w:cs="Arial"/>
          <w:bCs/>
          <w:sz w:val="22"/>
          <w:szCs w:val="22"/>
          <w:u w:val="none"/>
        </w:rPr>
      </w:pPr>
      <w:r w:rsidRPr="002976AF">
        <w:rPr>
          <w:rFonts w:ascii="Arial" w:hAnsi="Arial" w:cs="Arial"/>
          <w:bCs/>
          <w:sz w:val="22"/>
          <w:szCs w:val="22"/>
          <w:u w:val="none"/>
        </w:rPr>
        <w:t>Clerk/Treasurer’s Report</w:t>
      </w:r>
    </w:p>
    <w:p w14:paraId="39FF6906" w14:textId="62D002D4" w:rsidR="007B4C46" w:rsidRDefault="00881AE1" w:rsidP="00EF076C">
      <w:pPr>
        <w:pStyle w:val="ListParagraph"/>
        <w:numPr>
          <w:ilvl w:val="1"/>
          <w:numId w:val="2"/>
        </w:numPr>
        <w:tabs>
          <w:tab w:val="left" w:pos="4800"/>
          <w:tab w:val="center" w:pos="5443"/>
        </w:tabs>
        <w:rPr>
          <w:rFonts w:ascii="Arial" w:hAnsi="Arial" w:cs="Arial"/>
          <w:bCs/>
          <w:sz w:val="22"/>
          <w:szCs w:val="22"/>
          <w:u w:val="none"/>
        </w:rPr>
      </w:pPr>
      <w:r>
        <w:rPr>
          <w:rFonts w:ascii="Arial" w:hAnsi="Arial" w:cs="Arial"/>
          <w:bCs/>
          <w:sz w:val="22"/>
          <w:szCs w:val="22"/>
          <w:u w:val="none"/>
        </w:rPr>
        <w:t>Updates from the Clerk/Treasurer</w:t>
      </w:r>
    </w:p>
    <w:p w14:paraId="6A24D663" w14:textId="1D708DB2" w:rsidR="00AF1768" w:rsidRPr="002976AF" w:rsidRDefault="00760BDB" w:rsidP="00AF1768">
      <w:pPr>
        <w:pStyle w:val="ListParagraph"/>
        <w:numPr>
          <w:ilvl w:val="0"/>
          <w:numId w:val="2"/>
        </w:numPr>
        <w:rPr>
          <w:rFonts w:ascii="Arial" w:hAnsi="Arial" w:cs="Arial"/>
          <w:bCs/>
          <w:sz w:val="22"/>
          <w:szCs w:val="22"/>
          <w:u w:val="none"/>
        </w:rPr>
      </w:pPr>
      <w:r w:rsidRPr="002976AF">
        <w:rPr>
          <w:rFonts w:ascii="Arial" w:hAnsi="Arial" w:cs="Arial"/>
          <w:bCs/>
          <w:sz w:val="22"/>
          <w:szCs w:val="22"/>
          <w:u w:val="none"/>
        </w:rPr>
        <w:t>Information</w:t>
      </w:r>
    </w:p>
    <w:p w14:paraId="3E40248B" w14:textId="06E9EB52" w:rsidR="00760BDB" w:rsidRPr="002976AF" w:rsidRDefault="00760BDB" w:rsidP="00760BDB">
      <w:pPr>
        <w:pStyle w:val="ListParagraph"/>
        <w:numPr>
          <w:ilvl w:val="1"/>
          <w:numId w:val="2"/>
        </w:numPr>
        <w:rPr>
          <w:rFonts w:ascii="Arial" w:hAnsi="Arial" w:cs="Arial"/>
          <w:bCs/>
          <w:sz w:val="22"/>
          <w:szCs w:val="22"/>
          <w:u w:val="none"/>
        </w:rPr>
      </w:pPr>
      <w:r w:rsidRPr="002976AF">
        <w:rPr>
          <w:rFonts w:ascii="Arial" w:hAnsi="Arial" w:cs="Arial"/>
          <w:bCs/>
          <w:sz w:val="22"/>
          <w:szCs w:val="22"/>
          <w:u w:val="none"/>
        </w:rPr>
        <w:t>Upcoming Meeting Schedule</w:t>
      </w:r>
    </w:p>
    <w:p w14:paraId="1DE44E3F" w14:textId="48732970" w:rsidR="00760BDB" w:rsidRPr="002976AF" w:rsidRDefault="00760BDB" w:rsidP="00760BDB">
      <w:pPr>
        <w:pStyle w:val="ListParagraph"/>
        <w:numPr>
          <w:ilvl w:val="2"/>
          <w:numId w:val="2"/>
        </w:numPr>
        <w:rPr>
          <w:rFonts w:ascii="Arial" w:hAnsi="Arial" w:cs="Arial"/>
          <w:bCs/>
          <w:sz w:val="22"/>
          <w:szCs w:val="22"/>
          <w:u w:val="none"/>
        </w:rPr>
      </w:pPr>
      <w:r w:rsidRPr="002976AF">
        <w:rPr>
          <w:rFonts w:ascii="Arial" w:hAnsi="Arial" w:cs="Arial"/>
          <w:bCs/>
          <w:sz w:val="22"/>
          <w:szCs w:val="22"/>
          <w:u w:val="none"/>
        </w:rPr>
        <w:t>Regular Board Meeting</w:t>
      </w:r>
      <w:r w:rsidR="002008A0" w:rsidRPr="002976AF">
        <w:rPr>
          <w:rFonts w:ascii="Arial" w:hAnsi="Arial" w:cs="Arial"/>
          <w:bCs/>
          <w:sz w:val="22"/>
          <w:szCs w:val="22"/>
          <w:u w:val="none"/>
        </w:rPr>
        <w:t xml:space="preserve">: </w:t>
      </w:r>
      <w:r w:rsidR="00E2265E">
        <w:rPr>
          <w:rFonts w:ascii="Arial" w:hAnsi="Arial" w:cs="Arial"/>
          <w:bCs/>
          <w:sz w:val="22"/>
          <w:szCs w:val="22"/>
          <w:u w:val="none"/>
        </w:rPr>
        <w:t>October 14</w:t>
      </w:r>
      <w:r w:rsidR="00E91F53" w:rsidRPr="002976AF">
        <w:rPr>
          <w:rFonts w:ascii="Arial" w:hAnsi="Arial" w:cs="Arial"/>
          <w:bCs/>
          <w:sz w:val="22"/>
          <w:szCs w:val="22"/>
          <w:u w:val="none"/>
        </w:rPr>
        <w:t>, 2026</w:t>
      </w:r>
      <w:r w:rsidRPr="002976AF">
        <w:rPr>
          <w:rFonts w:ascii="Arial" w:hAnsi="Arial" w:cs="Arial"/>
          <w:bCs/>
          <w:sz w:val="22"/>
          <w:szCs w:val="22"/>
          <w:u w:val="none"/>
        </w:rPr>
        <w:t xml:space="preserve">, </w:t>
      </w:r>
      <w:r w:rsidR="00FE6719">
        <w:rPr>
          <w:rFonts w:ascii="Arial" w:hAnsi="Arial" w:cs="Arial"/>
          <w:bCs/>
          <w:sz w:val="22"/>
          <w:szCs w:val="22"/>
          <w:u w:val="none"/>
        </w:rPr>
        <w:t>at 6:00 pm</w:t>
      </w:r>
    </w:p>
    <w:p w14:paraId="4F761497" w14:textId="0B21870F" w:rsidR="00760BDB" w:rsidRPr="002976AF" w:rsidRDefault="00760BDB" w:rsidP="00760BDB">
      <w:pPr>
        <w:pStyle w:val="ListParagraph"/>
        <w:numPr>
          <w:ilvl w:val="1"/>
          <w:numId w:val="2"/>
        </w:numPr>
        <w:rPr>
          <w:rFonts w:ascii="Arial" w:hAnsi="Arial" w:cs="Arial"/>
          <w:bCs/>
          <w:sz w:val="22"/>
          <w:szCs w:val="22"/>
          <w:u w:val="none"/>
        </w:rPr>
      </w:pPr>
      <w:r w:rsidRPr="002976AF">
        <w:rPr>
          <w:rFonts w:ascii="Arial" w:hAnsi="Arial" w:cs="Arial"/>
          <w:bCs/>
          <w:sz w:val="22"/>
          <w:szCs w:val="22"/>
          <w:u w:val="none"/>
        </w:rPr>
        <w:t>Board Member suggestions and recommendations for future items.</w:t>
      </w:r>
    </w:p>
    <w:p w14:paraId="641FC79B" w14:textId="679C0FB3" w:rsidR="00186609" w:rsidRPr="001C417A" w:rsidRDefault="00550668" w:rsidP="009B3495">
      <w:pPr>
        <w:pStyle w:val="ListParagraph"/>
        <w:numPr>
          <w:ilvl w:val="0"/>
          <w:numId w:val="2"/>
        </w:numPr>
        <w:spacing w:line="480" w:lineRule="auto"/>
        <w:rPr>
          <w:rFonts w:ascii="Arial" w:hAnsi="Arial" w:cs="Arial"/>
          <w:sz w:val="22"/>
          <w:szCs w:val="22"/>
        </w:rPr>
      </w:pPr>
      <w:r w:rsidRPr="002976AF">
        <w:rPr>
          <w:rFonts w:ascii="Arial" w:hAnsi="Arial" w:cs="Arial"/>
          <w:bCs/>
          <w:sz w:val="22"/>
          <w:szCs w:val="22"/>
          <w:u w:val="none"/>
        </w:rPr>
        <w:t>Adjourn</w:t>
      </w:r>
    </w:p>
    <w:p w14:paraId="713DE875" w14:textId="244956C4" w:rsidR="001C417A" w:rsidRDefault="001C417A" w:rsidP="001C417A">
      <w:pPr>
        <w:pStyle w:val="NoSpacing"/>
        <w:rPr>
          <w:rFonts w:ascii="Arial" w:hAnsi="Arial" w:cs="Arial"/>
          <w:i/>
          <w:iCs/>
          <w:sz w:val="22"/>
          <w:szCs w:val="22"/>
          <w:u w:val="none"/>
        </w:rPr>
      </w:pPr>
      <w:r w:rsidRPr="001C417A">
        <w:rPr>
          <w:rFonts w:ascii="Arial" w:hAnsi="Arial" w:cs="Arial"/>
          <w:i/>
          <w:iCs/>
          <w:sz w:val="22"/>
          <w:szCs w:val="22"/>
          <w:u w:val="none"/>
        </w:rPr>
        <w:t>*Items on the consent agenda are considered routine and will be enacted by one motion. There will be no separate discussion of these items unless a Council member so request, in which event the item will be removed from the Consent Agenda and considered on the Regular Agenda.</w:t>
      </w:r>
    </w:p>
    <w:p w14:paraId="05A1D7AC" w14:textId="77777777" w:rsidR="001C417A" w:rsidRDefault="001C417A" w:rsidP="001C417A">
      <w:pPr>
        <w:pStyle w:val="NoSpacing"/>
        <w:rPr>
          <w:rFonts w:ascii="Arial" w:hAnsi="Arial" w:cs="Arial"/>
          <w:i/>
          <w:iCs/>
          <w:sz w:val="22"/>
          <w:szCs w:val="22"/>
          <w:u w:val="none"/>
        </w:rPr>
      </w:pPr>
    </w:p>
    <w:p w14:paraId="7F1F50D6" w14:textId="77777777" w:rsidR="001C417A" w:rsidRPr="001C417A" w:rsidRDefault="001C417A" w:rsidP="001C417A">
      <w:pPr>
        <w:pStyle w:val="NoSpacing"/>
        <w:rPr>
          <w:rFonts w:ascii="Arial" w:hAnsi="Arial" w:cs="Arial"/>
          <w:i/>
          <w:iCs/>
          <w:sz w:val="22"/>
          <w:szCs w:val="22"/>
          <w:u w:val="none"/>
        </w:rPr>
      </w:pPr>
    </w:p>
    <w:p w14:paraId="1E6F492E" w14:textId="3890371C" w:rsidR="00EF7B6D" w:rsidRPr="002976AF" w:rsidRDefault="00EF7B6D" w:rsidP="00EF7B6D">
      <w:pPr>
        <w:spacing w:line="480" w:lineRule="auto"/>
        <w:rPr>
          <w:rFonts w:ascii="Arial" w:hAnsi="Arial" w:cs="Arial"/>
          <w:sz w:val="22"/>
          <w:szCs w:val="22"/>
          <w:u w:val="none"/>
        </w:rPr>
      </w:pPr>
      <w:r w:rsidRPr="002976AF">
        <w:rPr>
          <w:rFonts w:ascii="Arial" w:hAnsi="Arial" w:cs="Arial"/>
          <w:sz w:val="22"/>
          <w:szCs w:val="22"/>
          <w:u w:val="none"/>
        </w:rPr>
        <w:t>Date posted</w:t>
      </w:r>
      <w:r w:rsidR="00522495" w:rsidRPr="002976AF">
        <w:rPr>
          <w:rFonts w:ascii="Arial" w:hAnsi="Arial" w:cs="Arial"/>
          <w:sz w:val="22"/>
          <w:szCs w:val="22"/>
          <w:u w:val="none"/>
        </w:rPr>
        <w:t xml:space="preserve">: </w:t>
      </w:r>
      <w:r w:rsidR="00735F6E">
        <w:rPr>
          <w:rFonts w:ascii="Arial" w:hAnsi="Arial" w:cs="Arial"/>
          <w:sz w:val="22"/>
          <w:szCs w:val="22"/>
          <w:u w:val="none"/>
        </w:rPr>
        <w:t>Thursday, September 3, 2026</w:t>
      </w:r>
    </w:p>
    <w:p w14:paraId="481CBAEC" w14:textId="77777777" w:rsidR="00EF7B6D" w:rsidRPr="009E410D" w:rsidRDefault="00EF7B6D" w:rsidP="00EF7B6D">
      <w:pPr>
        <w:pStyle w:val="NoSpacing"/>
        <w:rPr>
          <w:rFonts w:ascii="Arial" w:hAnsi="Arial" w:cs="Arial"/>
          <w:sz w:val="22"/>
          <w:szCs w:val="22"/>
          <w:u w:val="none"/>
        </w:rPr>
      </w:pPr>
      <w:r w:rsidRPr="009E410D">
        <w:rPr>
          <w:rFonts w:ascii="Arial" w:hAnsi="Arial" w:cs="Arial"/>
          <w:sz w:val="22"/>
          <w:szCs w:val="22"/>
          <w:u w:val="none"/>
        </w:rPr>
        <w:t>Posted: Village Hall, U.S. Post Office, Peoples State Bank, and Clare Bank bulletin boards and Village website</w:t>
      </w:r>
    </w:p>
    <w:p w14:paraId="113BD318" w14:textId="77777777" w:rsidR="00EF7B6D" w:rsidRPr="009E410D" w:rsidRDefault="00EF7B6D" w:rsidP="00EF7B6D">
      <w:pPr>
        <w:pStyle w:val="NoSpacing"/>
        <w:rPr>
          <w:rFonts w:ascii="Arial" w:hAnsi="Arial" w:cs="Arial"/>
          <w:sz w:val="22"/>
          <w:szCs w:val="22"/>
          <w:u w:val="none"/>
        </w:rPr>
      </w:pPr>
    </w:p>
    <w:p w14:paraId="3F1DEDA6" w14:textId="77777777" w:rsidR="00EF7B6D" w:rsidRPr="009E410D" w:rsidRDefault="00EF7B6D" w:rsidP="00EF7B6D">
      <w:pPr>
        <w:pStyle w:val="NoSpacing"/>
        <w:rPr>
          <w:rFonts w:ascii="Arial" w:hAnsi="Arial" w:cs="Arial"/>
          <w:sz w:val="22"/>
          <w:szCs w:val="22"/>
          <w:u w:val="none"/>
        </w:rPr>
      </w:pPr>
      <w:r w:rsidRPr="009E410D">
        <w:rPr>
          <w:rFonts w:ascii="Arial" w:hAnsi="Arial" w:cs="Arial"/>
          <w:sz w:val="22"/>
          <w:szCs w:val="22"/>
          <w:u w:val="none"/>
        </w:rPr>
        <w:t>Shawna Atterbury, Clerk/Treasurer</w:t>
      </w:r>
    </w:p>
    <w:p w14:paraId="308CF9E1" w14:textId="157F11CC" w:rsidR="00EF7B6D" w:rsidRPr="009E410D" w:rsidRDefault="00EF7B6D" w:rsidP="00EF7B6D">
      <w:pPr>
        <w:pStyle w:val="NoSpacing"/>
        <w:rPr>
          <w:rFonts w:ascii="Arial" w:hAnsi="Arial" w:cs="Arial"/>
          <w:sz w:val="22"/>
          <w:szCs w:val="22"/>
          <w:u w:val="none"/>
        </w:rPr>
      </w:pPr>
      <w:r w:rsidRPr="009E410D">
        <w:rPr>
          <w:rFonts w:ascii="Arial" w:hAnsi="Arial" w:cs="Arial"/>
          <w:sz w:val="22"/>
          <w:szCs w:val="22"/>
          <w:u w:val="none"/>
        </w:rPr>
        <w:t>Any person who has a qualifying disability, as defined by the American with Disabilities Act that requires the meeting or material at the meeting to be in accessible location or format, must contact the Village Clerk at 453 Canal Street or call 608-994-3851, prior to the meeting so that any necessary arrangements can be made to accommodate each request.</w:t>
      </w:r>
    </w:p>
    <w:sectPr w:rsidR="00EF7B6D" w:rsidRPr="009E410D" w:rsidSect="00D3709F">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4A4"/>
    <w:multiLevelType w:val="hybridMultilevel"/>
    <w:tmpl w:val="37FC2B8C"/>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1792E"/>
    <w:multiLevelType w:val="hybridMultilevel"/>
    <w:tmpl w:val="740EC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6541C"/>
    <w:multiLevelType w:val="hybridMultilevel"/>
    <w:tmpl w:val="E92A7196"/>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F60B3F"/>
    <w:multiLevelType w:val="hybridMultilevel"/>
    <w:tmpl w:val="693464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753E25"/>
    <w:multiLevelType w:val="hybridMultilevel"/>
    <w:tmpl w:val="C5FCC9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825E13"/>
    <w:multiLevelType w:val="hybridMultilevel"/>
    <w:tmpl w:val="960CE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1544231">
    <w:abstractNumId w:val="1"/>
  </w:num>
  <w:num w:numId="2" w16cid:durableId="360865948">
    <w:abstractNumId w:val="0"/>
  </w:num>
  <w:num w:numId="3" w16cid:durableId="752045863">
    <w:abstractNumId w:val="5"/>
  </w:num>
  <w:num w:numId="4" w16cid:durableId="2142575867">
    <w:abstractNumId w:val="2"/>
  </w:num>
  <w:num w:numId="5" w16cid:durableId="578180029">
    <w:abstractNumId w:val="3"/>
  </w:num>
  <w:num w:numId="6" w16cid:durableId="1910993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8AA"/>
    <w:rsid w:val="00001425"/>
    <w:rsid w:val="00002E78"/>
    <w:rsid w:val="00004AA2"/>
    <w:rsid w:val="000121D7"/>
    <w:rsid w:val="00013B2D"/>
    <w:rsid w:val="0001599C"/>
    <w:rsid w:val="00021353"/>
    <w:rsid w:val="00021431"/>
    <w:rsid w:val="0002380C"/>
    <w:rsid w:val="000240B2"/>
    <w:rsid w:val="00030E6D"/>
    <w:rsid w:val="000311BF"/>
    <w:rsid w:val="0003793C"/>
    <w:rsid w:val="00040E1F"/>
    <w:rsid w:val="0004322E"/>
    <w:rsid w:val="00045A5B"/>
    <w:rsid w:val="0004738C"/>
    <w:rsid w:val="000535FE"/>
    <w:rsid w:val="00063067"/>
    <w:rsid w:val="0006550B"/>
    <w:rsid w:val="00066299"/>
    <w:rsid w:val="0007773C"/>
    <w:rsid w:val="000A00B6"/>
    <w:rsid w:val="000A600A"/>
    <w:rsid w:val="000B1560"/>
    <w:rsid w:val="000B17DF"/>
    <w:rsid w:val="000C0A4C"/>
    <w:rsid w:val="000C27B9"/>
    <w:rsid w:val="000C62E7"/>
    <w:rsid w:val="000C6A68"/>
    <w:rsid w:val="000C6EBF"/>
    <w:rsid w:val="000D6BA5"/>
    <w:rsid w:val="000E030B"/>
    <w:rsid w:val="000E090D"/>
    <w:rsid w:val="000E1436"/>
    <w:rsid w:val="000E3E1E"/>
    <w:rsid w:val="000E41AA"/>
    <w:rsid w:val="000E5F33"/>
    <w:rsid w:val="000E5FF5"/>
    <w:rsid w:val="000E6DF0"/>
    <w:rsid w:val="000E7761"/>
    <w:rsid w:val="000F1E4A"/>
    <w:rsid w:val="000F6B85"/>
    <w:rsid w:val="00107259"/>
    <w:rsid w:val="0010794A"/>
    <w:rsid w:val="00107BB2"/>
    <w:rsid w:val="001102D1"/>
    <w:rsid w:val="00110E96"/>
    <w:rsid w:val="00111BD0"/>
    <w:rsid w:val="001143FC"/>
    <w:rsid w:val="001166BC"/>
    <w:rsid w:val="00121E2F"/>
    <w:rsid w:val="00122B70"/>
    <w:rsid w:val="00126A24"/>
    <w:rsid w:val="00130775"/>
    <w:rsid w:val="00132D2B"/>
    <w:rsid w:val="00132E91"/>
    <w:rsid w:val="00135524"/>
    <w:rsid w:val="00137698"/>
    <w:rsid w:val="0014576E"/>
    <w:rsid w:val="00146916"/>
    <w:rsid w:val="001544EF"/>
    <w:rsid w:val="00161004"/>
    <w:rsid w:val="00166A40"/>
    <w:rsid w:val="00167654"/>
    <w:rsid w:val="0017346A"/>
    <w:rsid w:val="00174C01"/>
    <w:rsid w:val="00177EA8"/>
    <w:rsid w:val="00181E29"/>
    <w:rsid w:val="001824E2"/>
    <w:rsid w:val="00182ECD"/>
    <w:rsid w:val="00183B3B"/>
    <w:rsid w:val="00183E2D"/>
    <w:rsid w:val="00186609"/>
    <w:rsid w:val="00186D8A"/>
    <w:rsid w:val="001870B7"/>
    <w:rsid w:val="00191A47"/>
    <w:rsid w:val="001920FF"/>
    <w:rsid w:val="00193C64"/>
    <w:rsid w:val="00194BD7"/>
    <w:rsid w:val="00195449"/>
    <w:rsid w:val="001A461F"/>
    <w:rsid w:val="001B599E"/>
    <w:rsid w:val="001C0830"/>
    <w:rsid w:val="001C4164"/>
    <w:rsid w:val="001C417A"/>
    <w:rsid w:val="001D7A61"/>
    <w:rsid w:val="001E19BD"/>
    <w:rsid w:val="001E1AD3"/>
    <w:rsid w:val="001E5792"/>
    <w:rsid w:val="001E5FB4"/>
    <w:rsid w:val="001F0E31"/>
    <w:rsid w:val="001F18CF"/>
    <w:rsid w:val="001F21FD"/>
    <w:rsid w:val="001F4914"/>
    <w:rsid w:val="001F53AC"/>
    <w:rsid w:val="001F70F9"/>
    <w:rsid w:val="001F7FDC"/>
    <w:rsid w:val="002008A0"/>
    <w:rsid w:val="002009AF"/>
    <w:rsid w:val="0020174F"/>
    <w:rsid w:val="00204A7A"/>
    <w:rsid w:val="00205FCF"/>
    <w:rsid w:val="00211E25"/>
    <w:rsid w:val="00213364"/>
    <w:rsid w:val="00213A69"/>
    <w:rsid w:val="00214328"/>
    <w:rsid w:val="00214816"/>
    <w:rsid w:val="002158FB"/>
    <w:rsid w:val="00216FF3"/>
    <w:rsid w:val="00224147"/>
    <w:rsid w:val="002312D7"/>
    <w:rsid w:val="00231D76"/>
    <w:rsid w:val="00232E89"/>
    <w:rsid w:val="002356E6"/>
    <w:rsid w:val="00237E1E"/>
    <w:rsid w:val="00242B52"/>
    <w:rsid w:val="00244D9F"/>
    <w:rsid w:val="002477BE"/>
    <w:rsid w:val="002505AF"/>
    <w:rsid w:val="00250B41"/>
    <w:rsid w:val="00257AE2"/>
    <w:rsid w:val="00261DB4"/>
    <w:rsid w:val="00263646"/>
    <w:rsid w:val="0026443A"/>
    <w:rsid w:val="002660C6"/>
    <w:rsid w:val="00270EDF"/>
    <w:rsid w:val="0027278F"/>
    <w:rsid w:val="002801B5"/>
    <w:rsid w:val="00285254"/>
    <w:rsid w:val="00291146"/>
    <w:rsid w:val="002938C7"/>
    <w:rsid w:val="0029459F"/>
    <w:rsid w:val="00295E4A"/>
    <w:rsid w:val="002976AF"/>
    <w:rsid w:val="002B0E70"/>
    <w:rsid w:val="002B3F76"/>
    <w:rsid w:val="002C0ADD"/>
    <w:rsid w:val="002C3912"/>
    <w:rsid w:val="002C67A6"/>
    <w:rsid w:val="002D340C"/>
    <w:rsid w:val="002E00CC"/>
    <w:rsid w:val="002E2F43"/>
    <w:rsid w:val="002E3607"/>
    <w:rsid w:val="002E3680"/>
    <w:rsid w:val="002F1B56"/>
    <w:rsid w:val="00302B04"/>
    <w:rsid w:val="00303F0C"/>
    <w:rsid w:val="00307793"/>
    <w:rsid w:val="00307AD7"/>
    <w:rsid w:val="00310D47"/>
    <w:rsid w:val="00314F89"/>
    <w:rsid w:val="00323492"/>
    <w:rsid w:val="00323852"/>
    <w:rsid w:val="00325F39"/>
    <w:rsid w:val="00327AD6"/>
    <w:rsid w:val="0033034B"/>
    <w:rsid w:val="003310DD"/>
    <w:rsid w:val="00332E64"/>
    <w:rsid w:val="00335AA2"/>
    <w:rsid w:val="003373D3"/>
    <w:rsid w:val="0034222A"/>
    <w:rsid w:val="00344639"/>
    <w:rsid w:val="003447DB"/>
    <w:rsid w:val="00346913"/>
    <w:rsid w:val="00347ACC"/>
    <w:rsid w:val="00361311"/>
    <w:rsid w:val="003621B2"/>
    <w:rsid w:val="003634AF"/>
    <w:rsid w:val="00364B21"/>
    <w:rsid w:val="003757CD"/>
    <w:rsid w:val="0037783E"/>
    <w:rsid w:val="00382A69"/>
    <w:rsid w:val="003920BB"/>
    <w:rsid w:val="00392309"/>
    <w:rsid w:val="003A65A7"/>
    <w:rsid w:val="003A6C36"/>
    <w:rsid w:val="003B3D0A"/>
    <w:rsid w:val="003C05FC"/>
    <w:rsid w:val="003C2B3C"/>
    <w:rsid w:val="003C7D77"/>
    <w:rsid w:val="003D561D"/>
    <w:rsid w:val="003D5DD4"/>
    <w:rsid w:val="003E6C7E"/>
    <w:rsid w:val="003F3258"/>
    <w:rsid w:val="003F799E"/>
    <w:rsid w:val="0040358A"/>
    <w:rsid w:val="00404F30"/>
    <w:rsid w:val="00405564"/>
    <w:rsid w:val="004065B1"/>
    <w:rsid w:val="00410594"/>
    <w:rsid w:val="00411539"/>
    <w:rsid w:val="004124A0"/>
    <w:rsid w:val="00414D0B"/>
    <w:rsid w:val="004228C4"/>
    <w:rsid w:val="004234CC"/>
    <w:rsid w:val="0042527C"/>
    <w:rsid w:val="0043371F"/>
    <w:rsid w:val="0043694C"/>
    <w:rsid w:val="00436972"/>
    <w:rsid w:val="0044106A"/>
    <w:rsid w:val="004428CE"/>
    <w:rsid w:val="00447760"/>
    <w:rsid w:val="004512D7"/>
    <w:rsid w:val="00451D5D"/>
    <w:rsid w:val="00452D6E"/>
    <w:rsid w:val="00460E7B"/>
    <w:rsid w:val="00462359"/>
    <w:rsid w:val="00462E81"/>
    <w:rsid w:val="00475739"/>
    <w:rsid w:val="00475F96"/>
    <w:rsid w:val="00480666"/>
    <w:rsid w:val="00481FD0"/>
    <w:rsid w:val="00482963"/>
    <w:rsid w:val="00487F4F"/>
    <w:rsid w:val="00490CE0"/>
    <w:rsid w:val="0049100F"/>
    <w:rsid w:val="004A4A02"/>
    <w:rsid w:val="004A6351"/>
    <w:rsid w:val="004A6D71"/>
    <w:rsid w:val="004B11EB"/>
    <w:rsid w:val="004B3335"/>
    <w:rsid w:val="004B676B"/>
    <w:rsid w:val="004C3639"/>
    <w:rsid w:val="004C469B"/>
    <w:rsid w:val="004D10A1"/>
    <w:rsid w:val="004D741F"/>
    <w:rsid w:val="004E5FD5"/>
    <w:rsid w:val="004F1A42"/>
    <w:rsid w:val="004F5B0B"/>
    <w:rsid w:val="005133EB"/>
    <w:rsid w:val="00513730"/>
    <w:rsid w:val="00516D9A"/>
    <w:rsid w:val="005177ED"/>
    <w:rsid w:val="00522495"/>
    <w:rsid w:val="00530CDF"/>
    <w:rsid w:val="00532B04"/>
    <w:rsid w:val="00537CF4"/>
    <w:rsid w:val="00540142"/>
    <w:rsid w:val="00541E6F"/>
    <w:rsid w:val="00542B3D"/>
    <w:rsid w:val="0054369A"/>
    <w:rsid w:val="00550668"/>
    <w:rsid w:val="00553C03"/>
    <w:rsid w:val="0055416D"/>
    <w:rsid w:val="00554B5A"/>
    <w:rsid w:val="005556F2"/>
    <w:rsid w:val="00561ED5"/>
    <w:rsid w:val="00563059"/>
    <w:rsid w:val="0057049C"/>
    <w:rsid w:val="005707DA"/>
    <w:rsid w:val="00574C92"/>
    <w:rsid w:val="005765B8"/>
    <w:rsid w:val="0058055E"/>
    <w:rsid w:val="0058218D"/>
    <w:rsid w:val="00584225"/>
    <w:rsid w:val="0058556D"/>
    <w:rsid w:val="00585BB6"/>
    <w:rsid w:val="00595CE5"/>
    <w:rsid w:val="0059719D"/>
    <w:rsid w:val="00597CA9"/>
    <w:rsid w:val="005A5FDD"/>
    <w:rsid w:val="005A6EF9"/>
    <w:rsid w:val="005B375D"/>
    <w:rsid w:val="005B42B2"/>
    <w:rsid w:val="005B770A"/>
    <w:rsid w:val="005C6490"/>
    <w:rsid w:val="005D1736"/>
    <w:rsid w:val="005D7666"/>
    <w:rsid w:val="005E0251"/>
    <w:rsid w:val="005E2076"/>
    <w:rsid w:val="005E30E1"/>
    <w:rsid w:val="005F3964"/>
    <w:rsid w:val="0060084F"/>
    <w:rsid w:val="006009B7"/>
    <w:rsid w:val="00601C77"/>
    <w:rsid w:val="00605562"/>
    <w:rsid w:val="006059D2"/>
    <w:rsid w:val="0060641D"/>
    <w:rsid w:val="00606D60"/>
    <w:rsid w:val="006075EC"/>
    <w:rsid w:val="00611CFC"/>
    <w:rsid w:val="00620B02"/>
    <w:rsid w:val="00625C7B"/>
    <w:rsid w:val="0063537D"/>
    <w:rsid w:val="00644CEF"/>
    <w:rsid w:val="006466CC"/>
    <w:rsid w:val="00650847"/>
    <w:rsid w:val="0065281C"/>
    <w:rsid w:val="00654636"/>
    <w:rsid w:val="0065663C"/>
    <w:rsid w:val="0065712F"/>
    <w:rsid w:val="00660F95"/>
    <w:rsid w:val="00667B92"/>
    <w:rsid w:val="00670753"/>
    <w:rsid w:val="0067513E"/>
    <w:rsid w:val="00677542"/>
    <w:rsid w:val="00682CB5"/>
    <w:rsid w:val="00683EB0"/>
    <w:rsid w:val="00684AFD"/>
    <w:rsid w:val="00687484"/>
    <w:rsid w:val="006934D1"/>
    <w:rsid w:val="00693D2C"/>
    <w:rsid w:val="006A12AE"/>
    <w:rsid w:val="006A4FC3"/>
    <w:rsid w:val="006A5AC2"/>
    <w:rsid w:val="006B0C9C"/>
    <w:rsid w:val="006B2505"/>
    <w:rsid w:val="006B46F5"/>
    <w:rsid w:val="006B48C4"/>
    <w:rsid w:val="006B6BDB"/>
    <w:rsid w:val="006C1BD5"/>
    <w:rsid w:val="006C70DC"/>
    <w:rsid w:val="006C77E4"/>
    <w:rsid w:val="006D25F5"/>
    <w:rsid w:val="006D2CEC"/>
    <w:rsid w:val="006D62A3"/>
    <w:rsid w:val="006E09F9"/>
    <w:rsid w:val="006E3BAD"/>
    <w:rsid w:val="006E55D0"/>
    <w:rsid w:val="006E5C85"/>
    <w:rsid w:val="006F5365"/>
    <w:rsid w:val="006F734E"/>
    <w:rsid w:val="007028CA"/>
    <w:rsid w:val="00715E16"/>
    <w:rsid w:val="0071625D"/>
    <w:rsid w:val="00720D67"/>
    <w:rsid w:val="0072266C"/>
    <w:rsid w:val="007279EC"/>
    <w:rsid w:val="00733537"/>
    <w:rsid w:val="00735F6E"/>
    <w:rsid w:val="007360FF"/>
    <w:rsid w:val="00740E2C"/>
    <w:rsid w:val="007421DD"/>
    <w:rsid w:val="007432C4"/>
    <w:rsid w:val="00744D56"/>
    <w:rsid w:val="007479B8"/>
    <w:rsid w:val="00751B41"/>
    <w:rsid w:val="007531DA"/>
    <w:rsid w:val="00760BDB"/>
    <w:rsid w:val="007643F0"/>
    <w:rsid w:val="00773E2B"/>
    <w:rsid w:val="00777E43"/>
    <w:rsid w:val="00785EBF"/>
    <w:rsid w:val="00786D1F"/>
    <w:rsid w:val="00792A0F"/>
    <w:rsid w:val="007961DA"/>
    <w:rsid w:val="007A2FD7"/>
    <w:rsid w:val="007A6687"/>
    <w:rsid w:val="007A7735"/>
    <w:rsid w:val="007B07D6"/>
    <w:rsid w:val="007B3082"/>
    <w:rsid w:val="007B3704"/>
    <w:rsid w:val="007B4C46"/>
    <w:rsid w:val="007B4DFD"/>
    <w:rsid w:val="007C2688"/>
    <w:rsid w:val="007C290E"/>
    <w:rsid w:val="007C65E1"/>
    <w:rsid w:val="007C7C8B"/>
    <w:rsid w:val="007D15B5"/>
    <w:rsid w:val="007D2FD5"/>
    <w:rsid w:val="007D4473"/>
    <w:rsid w:val="007D55BB"/>
    <w:rsid w:val="007E0F12"/>
    <w:rsid w:val="007E5ECD"/>
    <w:rsid w:val="007E7DB0"/>
    <w:rsid w:val="007F4E3C"/>
    <w:rsid w:val="007F4E8F"/>
    <w:rsid w:val="00800132"/>
    <w:rsid w:val="008030C1"/>
    <w:rsid w:val="0080482D"/>
    <w:rsid w:val="00804DB9"/>
    <w:rsid w:val="00807486"/>
    <w:rsid w:val="00812261"/>
    <w:rsid w:val="008162B7"/>
    <w:rsid w:val="00820B57"/>
    <w:rsid w:val="008210B9"/>
    <w:rsid w:val="008241C2"/>
    <w:rsid w:val="008263B2"/>
    <w:rsid w:val="00830C38"/>
    <w:rsid w:val="00830FBB"/>
    <w:rsid w:val="00832046"/>
    <w:rsid w:val="00833943"/>
    <w:rsid w:val="00846ACC"/>
    <w:rsid w:val="00847505"/>
    <w:rsid w:val="0085119E"/>
    <w:rsid w:val="00851DCE"/>
    <w:rsid w:val="00871D6A"/>
    <w:rsid w:val="008748B4"/>
    <w:rsid w:val="00874992"/>
    <w:rsid w:val="00877002"/>
    <w:rsid w:val="00880CEA"/>
    <w:rsid w:val="00880E8F"/>
    <w:rsid w:val="00881295"/>
    <w:rsid w:val="00881AE1"/>
    <w:rsid w:val="00882CCD"/>
    <w:rsid w:val="00882DF7"/>
    <w:rsid w:val="00886D8A"/>
    <w:rsid w:val="00890CF5"/>
    <w:rsid w:val="008978AA"/>
    <w:rsid w:val="008A019D"/>
    <w:rsid w:val="008A085E"/>
    <w:rsid w:val="008A2A9C"/>
    <w:rsid w:val="008A3424"/>
    <w:rsid w:val="008A4B74"/>
    <w:rsid w:val="008B252E"/>
    <w:rsid w:val="008B37AD"/>
    <w:rsid w:val="008B5C0F"/>
    <w:rsid w:val="008C1F01"/>
    <w:rsid w:val="008C397C"/>
    <w:rsid w:val="008C452B"/>
    <w:rsid w:val="008D41AE"/>
    <w:rsid w:val="008E204D"/>
    <w:rsid w:val="008E3C00"/>
    <w:rsid w:val="008E6530"/>
    <w:rsid w:val="008E74A2"/>
    <w:rsid w:val="008E7DDD"/>
    <w:rsid w:val="008F1599"/>
    <w:rsid w:val="008F4497"/>
    <w:rsid w:val="008F5247"/>
    <w:rsid w:val="00905757"/>
    <w:rsid w:val="00907A0D"/>
    <w:rsid w:val="00917B0E"/>
    <w:rsid w:val="00923069"/>
    <w:rsid w:val="00925C22"/>
    <w:rsid w:val="00927938"/>
    <w:rsid w:val="00931430"/>
    <w:rsid w:val="0093195D"/>
    <w:rsid w:val="00934F1A"/>
    <w:rsid w:val="009360FA"/>
    <w:rsid w:val="00936455"/>
    <w:rsid w:val="009423D7"/>
    <w:rsid w:val="009440A9"/>
    <w:rsid w:val="00944478"/>
    <w:rsid w:val="00944D31"/>
    <w:rsid w:val="00951FBE"/>
    <w:rsid w:val="00952B24"/>
    <w:rsid w:val="00953B0D"/>
    <w:rsid w:val="009563FA"/>
    <w:rsid w:val="009676CE"/>
    <w:rsid w:val="0097733D"/>
    <w:rsid w:val="00977AB2"/>
    <w:rsid w:val="00977B0F"/>
    <w:rsid w:val="0098060D"/>
    <w:rsid w:val="00980E84"/>
    <w:rsid w:val="00981323"/>
    <w:rsid w:val="00982E49"/>
    <w:rsid w:val="00982F92"/>
    <w:rsid w:val="00984F6B"/>
    <w:rsid w:val="0099035D"/>
    <w:rsid w:val="00995758"/>
    <w:rsid w:val="009957A1"/>
    <w:rsid w:val="009963C2"/>
    <w:rsid w:val="009976A4"/>
    <w:rsid w:val="009A3F20"/>
    <w:rsid w:val="009B1457"/>
    <w:rsid w:val="009B1530"/>
    <w:rsid w:val="009B3495"/>
    <w:rsid w:val="009B39B2"/>
    <w:rsid w:val="009B52CC"/>
    <w:rsid w:val="009B6536"/>
    <w:rsid w:val="009C6BA8"/>
    <w:rsid w:val="009D010C"/>
    <w:rsid w:val="009D3DED"/>
    <w:rsid w:val="009D659B"/>
    <w:rsid w:val="009E229F"/>
    <w:rsid w:val="009E28EF"/>
    <w:rsid w:val="009E410D"/>
    <w:rsid w:val="009E75DB"/>
    <w:rsid w:val="009F11A8"/>
    <w:rsid w:val="009F2BD3"/>
    <w:rsid w:val="009F7F71"/>
    <w:rsid w:val="009F7F8B"/>
    <w:rsid w:val="00A02952"/>
    <w:rsid w:val="00A07822"/>
    <w:rsid w:val="00A11228"/>
    <w:rsid w:val="00A133F5"/>
    <w:rsid w:val="00A17156"/>
    <w:rsid w:val="00A2096A"/>
    <w:rsid w:val="00A216A8"/>
    <w:rsid w:val="00A259D0"/>
    <w:rsid w:val="00A25FA9"/>
    <w:rsid w:val="00A31B89"/>
    <w:rsid w:val="00A36043"/>
    <w:rsid w:val="00A36B3A"/>
    <w:rsid w:val="00A4783A"/>
    <w:rsid w:val="00A47CE7"/>
    <w:rsid w:val="00A512D1"/>
    <w:rsid w:val="00A549FC"/>
    <w:rsid w:val="00A56807"/>
    <w:rsid w:val="00A62642"/>
    <w:rsid w:val="00A67AA8"/>
    <w:rsid w:val="00A67B77"/>
    <w:rsid w:val="00A75CB4"/>
    <w:rsid w:val="00A76B54"/>
    <w:rsid w:val="00A8037A"/>
    <w:rsid w:val="00A82E1D"/>
    <w:rsid w:val="00A8416D"/>
    <w:rsid w:val="00A84D0C"/>
    <w:rsid w:val="00A85C57"/>
    <w:rsid w:val="00A86BF3"/>
    <w:rsid w:val="00A87866"/>
    <w:rsid w:val="00A87CA5"/>
    <w:rsid w:val="00A94D01"/>
    <w:rsid w:val="00A96823"/>
    <w:rsid w:val="00A972AE"/>
    <w:rsid w:val="00A97593"/>
    <w:rsid w:val="00AA2E67"/>
    <w:rsid w:val="00AA6564"/>
    <w:rsid w:val="00AA78E8"/>
    <w:rsid w:val="00AB2F75"/>
    <w:rsid w:val="00AB3454"/>
    <w:rsid w:val="00AB4CE8"/>
    <w:rsid w:val="00AB5002"/>
    <w:rsid w:val="00AB6548"/>
    <w:rsid w:val="00AC172D"/>
    <w:rsid w:val="00AC7B86"/>
    <w:rsid w:val="00AD4F38"/>
    <w:rsid w:val="00AD5BBF"/>
    <w:rsid w:val="00AD658F"/>
    <w:rsid w:val="00AE51DC"/>
    <w:rsid w:val="00AF0237"/>
    <w:rsid w:val="00AF1768"/>
    <w:rsid w:val="00AF31A5"/>
    <w:rsid w:val="00B0152B"/>
    <w:rsid w:val="00B02EF3"/>
    <w:rsid w:val="00B03B3B"/>
    <w:rsid w:val="00B07106"/>
    <w:rsid w:val="00B14301"/>
    <w:rsid w:val="00B14B28"/>
    <w:rsid w:val="00B20A0A"/>
    <w:rsid w:val="00B27C94"/>
    <w:rsid w:val="00B32AF5"/>
    <w:rsid w:val="00B34278"/>
    <w:rsid w:val="00B401EC"/>
    <w:rsid w:val="00B41F2F"/>
    <w:rsid w:val="00B42E36"/>
    <w:rsid w:val="00B476C4"/>
    <w:rsid w:val="00B54846"/>
    <w:rsid w:val="00B607F6"/>
    <w:rsid w:val="00B61757"/>
    <w:rsid w:val="00B6570D"/>
    <w:rsid w:val="00B7208B"/>
    <w:rsid w:val="00B75ADE"/>
    <w:rsid w:val="00B75C7E"/>
    <w:rsid w:val="00B779A2"/>
    <w:rsid w:val="00B80F7A"/>
    <w:rsid w:val="00B8553E"/>
    <w:rsid w:val="00B9068C"/>
    <w:rsid w:val="00B94040"/>
    <w:rsid w:val="00B941BA"/>
    <w:rsid w:val="00BA0953"/>
    <w:rsid w:val="00BA26D9"/>
    <w:rsid w:val="00BA307B"/>
    <w:rsid w:val="00BA3B02"/>
    <w:rsid w:val="00BA6FE1"/>
    <w:rsid w:val="00BB3EDA"/>
    <w:rsid w:val="00BB46DC"/>
    <w:rsid w:val="00BC0234"/>
    <w:rsid w:val="00BD0023"/>
    <w:rsid w:val="00BE201F"/>
    <w:rsid w:val="00BF1931"/>
    <w:rsid w:val="00BF1A01"/>
    <w:rsid w:val="00BF25BE"/>
    <w:rsid w:val="00BF6E7E"/>
    <w:rsid w:val="00C030A0"/>
    <w:rsid w:val="00C05513"/>
    <w:rsid w:val="00C076C6"/>
    <w:rsid w:val="00C13E36"/>
    <w:rsid w:val="00C16649"/>
    <w:rsid w:val="00C23983"/>
    <w:rsid w:val="00C316AD"/>
    <w:rsid w:val="00C35C77"/>
    <w:rsid w:val="00C42D97"/>
    <w:rsid w:val="00C4428A"/>
    <w:rsid w:val="00C50FFA"/>
    <w:rsid w:val="00C51F4F"/>
    <w:rsid w:val="00C53950"/>
    <w:rsid w:val="00C565BC"/>
    <w:rsid w:val="00C56CF2"/>
    <w:rsid w:val="00C5707D"/>
    <w:rsid w:val="00C667D4"/>
    <w:rsid w:val="00C71EEF"/>
    <w:rsid w:val="00C72190"/>
    <w:rsid w:val="00C76A85"/>
    <w:rsid w:val="00C81846"/>
    <w:rsid w:val="00CA08CE"/>
    <w:rsid w:val="00CA2C3D"/>
    <w:rsid w:val="00CA4E85"/>
    <w:rsid w:val="00CA5897"/>
    <w:rsid w:val="00CA5E86"/>
    <w:rsid w:val="00CB4702"/>
    <w:rsid w:val="00CB4FF0"/>
    <w:rsid w:val="00CC4EA7"/>
    <w:rsid w:val="00CD1861"/>
    <w:rsid w:val="00CD1E08"/>
    <w:rsid w:val="00CD49FD"/>
    <w:rsid w:val="00CD715F"/>
    <w:rsid w:val="00CE0916"/>
    <w:rsid w:val="00CE1B52"/>
    <w:rsid w:val="00CE2497"/>
    <w:rsid w:val="00CE297A"/>
    <w:rsid w:val="00CE5836"/>
    <w:rsid w:val="00CE7F86"/>
    <w:rsid w:val="00CF0CBC"/>
    <w:rsid w:val="00CF3667"/>
    <w:rsid w:val="00CF5163"/>
    <w:rsid w:val="00CF60BC"/>
    <w:rsid w:val="00CF6BC7"/>
    <w:rsid w:val="00D00346"/>
    <w:rsid w:val="00D06276"/>
    <w:rsid w:val="00D1147F"/>
    <w:rsid w:val="00D125F9"/>
    <w:rsid w:val="00D131D1"/>
    <w:rsid w:val="00D17904"/>
    <w:rsid w:val="00D22192"/>
    <w:rsid w:val="00D231FD"/>
    <w:rsid w:val="00D2633F"/>
    <w:rsid w:val="00D324D8"/>
    <w:rsid w:val="00D3709F"/>
    <w:rsid w:val="00D40275"/>
    <w:rsid w:val="00D41988"/>
    <w:rsid w:val="00D43B14"/>
    <w:rsid w:val="00D537CE"/>
    <w:rsid w:val="00D546C8"/>
    <w:rsid w:val="00D54B89"/>
    <w:rsid w:val="00D56AC6"/>
    <w:rsid w:val="00D60F6F"/>
    <w:rsid w:val="00D618D3"/>
    <w:rsid w:val="00D64049"/>
    <w:rsid w:val="00D65209"/>
    <w:rsid w:val="00D723D8"/>
    <w:rsid w:val="00D742B5"/>
    <w:rsid w:val="00D74C1D"/>
    <w:rsid w:val="00D75CC2"/>
    <w:rsid w:val="00D81C28"/>
    <w:rsid w:val="00D83586"/>
    <w:rsid w:val="00D84DA8"/>
    <w:rsid w:val="00D92760"/>
    <w:rsid w:val="00D93D0F"/>
    <w:rsid w:val="00D97CA6"/>
    <w:rsid w:val="00DA00E1"/>
    <w:rsid w:val="00DA30B1"/>
    <w:rsid w:val="00DA402F"/>
    <w:rsid w:val="00DB6B4C"/>
    <w:rsid w:val="00DC2E05"/>
    <w:rsid w:val="00DC3BA7"/>
    <w:rsid w:val="00DC4FDB"/>
    <w:rsid w:val="00DC7556"/>
    <w:rsid w:val="00DC7BEF"/>
    <w:rsid w:val="00DD1835"/>
    <w:rsid w:val="00DD55A7"/>
    <w:rsid w:val="00DD7883"/>
    <w:rsid w:val="00DE215A"/>
    <w:rsid w:val="00DE27C9"/>
    <w:rsid w:val="00DE6283"/>
    <w:rsid w:val="00DF170D"/>
    <w:rsid w:val="00DF1F20"/>
    <w:rsid w:val="00DF3AB9"/>
    <w:rsid w:val="00DF4B21"/>
    <w:rsid w:val="00DF5DED"/>
    <w:rsid w:val="00E009FF"/>
    <w:rsid w:val="00E01740"/>
    <w:rsid w:val="00E05B8E"/>
    <w:rsid w:val="00E0786D"/>
    <w:rsid w:val="00E07E48"/>
    <w:rsid w:val="00E13E48"/>
    <w:rsid w:val="00E1513C"/>
    <w:rsid w:val="00E15252"/>
    <w:rsid w:val="00E2265E"/>
    <w:rsid w:val="00E30EC7"/>
    <w:rsid w:val="00E34723"/>
    <w:rsid w:val="00E35B87"/>
    <w:rsid w:val="00E40C63"/>
    <w:rsid w:val="00E42F7F"/>
    <w:rsid w:val="00E45AED"/>
    <w:rsid w:val="00E47B7A"/>
    <w:rsid w:val="00E514E9"/>
    <w:rsid w:val="00E52627"/>
    <w:rsid w:val="00E54F46"/>
    <w:rsid w:val="00E55506"/>
    <w:rsid w:val="00E5772C"/>
    <w:rsid w:val="00E57B15"/>
    <w:rsid w:val="00E60328"/>
    <w:rsid w:val="00E65F7C"/>
    <w:rsid w:val="00E71871"/>
    <w:rsid w:val="00E72D62"/>
    <w:rsid w:val="00E7530C"/>
    <w:rsid w:val="00E81A7F"/>
    <w:rsid w:val="00E82F19"/>
    <w:rsid w:val="00E835B5"/>
    <w:rsid w:val="00E87096"/>
    <w:rsid w:val="00E87D27"/>
    <w:rsid w:val="00E91BDE"/>
    <w:rsid w:val="00E91F53"/>
    <w:rsid w:val="00E93980"/>
    <w:rsid w:val="00E94A33"/>
    <w:rsid w:val="00E9579C"/>
    <w:rsid w:val="00E976D0"/>
    <w:rsid w:val="00EA1D33"/>
    <w:rsid w:val="00EA3228"/>
    <w:rsid w:val="00EA648D"/>
    <w:rsid w:val="00EB33E4"/>
    <w:rsid w:val="00EB3F62"/>
    <w:rsid w:val="00EB41EB"/>
    <w:rsid w:val="00EB583B"/>
    <w:rsid w:val="00EB5CA7"/>
    <w:rsid w:val="00EC12C0"/>
    <w:rsid w:val="00EC2D17"/>
    <w:rsid w:val="00EC62FE"/>
    <w:rsid w:val="00EC6AD8"/>
    <w:rsid w:val="00ED593B"/>
    <w:rsid w:val="00ED5C12"/>
    <w:rsid w:val="00ED6C5E"/>
    <w:rsid w:val="00ED781B"/>
    <w:rsid w:val="00EE0B76"/>
    <w:rsid w:val="00EE308B"/>
    <w:rsid w:val="00EE346A"/>
    <w:rsid w:val="00EE767D"/>
    <w:rsid w:val="00EF076C"/>
    <w:rsid w:val="00EF3D33"/>
    <w:rsid w:val="00EF60C0"/>
    <w:rsid w:val="00EF61B3"/>
    <w:rsid w:val="00EF7068"/>
    <w:rsid w:val="00EF7B6D"/>
    <w:rsid w:val="00F05D8B"/>
    <w:rsid w:val="00F132A6"/>
    <w:rsid w:val="00F14318"/>
    <w:rsid w:val="00F15D18"/>
    <w:rsid w:val="00F20D33"/>
    <w:rsid w:val="00F2564A"/>
    <w:rsid w:val="00F26AFA"/>
    <w:rsid w:val="00F334F3"/>
    <w:rsid w:val="00F34B4A"/>
    <w:rsid w:val="00F353A0"/>
    <w:rsid w:val="00F35F5A"/>
    <w:rsid w:val="00F36864"/>
    <w:rsid w:val="00F42DC3"/>
    <w:rsid w:val="00F479C4"/>
    <w:rsid w:val="00F503EA"/>
    <w:rsid w:val="00F5352F"/>
    <w:rsid w:val="00F62A59"/>
    <w:rsid w:val="00F6367F"/>
    <w:rsid w:val="00F700E1"/>
    <w:rsid w:val="00F70B32"/>
    <w:rsid w:val="00F73273"/>
    <w:rsid w:val="00F73EC1"/>
    <w:rsid w:val="00F75256"/>
    <w:rsid w:val="00F84810"/>
    <w:rsid w:val="00F908BC"/>
    <w:rsid w:val="00F916D1"/>
    <w:rsid w:val="00F91E07"/>
    <w:rsid w:val="00F94FCE"/>
    <w:rsid w:val="00F96E40"/>
    <w:rsid w:val="00FA10A1"/>
    <w:rsid w:val="00FA33F9"/>
    <w:rsid w:val="00FA3B00"/>
    <w:rsid w:val="00FA4BA1"/>
    <w:rsid w:val="00FA4C72"/>
    <w:rsid w:val="00FA7B77"/>
    <w:rsid w:val="00FB3227"/>
    <w:rsid w:val="00FB4B4F"/>
    <w:rsid w:val="00FB6707"/>
    <w:rsid w:val="00FC1F29"/>
    <w:rsid w:val="00FC7072"/>
    <w:rsid w:val="00FC75F7"/>
    <w:rsid w:val="00FC7B39"/>
    <w:rsid w:val="00FD3DFD"/>
    <w:rsid w:val="00FD5E88"/>
    <w:rsid w:val="00FD6E84"/>
    <w:rsid w:val="00FE0086"/>
    <w:rsid w:val="00FE2C12"/>
    <w:rsid w:val="00FE45E2"/>
    <w:rsid w:val="00FE6719"/>
    <w:rsid w:val="00FE7DA0"/>
    <w:rsid w:val="00FF0542"/>
    <w:rsid w:val="00FF12C1"/>
    <w:rsid w:val="00FF16DC"/>
    <w:rsid w:val="02310D00"/>
    <w:rsid w:val="024722E3"/>
    <w:rsid w:val="0322C69A"/>
    <w:rsid w:val="041DF159"/>
    <w:rsid w:val="044144D3"/>
    <w:rsid w:val="05490012"/>
    <w:rsid w:val="061C03E4"/>
    <w:rsid w:val="0660DB4E"/>
    <w:rsid w:val="067E5D79"/>
    <w:rsid w:val="06A9E551"/>
    <w:rsid w:val="084ACF53"/>
    <w:rsid w:val="0C2A2CEB"/>
    <w:rsid w:val="0C665BDC"/>
    <w:rsid w:val="0C6BD72E"/>
    <w:rsid w:val="0C7F8A4C"/>
    <w:rsid w:val="0CBEA6AE"/>
    <w:rsid w:val="0DC3B7F5"/>
    <w:rsid w:val="0E6E0295"/>
    <w:rsid w:val="0ED58115"/>
    <w:rsid w:val="1092E19D"/>
    <w:rsid w:val="10DD1F41"/>
    <w:rsid w:val="1180D927"/>
    <w:rsid w:val="11BC41DD"/>
    <w:rsid w:val="15B17479"/>
    <w:rsid w:val="16600BF7"/>
    <w:rsid w:val="18FC149C"/>
    <w:rsid w:val="1A50B0F3"/>
    <w:rsid w:val="1A8BDB1B"/>
    <w:rsid w:val="1A8F2F89"/>
    <w:rsid w:val="1B033EC2"/>
    <w:rsid w:val="1B3BD2CB"/>
    <w:rsid w:val="1BBF8957"/>
    <w:rsid w:val="1BCAA8C8"/>
    <w:rsid w:val="1BD909C3"/>
    <w:rsid w:val="1C3B6F56"/>
    <w:rsid w:val="1D26551A"/>
    <w:rsid w:val="1DB01142"/>
    <w:rsid w:val="1DF44B02"/>
    <w:rsid w:val="2002314D"/>
    <w:rsid w:val="207E5DB8"/>
    <w:rsid w:val="20CB822F"/>
    <w:rsid w:val="21176A22"/>
    <w:rsid w:val="216C71E1"/>
    <w:rsid w:val="21C5B924"/>
    <w:rsid w:val="224479E2"/>
    <w:rsid w:val="2267CC70"/>
    <w:rsid w:val="22C4B806"/>
    <w:rsid w:val="2371D57D"/>
    <w:rsid w:val="25D80C46"/>
    <w:rsid w:val="260456C5"/>
    <w:rsid w:val="264D9CFF"/>
    <w:rsid w:val="27FB0099"/>
    <w:rsid w:val="28172C55"/>
    <w:rsid w:val="284512E1"/>
    <w:rsid w:val="28B6C340"/>
    <w:rsid w:val="28F97ED0"/>
    <w:rsid w:val="29431E8C"/>
    <w:rsid w:val="294BBFF2"/>
    <w:rsid w:val="2A201821"/>
    <w:rsid w:val="2BCC732E"/>
    <w:rsid w:val="2C679E33"/>
    <w:rsid w:val="2CB3B3BA"/>
    <w:rsid w:val="2D333AF0"/>
    <w:rsid w:val="2D344438"/>
    <w:rsid w:val="2D8DC690"/>
    <w:rsid w:val="2DED647C"/>
    <w:rsid w:val="2F0D43E3"/>
    <w:rsid w:val="2F43A34D"/>
    <w:rsid w:val="3023DF19"/>
    <w:rsid w:val="305190CE"/>
    <w:rsid w:val="30B82E37"/>
    <w:rsid w:val="30EE9655"/>
    <w:rsid w:val="325D6839"/>
    <w:rsid w:val="3264193B"/>
    <w:rsid w:val="32AC52C4"/>
    <w:rsid w:val="32BB4ADA"/>
    <w:rsid w:val="33607440"/>
    <w:rsid w:val="34095C6D"/>
    <w:rsid w:val="34C35088"/>
    <w:rsid w:val="35151C27"/>
    <w:rsid w:val="361EEEE7"/>
    <w:rsid w:val="375C73A7"/>
    <w:rsid w:val="3796793A"/>
    <w:rsid w:val="39EAB8F3"/>
    <w:rsid w:val="3A4674E2"/>
    <w:rsid w:val="3AB8D473"/>
    <w:rsid w:val="3B919E85"/>
    <w:rsid w:val="3BC75380"/>
    <w:rsid w:val="3BEC4E35"/>
    <w:rsid w:val="3D8BF296"/>
    <w:rsid w:val="3EA5D9D8"/>
    <w:rsid w:val="3F5BEE10"/>
    <w:rsid w:val="417041E7"/>
    <w:rsid w:val="41758462"/>
    <w:rsid w:val="4206D7B5"/>
    <w:rsid w:val="42A7F46D"/>
    <w:rsid w:val="42DA7792"/>
    <w:rsid w:val="43036EA5"/>
    <w:rsid w:val="443E700A"/>
    <w:rsid w:val="445E4A51"/>
    <w:rsid w:val="447C1FBC"/>
    <w:rsid w:val="4492807B"/>
    <w:rsid w:val="45C3E3E6"/>
    <w:rsid w:val="45ED0F93"/>
    <w:rsid w:val="45F50E79"/>
    <w:rsid w:val="4625F545"/>
    <w:rsid w:val="471F20DB"/>
    <w:rsid w:val="47367266"/>
    <w:rsid w:val="4740AEBB"/>
    <w:rsid w:val="47768512"/>
    <w:rsid w:val="49B0011D"/>
    <w:rsid w:val="4A2F88FE"/>
    <w:rsid w:val="4A76A98D"/>
    <w:rsid w:val="4C7DF3C8"/>
    <w:rsid w:val="4C927C67"/>
    <w:rsid w:val="4DDFBB16"/>
    <w:rsid w:val="4E3E3AE3"/>
    <w:rsid w:val="4EEFEAA3"/>
    <w:rsid w:val="4F5E7A4B"/>
    <w:rsid w:val="4F76E225"/>
    <w:rsid w:val="50449879"/>
    <w:rsid w:val="50D36941"/>
    <w:rsid w:val="51A709BA"/>
    <w:rsid w:val="53096497"/>
    <w:rsid w:val="535D911A"/>
    <w:rsid w:val="53E23C28"/>
    <w:rsid w:val="55324A6E"/>
    <w:rsid w:val="559997E9"/>
    <w:rsid w:val="55E38151"/>
    <w:rsid w:val="56557E9C"/>
    <w:rsid w:val="566F6C81"/>
    <w:rsid w:val="588FA963"/>
    <w:rsid w:val="5AF2CDCE"/>
    <w:rsid w:val="5B689605"/>
    <w:rsid w:val="5C112EF7"/>
    <w:rsid w:val="5CF01A41"/>
    <w:rsid w:val="5D3C576A"/>
    <w:rsid w:val="5D57B2C0"/>
    <w:rsid w:val="5D7D0D2C"/>
    <w:rsid w:val="601CC940"/>
    <w:rsid w:val="601EA777"/>
    <w:rsid w:val="6021813D"/>
    <w:rsid w:val="60D47ABC"/>
    <w:rsid w:val="614DEBD1"/>
    <w:rsid w:val="622B0A6B"/>
    <w:rsid w:val="62B8517A"/>
    <w:rsid w:val="6407EE52"/>
    <w:rsid w:val="64A4CE08"/>
    <w:rsid w:val="650FE9A5"/>
    <w:rsid w:val="6546B205"/>
    <w:rsid w:val="656591BC"/>
    <w:rsid w:val="65A6D046"/>
    <w:rsid w:val="65D2FE86"/>
    <w:rsid w:val="66282B1A"/>
    <w:rsid w:val="6797C2E7"/>
    <w:rsid w:val="68D12A73"/>
    <w:rsid w:val="68D2361D"/>
    <w:rsid w:val="69097EF3"/>
    <w:rsid w:val="6943E4D1"/>
    <w:rsid w:val="698B225F"/>
    <w:rsid w:val="69D247D1"/>
    <w:rsid w:val="69E3E55E"/>
    <w:rsid w:val="6B2C254A"/>
    <w:rsid w:val="6BCAB6A3"/>
    <w:rsid w:val="6BCFB677"/>
    <w:rsid w:val="6BD0E3D0"/>
    <w:rsid w:val="6C1C12DD"/>
    <w:rsid w:val="6C6887F1"/>
    <w:rsid w:val="6C7FA9B1"/>
    <w:rsid w:val="6D72144B"/>
    <w:rsid w:val="6D8AD551"/>
    <w:rsid w:val="6E027A3D"/>
    <w:rsid w:val="6E07D624"/>
    <w:rsid w:val="6E5D4354"/>
    <w:rsid w:val="6E999A1A"/>
    <w:rsid w:val="6EF32913"/>
    <w:rsid w:val="70E1F8F8"/>
    <w:rsid w:val="718D78B8"/>
    <w:rsid w:val="71A78A2B"/>
    <w:rsid w:val="71B7B440"/>
    <w:rsid w:val="71CA44B5"/>
    <w:rsid w:val="71CDDE07"/>
    <w:rsid w:val="71DF9F8D"/>
    <w:rsid w:val="7231398F"/>
    <w:rsid w:val="72A2ECCA"/>
    <w:rsid w:val="7355724D"/>
    <w:rsid w:val="73B7E349"/>
    <w:rsid w:val="760FE193"/>
    <w:rsid w:val="762F8EB1"/>
    <w:rsid w:val="7694438E"/>
    <w:rsid w:val="77401E38"/>
    <w:rsid w:val="7890818C"/>
    <w:rsid w:val="78A4E5FB"/>
    <w:rsid w:val="78F53101"/>
    <w:rsid w:val="78FAF684"/>
    <w:rsid w:val="7BB20C38"/>
    <w:rsid w:val="7BB5872A"/>
    <w:rsid w:val="7CB8908F"/>
    <w:rsid w:val="7DA66A8A"/>
    <w:rsid w:val="7F323437"/>
    <w:rsid w:val="7F6A5EC9"/>
    <w:rsid w:val="7FCC08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48EA"/>
  <w15:chartTrackingRefBased/>
  <w15:docId w15:val="{6ADB753F-C90B-41BE-B018-DB27A245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8AA"/>
    <w:pPr>
      <w:spacing w:after="0" w:line="240" w:lineRule="auto"/>
    </w:pPr>
    <w:rPr>
      <w:rFonts w:ascii="Comic Sans MS" w:eastAsia="Times New Roman" w:hAnsi="Comic Sans MS" w:cs="Times New Roman"/>
      <w:kern w:val="0"/>
      <w:sz w:val="24"/>
      <w:szCs w:val="24"/>
      <w:u w:val="singl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8AA"/>
    <w:pPr>
      <w:ind w:left="720"/>
      <w:contextualSpacing/>
    </w:pPr>
  </w:style>
  <w:style w:type="paragraph" w:styleId="NoSpacing">
    <w:name w:val="No Spacing"/>
    <w:uiPriority w:val="1"/>
    <w:qFormat/>
    <w:rsid w:val="00EF7B6D"/>
    <w:pPr>
      <w:spacing w:after="0" w:line="240" w:lineRule="auto"/>
    </w:pPr>
    <w:rPr>
      <w:rFonts w:ascii="Comic Sans MS" w:eastAsia="Times New Roman" w:hAnsi="Comic Sans MS" w:cs="Times New Roman"/>
      <w:kern w:val="0"/>
      <w:sz w:val="24"/>
      <w:szCs w:val="24"/>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illagebloomington.com" TargetMode="External"/><Relationship Id="rId5" Type="http://schemas.openxmlformats.org/officeDocument/2006/relationships/hyperlink" Target="mailto:president.blooming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2</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Atterbury</dc:creator>
  <cp:keywords/>
  <dc:description/>
  <cp:lastModifiedBy>Courtney Sheckler</cp:lastModifiedBy>
  <cp:revision>16</cp:revision>
  <cp:lastPrinted>2026-03-10T14:15:00Z</cp:lastPrinted>
  <dcterms:created xsi:type="dcterms:W3CDTF">2026-08-17T14:16:00Z</dcterms:created>
  <dcterms:modified xsi:type="dcterms:W3CDTF">2026-09-03T20:49:00Z</dcterms:modified>
</cp:coreProperties>
</file>