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2DD5" w14:textId="608C5620" w:rsidR="009A66A7" w:rsidRDefault="006A7F59">
      <w:r>
        <w:t>July 3, 2025</w:t>
      </w:r>
    </w:p>
    <w:p w14:paraId="26ACB01F" w14:textId="77777777" w:rsidR="006A7F59" w:rsidRDefault="006A7F59"/>
    <w:p w14:paraId="4F3EDB97" w14:textId="6E8A1389" w:rsidR="006A7F59" w:rsidRDefault="0040080D" w:rsidP="006A7F59">
      <w:r>
        <w:t xml:space="preserve">RE: </w:t>
      </w:r>
      <w:r w:rsidR="006A7F59">
        <w:t>COVID</w:t>
      </w:r>
      <w:r>
        <w:t>-</w:t>
      </w:r>
      <w:r w:rsidR="006A7F59">
        <w:t>19 Notification Letter</w:t>
      </w:r>
    </w:p>
    <w:p w14:paraId="6990C9A5" w14:textId="77777777" w:rsidR="006A7F59" w:rsidRDefault="006A7F59" w:rsidP="006A7F59"/>
    <w:p w14:paraId="397B0786" w14:textId="35974176" w:rsidR="006A7F59" w:rsidRDefault="006A7F59" w:rsidP="006A7F59">
      <w:r>
        <w:t>Dear Residents, Families, Responsible Parties</w:t>
      </w:r>
      <w:r w:rsidR="00AF0332">
        <w:t>,</w:t>
      </w:r>
      <w:r>
        <w:t xml:space="preserve"> and Staff,</w:t>
      </w:r>
    </w:p>
    <w:p w14:paraId="4ED4C75B" w14:textId="77777777" w:rsidR="006A7F59" w:rsidRDefault="006A7F59" w:rsidP="006A7F59"/>
    <w:p w14:paraId="3FDC6716" w14:textId="77777777" w:rsidR="006A7F59" w:rsidRDefault="006A7F59" w:rsidP="006A7F59">
      <w:r>
        <w:t>We are writing to inform you that our facility has identified a COVID-19 outbreak involving staff members. As of July 3, 2025, 3 residents and 3 staff members have tested positive for COVID-19.</w:t>
      </w:r>
    </w:p>
    <w:p w14:paraId="573D13B5" w14:textId="77777777" w:rsidR="006A7F59" w:rsidRDefault="006A7F59" w:rsidP="006A7F59"/>
    <w:p w14:paraId="056B94CE" w14:textId="77777777" w:rsidR="006A7F59" w:rsidRDefault="006A7F59" w:rsidP="006A7F59">
      <w:r>
        <w:t>We want to assure you that we are taking all necessary precautions to prevent further spread. This includes isolating affected residents and staff, reinforcing infection control measures, and closely monitoring residents and staff for any symptoms.</w:t>
      </w:r>
    </w:p>
    <w:p w14:paraId="0B386633" w14:textId="77777777" w:rsidR="006A7F59" w:rsidRDefault="006A7F59" w:rsidP="006A7F59">
      <w:r>
        <w:t>Visitation remains open, and we encourage all visitors to wear masks and practice hand hygiene.</w:t>
      </w:r>
    </w:p>
    <w:p w14:paraId="2DD013E8" w14:textId="77777777" w:rsidR="006A7F59" w:rsidRDefault="006A7F59" w:rsidP="006A7F59"/>
    <w:p w14:paraId="0DB57152" w14:textId="484ABED8" w:rsidR="006A7F59" w:rsidRDefault="006A7F59" w:rsidP="006A7F59">
      <w:r>
        <w:t xml:space="preserve">We are in communication with the Tompkins County Department of Health and </w:t>
      </w:r>
      <w:r>
        <w:t>the New</w:t>
      </w:r>
      <w:r>
        <w:t xml:space="preserve"> York State Department of Health and are following all </w:t>
      </w:r>
      <w:r>
        <w:t>the required</w:t>
      </w:r>
      <w:r>
        <w:t xml:space="preserve"> protocols.</w:t>
      </w:r>
    </w:p>
    <w:p w14:paraId="4BFEF88F" w14:textId="77777777" w:rsidR="006A7F59" w:rsidRDefault="006A7F59" w:rsidP="006A7F59"/>
    <w:p w14:paraId="04C91283" w14:textId="7F9F40F6" w:rsidR="006A7F59" w:rsidRDefault="006A7F59" w:rsidP="006A7F59">
      <w:r>
        <w:t xml:space="preserve">If you have any questions or concerns, please contact me using the information </w:t>
      </w:r>
      <w:r>
        <w:t>below.</w:t>
      </w:r>
    </w:p>
    <w:p w14:paraId="23EA7124" w14:textId="77777777" w:rsidR="006A7F59" w:rsidRDefault="006A7F59" w:rsidP="006A7F59"/>
    <w:p w14:paraId="30D7D626" w14:textId="77777777" w:rsidR="006A7F59" w:rsidRDefault="006A7F59" w:rsidP="006A7F59">
      <w:r>
        <w:t>Sincerely,</w:t>
      </w:r>
    </w:p>
    <w:p w14:paraId="4355797F" w14:textId="77777777" w:rsidR="0040080D" w:rsidRDefault="0040080D" w:rsidP="006A7F59"/>
    <w:p w14:paraId="633F503C" w14:textId="74D2E7E1" w:rsidR="006A7F59" w:rsidRPr="0040080D" w:rsidRDefault="0040080D" w:rsidP="006A7F59">
      <w:pPr>
        <w:rPr>
          <w:rFonts w:ascii="Fairwater Script" w:hAnsi="Fairwater Script"/>
          <w:color w:val="002060"/>
          <w:sz w:val="44"/>
          <w:szCs w:val="44"/>
        </w:rPr>
      </w:pPr>
      <w:r w:rsidRPr="0040080D">
        <w:rPr>
          <w:rFonts w:ascii="Fairwater Script" w:hAnsi="Fairwater Script"/>
          <w:color w:val="002060"/>
          <w:sz w:val="44"/>
          <w:szCs w:val="44"/>
        </w:rPr>
        <w:t>Patrick M. Deptula</w:t>
      </w:r>
    </w:p>
    <w:p w14:paraId="0EF6053C" w14:textId="77777777" w:rsidR="006A7F59" w:rsidRDefault="006A7F59" w:rsidP="006A7F59">
      <w:r>
        <w:t>Patrick M. Deptula, MS, LNHA, CRCA, FACHCA</w:t>
      </w:r>
    </w:p>
    <w:p w14:paraId="0F3396CE" w14:textId="77777777" w:rsidR="006A7F59" w:rsidRDefault="006A7F59" w:rsidP="006A7F59">
      <w:r>
        <w:t>President/CEO/Administrator</w:t>
      </w:r>
    </w:p>
    <w:p w14:paraId="492D25AA" w14:textId="77777777" w:rsidR="006A7F59" w:rsidRDefault="006A7F59" w:rsidP="006A7F59">
      <w:r>
        <w:t>Groton Community Health Care Center, Inc.</w:t>
      </w:r>
    </w:p>
    <w:p w14:paraId="640AD9E0" w14:textId="77777777" w:rsidR="006A7F59" w:rsidRDefault="006A7F59" w:rsidP="006A7F59">
      <w:r>
        <w:t>120 Sykes Street</w:t>
      </w:r>
    </w:p>
    <w:p w14:paraId="0F554E87" w14:textId="77777777" w:rsidR="006A7F59" w:rsidRDefault="006A7F59" w:rsidP="006A7F59">
      <w:r>
        <w:t>Groton, New York 13073</w:t>
      </w:r>
    </w:p>
    <w:p w14:paraId="56B256F3" w14:textId="77777777" w:rsidR="006A7F59" w:rsidRDefault="006A7F59" w:rsidP="006A7F59">
      <w:r>
        <w:t>T: (607) 898-5876, Ext 224</w:t>
      </w:r>
    </w:p>
    <w:p w14:paraId="12BE942D" w14:textId="77777777" w:rsidR="006A7F59" w:rsidRDefault="006A7F59" w:rsidP="006A7F59">
      <w:r>
        <w:t>F: (607) 898-3037</w:t>
      </w:r>
    </w:p>
    <w:p w14:paraId="3492A3B5" w14:textId="34474B67" w:rsidR="006A7F59" w:rsidRDefault="006A7F59" w:rsidP="006A7F59">
      <w:r>
        <w:t>Email: pdeptula@grotonhealth.org</w:t>
      </w:r>
    </w:p>
    <w:p w14:paraId="19C33F93" w14:textId="77777777" w:rsidR="00D837A7" w:rsidRPr="00D837A7" w:rsidRDefault="00D837A7" w:rsidP="00D837A7"/>
    <w:p w14:paraId="012E9BC8" w14:textId="77777777" w:rsidR="00D837A7" w:rsidRPr="00D837A7" w:rsidRDefault="00D837A7" w:rsidP="00D837A7"/>
    <w:p w14:paraId="4B3ACC5A" w14:textId="77777777" w:rsidR="00D837A7" w:rsidRPr="00D837A7" w:rsidRDefault="00D837A7" w:rsidP="00D837A7"/>
    <w:p w14:paraId="08DE1339" w14:textId="77777777" w:rsidR="00D837A7" w:rsidRPr="00D837A7" w:rsidRDefault="00D837A7" w:rsidP="00D837A7"/>
    <w:p w14:paraId="30ED478A" w14:textId="77777777" w:rsidR="00D837A7" w:rsidRPr="00D837A7" w:rsidRDefault="00D837A7" w:rsidP="00D837A7"/>
    <w:p w14:paraId="002AB741" w14:textId="77777777" w:rsidR="00D837A7" w:rsidRPr="00D837A7" w:rsidRDefault="00D837A7" w:rsidP="00D837A7"/>
    <w:p w14:paraId="7BEF7106" w14:textId="77777777" w:rsidR="00D837A7" w:rsidRPr="00D837A7" w:rsidRDefault="00D837A7" w:rsidP="00D837A7"/>
    <w:p w14:paraId="63289BDF" w14:textId="77777777" w:rsidR="00D837A7" w:rsidRPr="00D837A7" w:rsidRDefault="00D837A7" w:rsidP="00D837A7"/>
    <w:p w14:paraId="5897C7FD" w14:textId="77777777" w:rsidR="00D837A7" w:rsidRPr="00D837A7" w:rsidRDefault="00D837A7" w:rsidP="00D837A7"/>
    <w:p w14:paraId="1D157CBE" w14:textId="77777777" w:rsidR="00D837A7" w:rsidRPr="00D837A7" w:rsidRDefault="00D837A7" w:rsidP="00D837A7"/>
    <w:p w14:paraId="4CC7EF82" w14:textId="77777777" w:rsidR="00D837A7" w:rsidRPr="00D837A7" w:rsidRDefault="00D837A7" w:rsidP="00D837A7"/>
    <w:p w14:paraId="76A653AF" w14:textId="77777777" w:rsidR="00D837A7" w:rsidRDefault="00D837A7" w:rsidP="00D837A7"/>
    <w:p w14:paraId="28C4C663" w14:textId="77777777" w:rsidR="00D837A7" w:rsidRDefault="00D837A7" w:rsidP="00D837A7"/>
    <w:p w14:paraId="11D6658A" w14:textId="690211C8" w:rsidR="00D837A7" w:rsidRDefault="00D837A7" w:rsidP="00D837A7">
      <w:pPr>
        <w:tabs>
          <w:tab w:val="left" w:pos="6528"/>
        </w:tabs>
      </w:pPr>
      <w:r>
        <w:tab/>
      </w:r>
    </w:p>
    <w:p w14:paraId="74F0BC60" w14:textId="77777777" w:rsidR="00D837A7" w:rsidRPr="00D837A7" w:rsidRDefault="00D837A7" w:rsidP="00D837A7"/>
    <w:p w14:paraId="5184E677" w14:textId="77777777" w:rsidR="00D837A7" w:rsidRPr="00D837A7" w:rsidRDefault="00D837A7" w:rsidP="00D837A7"/>
    <w:p w14:paraId="402FA0DA" w14:textId="77777777" w:rsidR="00D837A7" w:rsidRPr="00D837A7" w:rsidRDefault="00D837A7" w:rsidP="00D837A7"/>
    <w:p w14:paraId="2BAED25F" w14:textId="77777777" w:rsidR="00D837A7" w:rsidRPr="00D837A7" w:rsidRDefault="00D837A7" w:rsidP="00D837A7"/>
    <w:p w14:paraId="04BBABC9" w14:textId="77777777" w:rsidR="00D837A7" w:rsidRPr="00D837A7" w:rsidRDefault="00D837A7" w:rsidP="00D837A7"/>
    <w:p w14:paraId="2D8C7128" w14:textId="77777777" w:rsidR="00D837A7" w:rsidRPr="00D837A7" w:rsidRDefault="00D837A7" w:rsidP="00D837A7"/>
    <w:p w14:paraId="7C4E1ADB" w14:textId="77777777" w:rsidR="00D837A7" w:rsidRDefault="00D837A7" w:rsidP="00C73EB0">
      <w:pPr>
        <w:jc w:val="center"/>
      </w:pPr>
    </w:p>
    <w:p w14:paraId="7036E323" w14:textId="04B4A12A" w:rsidR="00D837A7" w:rsidRPr="00D837A7" w:rsidRDefault="00D837A7" w:rsidP="00D837A7">
      <w:pPr>
        <w:tabs>
          <w:tab w:val="left" w:pos="3396"/>
        </w:tabs>
      </w:pPr>
      <w:r>
        <w:tab/>
      </w:r>
    </w:p>
    <w:sectPr w:rsidR="00D837A7" w:rsidRPr="00D837A7" w:rsidSect="003B3A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6C59D" w14:textId="77777777" w:rsidR="001C56C6" w:rsidRDefault="001C56C6" w:rsidP="004B1D39">
      <w:r>
        <w:separator/>
      </w:r>
    </w:p>
  </w:endnote>
  <w:endnote w:type="continuationSeparator" w:id="0">
    <w:p w14:paraId="04C155AB" w14:textId="77777777" w:rsidR="001C56C6" w:rsidRDefault="001C56C6" w:rsidP="004B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airwater Script">
    <w:charset w:val="00"/>
    <w:family w:val="auto"/>
    <w:pitch w:val="variable"/>
    <w:sig w:usb0="A000002F" w:usb1="1000004B" w:usb2="00000000" w:usb3="00000000" w:csb0="00000001" w:csb1="00000000"/>
  </w:font>
  <w:font w:name="Georgia Pro">
    <w:charset w:val="00"/>
    <w:family w:val="roman"/>
    <w:pitch w:val="variable"/>
    <w:sig w:usb0="800002AF" w:usb1="00000003" w:usb2="00000000" w:usb3="00000000" w:csb0="000000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DE80" w14:textId="77777777" w:rsidR="008B0342" w:rsidRDefault="008B0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C035" w14:textId="62AD9606" w:rsidR="008B0342" w:rsidRPr="00395405" w:rsidRDefault="008B0342" w:rsidP="008B0342">
    <w:pPr>
      <w:pStyle w:val="Footer"/>
      <w:jc w:val="center"/>
      <w:rPr>
        <w:color w:val="747474" w:themeColor="background2" w:themeShade="80"/>
        <w:sz w:val="18"/>
        <w:szCs w:val="18"/>
      </w:rPr>
    </w:pPr>
    <w:r w:rsidRPr="00395405">
      <w:rPr>
        <w:color w:val="747474" w:themeColor="background2" w:themeShade="80"/>
        <w:sz w:val="18"/>
        <w:szCs w:val="18"/>
      </w:rPr>
      <w:t>Groton Community Health Care Center, Inc. is a 50</w:t>
    </w:r>
    <w:r w:rsidR="00BE7E54">
      <w:rPr>
        <w:color w:val="747474" w:themeColor="background2" w:themeShade="80"/>
        <w:sz w:val="18"/>
        <w:szCs w:val="18"/>
      </w:rPr>
      <w:t>1</w:t>
    </w:r>
    <w:r w:rsidRPr="00395405">
      <w:rPr>
        <w:color w:val="747474" w:themeColor="background2" w:themeShade="80"/>
        <w:sz w:val="18"/>
        <w:szCs w:val="18"/>
      </w:rPr>
      <w:t>(c)(3) nonprofit organization.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E4BB" w14:textId="77777777" w:rsidR="008B0342" w:rsidRDefault="008B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BD1FA" w14:textId="77777777" w:rsidR="001C56C6" w:rsidRDefault="001C56C6" w:rsidP="004B1D39">
      <w:r>
        <w:separator/>
      </w:r>
    </w:p>
  </w:footnote>
  <w:footnote w:type="continuationSeparator" w:id="0">
    <w:p w14:paraId="47E86E24" w14:textId="77777777" w:rsidR="001C56C6" w:rsidRDefault="001C56C6" w:rsidP="004B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56F5" w14:textId="606915D5" w:rsidR="00ED1D23" w:rsidRDefault="003F0810">
    <w:pPr>
      <w:pStyle w:val="Header"/>
    </w:pPr>
    <w:r>
      <w:rPr>
        <w:noProof/>
      </w:rPr>
      <w:pict w14:anchorId="3A778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77547" o:spid="_x0000_s1029" type="#_x0000_t75" style="position:absolute;margin-left:0;margin-top:0;width:467.9pt;height:467.9pt;z-index:-251657216;mso-position-horizontal:center;mso-position-horizontal-relative:margin;mso-position-vertical:center;mso-position-vertical-relative:margin" o:allowincell="f">
          <v:imagedata r:id="rId1" o:title="Fun Blue Mono Color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E694" w14:textId="632D8AAB" w:rsidR="00436102" w:rsidRPr="00DE5863" w:rsidRDefault="003F0810" w:rsidP="00436102">
    <w:pPr>
      <w:pStyle w:val="Header"/>
      <w:jc w:val="center"/>
      <w:rPr>
        <w:rFonts w:ascii="Georgia Pro" w:hAnsi="Georgia Pro"/>
        <w:color w:val="2046A7"/>
        <w:sz w:val="16"/>
        <w:szCs w:val="16"/>
      </w:rPr>
    </w:pPr>
    <w:r>
      <w:rPr>
        <w:rFonts w:ascii="Georgia Pro" w:hAnsi="Georgia Pro"/>
        <w:noProof/>
        <w:color w:val="2046A7"/>
        <w:sz w:val="32"/>
        <w:szCs w:val="32"/>
      </w:rPr>
      <w:pict w14:anchorId="13AC6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77548" o:spid="_x0000_s1030" type="#_x0000_t75" style="position:absolute;left:0;text-align:left;margin-left:0;margin-top:0;width:467.9pt;height:467.9pt;z-index:-251656192;mso-position-horizontal:center;mso-position-horizontal-relative:margin;mso-position-vertical:center;mso-position-vertical-relative:margin" o:allowincell="f">
          <v:imagedata r:id="rId1" o:title="Fun Blue Mono Color Logo" gain="19661f" blacklevel="27525f"/>
          <w10:wrap anchorx="margin" anchory="margin"/>
        </v:shape>
      </w:pict>
    </w:r>
  </w:p>
  <w:p w14:paraId="1F306114" w14:textId="5081C305" w:rsidR="000606B4" w:rsidRPr="00582024" w:rsidRDefault="000606B4" w:rsidP="000606B4">
    <w:pPr>
      <w:pStyle w:val="Header"/>
      <w:tabs>
        <w:tab w:val="left" w:pos="744"/>
        <w:tab w:val="left" w:pos="948"/>
        <w:tab w:val="left" w:pos="1008"/>
      </w:tabs>
      <w:rPr>
        <w:rFonts w:ascii="Georgia Pro" w:hAnsi="Georgia Pro"/>
        <w:color w:val="1959A8"/>
        <w:sz w:val="32"/>
        <w:szCs w:val="32"/>
      </w:rPr>
    </w:pPr>
    <w:r>
      <w:rPr>
        <w:rFonts w:ascii="Georgia Pro" w:hAnsi="Georgia Pro"/>
        <w:color w:val="2046A7"/>
        <w:sz w:val="32"/>
        <w:szCs w:val="32"/>
      </w:rPr>
      <w:tab/>
    </w:r>
    <w:r>
      <w:rPr>
        <w:rFonts w:ascii="Georgia Pro" w:hAnsi="Georgia Pro"/>
        <w:color w:val="2046A7"/>
        <w:sz w:val="32"/>
        <w:szCs w:val="32"/>
      </w:rPr>
      <w:tab/>
    </w:r>
    <w:r>
      <w:rPr>
        <w:rFonts w:ascii="Georgia Pro" w:hAnsi="Georgia Pro"/>
        <w:color w:val="2046A7"/>
        <w:sz w:val="32"/>
        <w:szCs w:val="32"/>
      </w:rPr>
      <w:tab/>
    </w:r>
    <w:r>
      <w:rPr>
        <w:rFonts w:ascii="Georgia Pro" w:hAnsi="Georgia Pro"/>
        <w:color w:val="2046A7"/>
        <w:sz w:val="32"/>
        <w:szCs w:val="32"/>
      </w:rPr>
      <w:tab/>
    </w:r>
    <w:r w:rsidRPr="00F0783B">
      <w:rPr>
        <w:rFonts w:ascii="Georgia Pro" w:hAnsi="Georgia Pro"/>
        <w:color w:val="2046A7"/>
        <w:sz w:val="32"/>
        <w:szCs w:val="32"/>
      </w:rPr>
      <w:t>Groton Community Health Care Center</w:t>
    </w:r>
    <w:r w:rsidR="0020071F">
      <w:rPr>
        <w:rFonts w:ascii="Georgia Pro" w:hAnsi="Georgia Pro"/>
        <w:color w:val="2046A7"/>
        <w:sz w:val="32"/>
        <w:szCs w:val="32"/>
      </w:rPr>
      <w:t>, Inc.</w:t>
    </w:r>
  </w:p>
  <w:p w14:paraId="1E08F4EA" w14:textId="0A4F9DCC" w:rsidR="000606B4" w:rsidRDefault="000606B4" w:rsidP="000606B4">
    <w:pPr>
      <w:pStyle w:val="Header"/>
      <w:tabs>
        <w:tab w:val="left" w:pos="1068"/>
      </w:tabs>
      <w:rPr>
        <w:rFonts w:ascii="Baguet Script" w:hAnsi="Baguet Script"/>
        <w:color w:val="4C94D8" w:themeColor="text2" w:themeTint="80"/>
      </w:rPr>
    </w:pPr>
    <w:r>
      <w:rPr>
        <w:rFonts w:ascii="Baguet Script" w:hAnsi="Baguet Script"/>
        <w:color w:val="4C94D8" w:themeColor="text2" w:themeTint="80"/>
      </w:rPr>
      <w:tab/>
    </w:r>
    <w:r>
      <w:rPr>
        <w:rFonts w:ascii="Baguet Script" w:hAnsi="Baguet Script"/>
        <w:color w:val="4C94D8" w:themeColor="text2" w:themeTint="80"/>
      </w:rPr>
      <w:tab/>
    </w:r>
    <w:r w:rsidRPr="004B1D39">
      <w:rPr>
        <w:rFonts w:ascii="Baguet Script" w:hAnsi="Baguet Script"/>
        <w:color w:val="4C94D8" w:themeColor="text2" w:themeTint="80"/>
      </w:rPr>
      <w:t xml:space="preserve">Rooted in </w:t>
    </w:r>
    <w:r>
      <w:rPr>
        <w:rFonts w:ascii="Baguet Script" w:hAnsi="Baguet Script"/>
        <w:color w:val="4C94D8" w:themeColor="text2" w:themeTint="80"/>
      </w:rPr>
      <w:t>c</w:t>
    </w:r>
    <w:r w:rsidRPr="004B1D39">
      <w:rPr>
        <w:rFonts w:ascii="Baguet Script" w:hAnsi="Baguet Script"/>
        <w:color w:val="4C94D8" w:themeColor="text2" w:themeTint="80"/>
      </w:rPr>
      <w:t>ar</w:t>
    </w:r>
    <w:r>
      <w:rPr>
        <w:rFonts w:ascii="Baguet Script" w:hAnsi="Baguet Script"/>
        <w:color w:val="4C94D8" w:themeColor="text2" w:themeTint="80"/>
      </w:rPr>
      <w:t xml:space="preserve">e. </w:t>
    </w:r>
    <w:r w:rsidRPr="004B1D39">
      <w:rPr>
        <w:rFonts w:ascii="Baguet Script" w:hAnsi="Baguet Script"/>
        <w:color w:val="4C94D8" w:themeColor="text2" w:themeTint="80"/>
      </w:rPr>
      <w:t xml:space="preserve">Growing </w:t>
    </w:r>
    <w:r>
      <w:rPr>
        <w:rFonts w:ascii="Baguet Script" w:hAnsi="Baguet Script"/>
        <w:color w:val="4C94D8" w:themeColor="text2" w:themeTint="80"/>
      </w:rPr>
      <w:t>t</w:t>
    </w:r>
    <w:r w:rsidRPr="004B1D39">
      <w:rPr>
        <w:rFonts w:ascii="Baguet Script" w:hAnsi="Baguet Script"/>
        <w:color w:val="4C94D8" w:themeColor="text2" w:themeTint="80"/>
      </w:rPr>
      <w:t>ogether</w:t>
    </w:r>
    <w:r>
      <w:rPr>
        <w:rFonts w:ascii="Baguet Script" w:hAnsi="Baguet Script"/>
        <w:color w:val="4C94D8" w:themeColor="text2" w:themeTint="80"/>
      </w:rPr>
      <w:t>.</w:t>
    </w:r>
  </w:p>
  <w:p w14:paraId="58A874C5" w14:textId="7D1784D3" w:rsidR="000606B4" w:rsidRDefault="000606B4" w:rsidP="000606B4">
    <w:pPr>
      <w:pStyle w:val="Header"/>
      <w:jc w:val="center"/>
      <w:rPr>
        <w:rFonts w:ascii="Georgia Pro" w:hAnsi="Georgia Pro"/>
        <w:color w:val="4C94D8" w:themeColor="text2" w:themeTint="80"/>
        <w:sz w:val="16"/>
        <w:szCs w:val="16"/>
      </w:rPr>
    </w:pPr>
    <w:r>
      <w:rPr>
        <w:rFonts w:ascii="Georgia Pro" w:hAnsi="Georgia Pro"/>
        <w:noProof/>
        <w:color w:val="2046A7"/>
        <w:sz w:val="16"/>
        <w:szCs w:val="16"/>
      </w:rPr>
      <mc:AlternateContent>
        <mc:Choice Requires="wps">
          <w:drawing>
            <wp:anchor distT="0" distB="0" distL="114300" distR="114300" simplePos="0" relativeHeight="251663360" behindDoc="0" locked="0" layoutInCell="1" allowOverlap="1" wp14:anchorId="70657872" wp14:editId="56FB5A47">
              <wp:simplePos x="0" y="0"/>
              <wp:positionH relativeFrom="column">
                <wp:posOffset>457200</wp:posOffset>
              </wp:positionH>
              <wp:positionV relativeFrom="page">
                <wp:posOffset>937260</wp:posOffset>
              </wp:positionV>
              <wp:extent cx="5067300" cy="0"/>
              <wp:effectExtent l="0" t="0" r="0" b="0"/>
              <wp:wrapNone/>
              <wp:docPr id="2104552985" name="Straight Connector 1"/>
              <wp:cNvGraphicFramePr/>
              <a:graphic xmlns:a="http://schemas.openxmlformats.org/drawingml/2006/main">
                <a:graphicData uri="http://schemas.microsoft.com/office/word/2010/wordprocessingShape">
                  <wps:wsp>
                    <wps:cNvCnPr/>
                    <wps:spPr>
                      <a:xfrm>
                        <a:off x="0" y="0"/>
                        <a:ext cx="5067300" cy="0"/>
                      </a:xfrm>
                      <a:prstGeom prst="line">
                        <a:avLst/>
                      </a:prstGeom>
                      <a:noFill/>
                      <a:ln w="6350" cap="flat" cmpd="sng" algn="ctr">
                        <a:solidFill>
                          <a:srgbClr val="2046A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D25D7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6pt,73.8pt" to="43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" strokecolor="#2046a7" strokeweight=".5pt">
              <v:stroke joinstyle="miter"/>
              <w10:wrap anchory="page"/>
            </v:line>
          </w:pict>
        </mc:Fallback>
      </mc:AlternateContent>
    </w:r>
  </w:p>
  <w:p w14:paraId="51949982" w14:textId="3239FD84" w:rsidR="000606B4" w:rsidRPr="00F0783B" w:rsidRDefault="000606B4" w:rsidP="000606B4">
    <w:pPr>
      <w:pStyle w:val="Header"/>
      <w:jc w:val="center"/>
      <w:rPr>
        <w:rFonts w:ascii="Georgia Pro" w:hAnsi="Georgia Pro"/>
        <w:color w:val="2046A7"/>
        <w:sz w:val="16"/>
        <w:szCs w:val="16"/>
      </w:rPr>
    </w:pPr>
    <w:r w:rsidRPr="00F0783B">
      <w:rPr>
        <w:rFonts w:ascii="Georgia Pro" w:hAnsi="Georgia Pro"/>
        <w:color w:val="2046A7"/>
        <w:sz w:val="16"/>
        <w:szCs w:val="16"/>
      </w:rPr>
      <w:t>120 Sykes Street, Groton, New York 13073   T: (607) 898-5876   F: (607) 898-303</w:t>
    </w:r>
    <w:r w:rsidR="00752139">
      <w:rPr>
        <w:rFonts w:ascii="Georgia Pro" w:hAnsi="Georgia Pro"/>
        <w:color w:val="2046A7"/>
        <w:sz w:val="16"/>
        <w:szCs w:val="16"/>
      </w:rPr>
      <w:t>7</w:t>
    </w:r>
    <w:r w:rsidRPr="00F0783B">
      <w:rPr>
        <w:rFonts w:ascii="Georgia Pro" w:hAnsi="Georgia Pro"/>
        <w:color w:val="2046A7"/>
        <w:sz w:val="16"/>
        <w:szCs w:val="16"/>
      </w:rPr>
      <w:t xml:space="preserve">   W: www.grotonhealth.org</w:t>
    </w:r>
  </w:p>
  <w:p w14:paraId="4B2DA9A9" w14:textId="12C07775" w:rsidR="004B1D39" w:rsidRPr="00DE5863" w:rsidRDefault="004B1D39" w:rsidP="004B1D39">
    <w:pPr>
      <w:pStyle w:val="Header"/>
      <w:jc w:val="center"/>
      <w:rPr>
        <w:rFonts w:ascii="Georgia Pro" w:hAnsi="Georgia Pro"/>
        <w:color w:val="2046A7"/>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A51C" w14:textId="7C91281F" w:rsidR="00ED1D23" w:rsidRDefault="003F0810">
    <w:pPr>
      <w:pStyle w:val="Header"/>
    </w:pPr>
    <w:r>
      <w:rPr>
        <w:noProof/>
      </w:rPr>
      <w:pict w14:anchorId="67BD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77546" o:spid="_x0000_s1028" type="#_x0000_t75" style="position:absolute;margin-left:0;margin-top:0;width:467.9pt;height:467.9pt;z-index:-251658240;mso-position-horizontal:center;mso-position-horizontal-relative:margin;mso-position-vertical:center;mso-position-vertical-relative:margin" o:allowincell="f">
          <v:imagedata r:id="rId1" o:title="Fun Blue Mono Color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39"/>
    <w:rsid w:val="00020EA9"/>
    <w:rsid w:val="000606B4"/>
    <w:rsid w:val="00115FD3"/>
    <w:rsid w:val="00161086"/>
    <w:rsid w:val="00185EAE"/>
    <w:rsid w:val="001B6732"/>
    <w:rsid w:val="001C56C6"/>
    <w:rsid w:val="001D3D6A"/>
    <w:rsid w:val="001E0EE4"/>
    <w:rsid w:val="001F7DD0"/>
    <w:rsid w:val="0020071F"/>
    <w:rsid w:val="002F4440"/>
    <w:rsid w:val="0031452B"/>
    <w:rsid w:val="003160ED"/>
    <w:rsid w:val="003604F9"/>
    <w:rsid w:val="00395405"/>
    <w:rsid w:val="003B3A4B"/>
    <w:rsid w:val="003E7ABD"/>
    <w:rsid w:val="0040080D"/>
    <w:rsid w:val="00413420"/>
    <w:rsid w:val="00414948"/>
    <w:rsid w:val="004251B8"/>
    <w:rsid w:val="00436102"/>
    <w:rsid w:val="004B1D39"/>
    <w:rsid w:val="004E59BA"/>
    <w:rsid w:val="005343E2"/>
    <w:rsid w:val="00541332"/>
    <w:rsid w:val="00561644"/>
    <w:rsid w:val="005C47BC"/>
    <w:rsid w:val="00683F50"/>
    <w:rsid w:val="006A7F59"/>
    <w:rsid w:val="007071B7"/>
    <w:rsid w:val="00752139"/>
    <w:rsid w:val="00786C37"/>
    <w:rsid w:val="007E7C5E"/>
    <w:rsid w:val="007F0870"/>
    <w:rsid w:val="0083053C"/>
    <w:rsid w:val="00862F5D"/>
    <w:rsid w:val="0087572C"/>
    <w:rsid w:val="00882B06"/>
    <w:rsid w:val="008A7ED0"/>
    <w:rsid w:val="008B0342"/>
    <w:rsid w:val="008B5393"/>
    <w:rsid w:val="0096020C"/>
    <w:rsid w:val="00963787"/>
    <w:rsid w:val="009A66A7"/>
    <w:rsid w:val="00AF0332"/>
    <w:rsid w:val="00B060C4"/>
    <w:rsid w:val="00B56A3D"/>
    <w:rsid w:val="00BE7E54"/>
    <w:rsid w:val="00C0224E"/>
    <w:rsid w:val="00C25729"/>
    <w:rsid w:val="00C3716B"/>
    <w:rsid w:val="00C73EB0"/>
    <w:rsid w:val="00CD5619"/>
    <w:rsid w:val="00CD6E06"/>
    <w:rsid w:val="00CE11A8"/>
    <w:rsid w:val="00CE6FF9"/>
    <w:rsid w:val="00D837A7"/>
    <w:rsid w:val="00D87269"/>
    <w:rsid w:val="00DD6D1E"/>
    <w:rsid w:val="00DE5863"/>
    <w:rsid w:val="00EA3E2F"/>
    <w:rsid w:val="00EC39DC"/>
    <w:rsid w:val="00ED1D23"/>
    <w:rsid w:val="00F00AAB"/>
    <w:rsid w:val="00F923C0"/>
    <w:rsid w:val="00FA34CF"/>
    <w:rsid w:val="00FC4688"/>
    <w:rsid w:val="00FF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55105"/>
  <w15:chartTrackingRefBased/>
  <w15:docId w15:val="{38DA6CF8-B563-C64C-951B-66E14109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D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D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D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D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D39"/>
    <w:rPr>
      <w:rFonts w:eastAsiaTheme="majorEastAsia" w:cstheme="majorBidi"/>
      <w:color w:val="272727" w:themeColor="text1" w:themeTint="D8"/>
    </w:rPr>
  </w:style>
  <w:style w:type="paragraph" w:styleId="Title">
    <w:name w:val="Title"/>
    <w:basedOn w:val="Normal"/>
    <w:next w:val="Normal"/>
    <w:link w:val="TitleChar"/>
    <w:uiPriority w:val="10"/>
    <w:qFormat/>
    <w:rsid w:val="004B1D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D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D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1D39"/>
    <w:rPr>
      <w:i/>
      <w:iCs/>
      <w:color w:val="404040" w:themeColor="text1" w:themeTint="BF"/>
    </w:rPr>
  </w:style>
  <w:style w:type="paragraph" w:styleId="ListParagraph">
    <w:name w:val="List Paragraph"/>
    <w:basedOn w:val="Normal"/>
    <w:uiPriority w:val="34"/>
    <w:qFormat/>
    <w:rsid w:val="004B1D39"/>
    <w:pPr>
      <w:ind w:left="720"/>
      <w:contextualSpacing/>
    </w:pPr>
  </w:style>
  <w:style w:type="character" w:styleId="IntenseEmphasis">
    <w:name w:val="Intense Emphasis"/>
    <w:basedOn w:val="DefaultParagraphFont"/>
    <w:uiPriority w:val="21"/>
    <w:qFormat/>
    <w:rsid w:val="004B1D39"/>
    <w:rPr>
      <w:i/>
      <w:iCs/>
      <w:color w:val="0F4761" w:themeColor="accent1" w:themeShade="BF"/>
    </w:rPr>
  </w:style>
  <w:style w:type="paragraph" w:styleId="IntenseQuote">
    <w:name w:val="Intense Quote"/>
    <w:basedOn w:val="Normal"/>
    <w:next w:val="Normal"/>
    <w:link w:val="IntenseQuoteChar"/>
    <w:uiPriority w:val="30"/>
    <w:qFormat/>
    <w:rsid w:val="004B1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D39"/>
    <w:rPr>
      <w:i/>
      <w:iCs/>
      <w:color w:val="0F4761" w:themeColor="accent1" w:themeShade="BF"/>
    </w:rPr>
  </w:style>
  <w:style w:type="character" w:styleId="IntenseReference">
    <w:name w:val="Intense Reference"/>
    <w:basedOn w:val="DefaultParagraphFont"/>
    <w:uiPriority w:val="32"/>
    <w:qFormat/>
    <w:rsid w:val="004B1D39"/>
    <w:rPr>
      <w:b/>
      <w:bCs/>
      <w:smallCaps/>
      <w:color w:val="0F4761" w:themeColor="accent1" w:themeShade="BF"/>
      <w:spacing w:val="5"/>
    </w:rPr>
  </w:style>
  <w:style w:type="paragraph" w:styleId="Header">
    <w:name w:val="header"/>
    <w:basedOn w:val="Normal"/>
    <w:link w:val="HeaderChar"/>
    <w:uiPriority w:val="99"/>
    <w:unhideWhenUsed/>
    <w:rsid w:val="004B1D39"/>
    <w:pPr>
      <w:tabs>
        <w:tab w:val="center" w:pos="4680"/>
        <w:tab w:val="right" w:pos="9360"/>
      </w:tabs>
    </w:pPr>
  </w:style>
  <w:style w:type="character" w:customStyle="1" w:styleId="HeaderChar">
    <w:name w:val="Header Char"/>
    <w:basedOn w:val="DefaultParagraphFont"/>
    <w:link w:val="Header"/>
    <w:uiPriority w:val="99"/>
    <w:rsid w:val="004B1D39"/>
  </w:style>
  <w:style w:type="paragraph" w:styleId="Footer">
    <w:name w:val="footer"/>
    <w:basedOn w:val="Normal"/>
    <w:link w:val="FooterChar"/>
    <w:uiPriority w:val="99"/>
    <w:unhideWhenUsed/>
    <w:rsid w:val="004B1D39"/>
    <w:pPr>
      <w:tabs>
        <w:tab w:val="center" w:pos="4680"/>
        <w:tab w:val="right" w:pos="9360"/>
      </w:tabs>
    </w:pPr>
  </w:style>
  <w:style w:type="character" w:customStyle="1" w:styleId="FooterChar">
    <w:name w:val="Footer Char"/>
    <w:basedOn w:val="DefaultParagraphFont"/>
    <w:link w:val="Footer"/>
    <w:uiPriority w:val="99"/>
    <w:rsid w:val="004B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Deptula</dc:creator>
  <cp:keywords/>
  <dc:description/>
  <cp:lastModifiedBy>Karynn K</cp:lastModifiedBy>
  <cp:revision>6</cp:revision>
  <dcterms:created xsi:type="dcterms:W3CDTF">2025-07-03T16:51:00Z</dcterms:created>
  <dcterms:modified xsi:type="dcterms:W3CDTF">2025-07-03T16:54:00Z</dcterms:modified>
</cp:coreProperties>
</file>