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FB61" w14:textId="77777777" w:rsidR="00397E84" w:rsidRDefault="00397E84" w:rsidP="00397E84">
      <w:r>
        <w:t>June 6, 2025</w:t>
      </w:r>
    </w:p>
    <w:p w14:paraId="3BFD2FD7" w14:textId="77777777" w:rsidR="00397E84" w:rsidRPr="00D94166" w:rsidRDefault="00397E84" w:rsidP="00397E84"/>
    <w:p w14:paraId="62C171C1" w14:textId="7911E7F7" w:rsidR="00D94166" w:rsidRDefault="00D94166" w:rsidP="00D94166">
      <w:pPr>
        <w:rPr>
          <w:b/>
          <w:bCs/>
        </w:rPr>
      </w:pPr>
      <w:r w:rsidRPr="00D94166">
        <w:rPr>
          <w:b/>
          <w:bCs/>
        </w:rPr>
        <w:t xml:space="preserve">Important Notice: </w:t>
      </w:r>
      <w:r w:rsidRPr="00D94166">
        <w:t>Temporary Air Conditioning Disruption</w:t>
      </w:r>
    </w:p>
    <w:p w14:paraId="2CD96B0A" w14:textId="77777777" w:rsidR="00D94166" w:rsidRDefault="00D94166" w:rsidP="00D94166"/>
    <w:p w14:paraId="3235DCB2" w14:textId="2CD61B13" w:rsidR="00D94166" w:rsidRPr="00D94166" w:rsidRDefault="00D94166" w:rsidP="00D94166">
      <w:r w:rsidRPr="00D94166">
        <w:t>Dear Residents and Families,</w:t>
      </w:r>
    </w:p>
    <w:p w14:paraId="1ECF5C2F" w14:textId="77777777" w:rsidR="00D94166" w:rsidRDefault="00D94166" w:rsidP="00D94166"/>
    <w:p w14:paraId="57605B80" w14:textId="2BEC2EE2" w:rsidR="00D94166" w:rsidRPr="00D94166" w:rsidRDefault="00D94166" w:rsidP="00D94166">
      <w:r w:rsidRPr="00D94166">
        <w:t>We want to inform you that our facility is currently experiencing a temporary disruption in the air conditioning system. Please rest assured that we are taking immediate steps to ensure the comfort and safety of all residents.</w:t>
      </w:r>
    </w:p>
    <w:p w14:paraId="4F7BC402" w14:textId="77777777" w:rsidR="00D94166" w:rsidRDefault="00D94166" w:rsidP="00D94166"/>
    <w:p w14:paraId="26A3183D" w14:textId="141046E0" w:rsidR="00D94166" w:rsidRPr="00D94166" w:rsidRDefault="00D94166" w:rsidP="00D94166">
      <w:r w:rsidRPr="00D94166">
        <w:t>We are working diligently to restore full air conditioning as quickly as possible. In the meantime, our team is following all health and safety protocols to keep everyone safe and comfortable.</w:t>
      </w:r>
    </w:p>
    <w:p w14:paraId="68A1A4FF" w14:textId="77777777" w:rsidR="00D94166" w:rsidRDefault="00D94166" w:rsidP="00D94166"/>
    <w:p w14:paraId="59E5B4B9" w14:textId="5A1B6940" w:rsidR="00D94166" w:rsidRPr="00D94166" w:rsidRDefault="00D94166" w:rsidP="00D94166">
      <w:r w:rsidRPr="00D94166">
        <w:t>If you have any questions, please feel free to reach out to me using the contact information below.</w:t>
      </w:r>
    </w:p>
    <w:p w14:paraId="6F67B02C" w14:textId="77777777" w:rsidR="00D94166" w:rsidRDefault="00D94166" w:rsidP="00D94166"/>
    <w:p w14:paraId="5C5311DE" w14:textId="1C43C84B" w:rsidR="00D94166" w:rsidRPr="00D94166" w:rsidRDefault="00D94166" w:rsidP="00D94166">
      <w:r w:rsidRPr="00D94166">
        <w:t>Thank you for your understanding and continued trust.</w:t>
      </w:r>
    </w:p>
    <w:p w14:paraId="2D0A82FB" w14:textId="77777777" w:rsidR="00D94166" w:rsidRDefault="00D94166" w:rsidP="00D94166"/>
    <w:p w14:paraId="79E16ABB" w14:textId="77DE7A66" w:rsidR="00D94166" w:rsidRDefault="00D94166" w:rsidP="00D94166">
      <w:r w:rsidRPr="00D94166">
        <w:t>Best regards,</w:t>
      </w:r>
      <w:r w:rsidRPr="00D94166">
        <w:br/>
      </w:r>
    </w:p>
    <w:p w14:paraId="71983D6A" w14:textId="48CD21C7" w:rsidR="00C248B2" w:rsidRPr="00C248B2" w:rsidRDefault="00C248B2" w:rsidP="00D94166">
      <w:pPr>
        <w:rPr>
          <w:rFonts w:ascii="Fairwater Script" w:hAnsi="Fairwater Script"/>
          <w:color w:val="002060"/>
          <w:sz w:val="36"/>
          <w:szCs w:val="36"/>
        </w:rPr>
      </w:pPr>
      <w:r w:rsidRPr="00C248B2">
        <w:rPr>
          <w:rFonts w:ascii="Fairwater Script" w:hAnsi="Fairwater Script"/>
          <w:color w:val="002060"/>
          <w:sz w:val="36"/>
          <w:szCs w:val="36"/>
        </w:rPr>
        <w:t>Patrick M. Deptula</w:t>
      </w:r>
    </w:p>
    <w:p w14:paraId="7350D700" w14:textId="77777777" w:rsidR="00397E84" w:rsidRPr="00D94166" w:rsidRDefault="00397E84" w:rsidP="00D94166"/>
    <w:p w14:paraId="57C87627" w14:textId="77777777" w:rsidR="00D94166" w:rsidRPr="00D94166" w:rsidRDefault="00D94166" w:rsidP="00D94166">
      <w:r w:rsidRPr="00D94166">
        <w:t>Patrick M. Deptula, MS, LNHA, CRCA, FACHCA</w:t>
      </w:r>
    </w:p>
    <w:p w14:paraId="40699780" w14:textId="77777777" w:rsidR="00D94166" w:rsidRPr="00D94166" w:rsidRDefault="00D94166" w:rsidP="00D94166">
      <w:r w:rsidRPr="00D94166">
        <w:t>President/CEO/Administrator</w:t>
      </w:r>
    </w:p>
    <w:p w14:paraId="2DE5E178" w14:textId="77777777" w:rsidR="00D94166" w:rsidRPr="00D94166" w:rsidRDefault="00D94166" w:rsidP="00D94166">
      <w:r w:rsidRPr="00D94166">
        <w:t>Groton Community Health Care Center, Inc.</w:t>
      </w:r>
    </w:p>
    <w:p w14:paraId="67077582" w14:textId="77777777" w:rsidR="00D94166" w:rsidRPr="00D94166" w:rsidRDefault="00D94166" w:rsidP="00D94166">
      <w:r w:rsidRPr="00D94166">
        <w:t>120 Sykes Street</w:t>
      </w:r>
    </w:p>
    <w:p w14:paraId="2433EFEB" w14:textId="77777777" w:rsidR="00D94166" w:rsidRPr="00D94166" w:rsidRDefault="00D94166" w:rsidP="00D94166">
      <w:r w:rsidRPr="00D94166">
        <w:t>Groton, New York 13073</w:t>
      </w:r>
    </w:p>
    <w:p w14:paraId="7787CF3A" w14:textId="77777777" w:rsidR="00D94166" w:rsidRPr="00D94166" w:rsidRDefault="00D94166" w:rsidP="00D94166">
      <w:r w:rsidRPr="00D94166">
        <w:t>T: (607) 898-5876, Ext 224</w:t>
      </w:r>
    </w:p>
    <w:p w14:paraId="3025E180" w14:textId="77777777" w:rsidR="00D94166" w:rsidRPr="00D94166" w:rsidRDefault="00D94166" w:rsidP="00D94166">
      <w:r w:rsidRPr="00D94166">
        <w:t>F: (607) 898-3587</w:t>
      </w:r>
    </w:p>
    <w:p w14:paraId="3848C80A" w14:textId="15FCEBD6" w:rsidR="00D94166" w:rsidRPr="00D94166" w:rsidRDefault="00397E84" w:rsidP="00D94166">
      <w:r>
        <w:t>E</w:t>
      </w:r>
      <w:r w:rsidR="00D94166" w:rsidRPr="00D94166">
        <w:t>: pdeptula@grotonhealth.org</w:t>
      </w:r>
    </w:p>
    <w:p w14:paraId="19C33F93" w14:textId="77777777" w:rsidR="00D837A7" w:rsidRPr="00D837A7" w:rsidRDefault="00D837A7" w:rsidP="00D837A7"/>
    <w:p w14:paraId="012E9BC8" w14:textId="77777777" w:rsidR="00D837A7" w:rsidRPr="00D837A7" w:rsidRDefault="00D837A7" w:rsidP="00D837A7"/>
    <w:p w14:paraId="4B3ACC5A" w14:textId="77777777" w:rsidR="00D837A7" w:rsidRPr="00D837A7" w:rsidRDefault="00D837A7" w:rsidP="00D837A7"/>
    <w:p w14:paraId="08DE1339" w14:textId="77777777" w:rsidR="00D837A7" w:rsidRPr="00D837A7" w:rsidRDefault="00D837A7" w:rsidP="00D837A7"/>
    <w:p w14:paraId="30ED478A" w14:textId="77777777" w:rsidR="00D837A7" w:rsidRPr="00D837A7" w:rsidRDefault="00D837A7" w:rsidP="00D837A7"/>
    <w:p w14:paraId="002AB741" w14:textId="77777777" w:rsidR="00D837A7" w:rsidRPr="00D837A7" w:rsidRDefault="00D837A7" w:rsidP="00D837A7"/>
    <w:p w14:paraId="7BEF7106" w14:textId="77777777" w:rsidR="00D837A7" w:rsidRPr="00D837A7" w:rsidRDefault="00D837A7" w:rsidP="00D837A7"/>
    <w:p w14:paraId="63289BDF" w14:textId="77777777" w:rsidR="00D837A7" w:rsidRPr="00D837A7" w:rsidRDefault="00D837A7" w:rsidP="00D837A7"/>
    <w:p w14:paraId="5897C7FD" w14:textId="77777777" w:rsidR="00D837A7" w:rsidRPr="00D837A7" w:rsidRDefault="00D837A7" w:rsidP="00D837A7"/>
    <w:p w14:paraId="7036E323" w14:textId="1E4CF834" w:rsidR="00D837A7" w:rsidRPr="00D837A7" w:rsidRDefault="00D837A7" w:rsidP="00D837A7">
      <w:pPr>
        <w:tabs>
          <w:tab w:val="left" w:pos="3396"/>
        </w:tabs>
      </w:pPr>
    </w:p>
    <w:sectPr w:rsidR="00D837A7" w:rsidRPr="00D837A7" w:rsidSect="003B3A4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C59D" w14:textId="77777777" w:rsidR="001C56C6" w:rsidRDefault="001C56C6" w:rsidP="004B1D39">
      <w:r>
        <w:separator/>
      </w:r>
    </w:p>
  </w:endnote>
  <w:endnote w:type="continuationSeparator" w:id="0">
    <w:p w14:paraId="04C155AB" w14:textId="77777777" w:rsidR="001C56C6" w:rsidRDefault="001C56C6" w:rsidP="004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C035" w14:textId="62AD9606" w:rsidR="008B0342" w:rsidRPr="00395405" w:rsidRDefault="008B0342" w:rsidP="008B0342">
    <w:pPr>
      <w:pStyle w:val="Footer"/>
      <w:jc w:val="center"/>
      <w:rPr>
        <w:color w:val="747474" w:themeColor="background2" w:themeShade="80"/>
        <w:sz w:val="18"/>
        <w:szCs w:val="18"/>
      </w:rPr>
    </w:pPr>
    <w:r w:rsidRPr="00395405">
      <w:rPr>
        <w:color w:val="747474" w:themeColor="background2" w:themeShade="80"/>
        <w:sz w:val="18"/>
        <w:szCs w:val="18"/>
      </w:rPr>
      <w:t>Groton Community Health Care Center, Inc. is a 50</w:t>
    </w:r>
    <w:r w:rsidR="00BE7E54">
      <w:rPr>
        <w:color w:val="747474" w:themeColor="background2" w:themeShade="80"/>
        <w:sz w:val="18"/>
        <w:szCs w:val="18"/>
      </w:rPr>
      <w:t>1</w:t>
    </w:r>
    <w:r w:rsidRPr="00395405">
      <w:rPr>
        <w:color w:val="747474" w:themeColor="background2" w:themeShade="80"/>
        <w:sz w:val="18"/>
        <w:szCs w:val="18"/>
      </w:rPr>
      <w:t>(c)(3) nonprofit organization.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D1FA" w14:textId="77777777" w:rsidR="001C56C6" w:rsidRDefault="001C56C6" w:rsidP="004B1D39">
      <w:r>
        <w:separator/>
      </w:r>
    </w:p>
  </w:footnote>
  <w:footnote w:type="continuationSeparator" w:id="0">
    <w:p w14:paraId="47E86E24" w14:textId="77777777" w:rsidR="001C56C6" w:rsidRDefault="001C56C6" w:rsidP="004B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56F5" w14:textId="606915D5" w:rsidR="00ED1D23" w:rsidRDefault="00643D7C">
    <w:pPr>
      <w:pStyle w:val="Header"/>
    </w:pPr>
    <w:r>
      <w:rPr>
        <w:noProof/>
      </w:rPr>
      <w:pict w14:anchorId="3A778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77547" o:spid="_x0000_s1029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Fun Blue Mono Colo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E694" w14:textId="632D8AAB" w:rsidR="00436102" w:rsidRPr="00DE5863" w:rsidRDefault="00643D7C" w:rsidP="00436102">
    <w:pPr>
      <w:pStyle w:val="Header"/>
      <w:jc w:val="center"/>
      <w:rPr>
        <w:rFonts w:ascii="Georgia Pro" w:hAnsi="Georgia Pro"/>
        <w:color w:val="2046A7"/>
        <w:sz w:val="16"/>
        <w:szCs w:val="16"/>
      </w:rPr>
    </w:pPr>
    <w:r>
      <w:rPr>
        <w:rFonts w:ascii="Georgia Pro" w:hAnsi="Georgia Pro"/>
        <w:noProof/>
        <w:color w:val="2046A7"/>
        <w:sz w:val="32"/>
        <w:szCs w:val="32"/>
      </w:rPr>
      <w:pict w14:anchorId="13AC6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77548" o:spid="_x0000_s1030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Fun Blue Mono Color Logo" gain="19661f" blacklevel="27525f"/>
          <w10:wrap anchorx="margin" anchory="margin"/>
        </v:shape>
      </w:pict>
    </w:r>
  </w:p>
  <w:p w14:paraId="1F306114" w14:textId="68928628" w:rsidR="000606B4" w:rsidRPr="00582024" w:rsidRDefault="000606B4" w:rsidP="000606B4">
    <w:pPr>
      <w:pStyle w:val="Header"/>
      <w:tabs>
        <w:tab w:val="left" w:pos="744"/>
        <w:tab w:val="left" w:pos="948"/>
        <w:tab w:val="left" w:pos="1008"/>
      </w:tabs>
      <w:rPr>
        <w:rFonts w:ascii="Georgia Pro" w:hAnsi="Georgia Pro"/>
        <w:color w:val="1959A8"/>
        <w:sz w:val="32"/>
        <w:szCs w:val="32"/>
      </w:rPr>
    </w:pPr>
    <w:r>
      <w:rPr>
        <w:rFonts w:ascii="Georgia Pro" w:hAnsi="Georgia Pro"/>
        <w:color w:val="2046A7"/>
        <w:sz w:val="32"/>
        <w:szCs w:val="32"/>
      </w:rPr>
      <w:tab/>
    </w:r>
    <w:r>
      <w:rPr>
        <w:rFonts w:ascii="Georgia Pro" w:hAnsi="Georgia Pro"/>
        <w:color w:val="2046A7"/>
        <w:sz w:val="32"/>
        <w:szCs w:val="32"/>
      </w:rPr>
      <w:tab/>
    </w:r>
    <w:r>
      <w:rPr>
        <w:rFonts w:ascii="Georgia Pro" w:hAnsi="Georgia Pro"/>
        <w:color w:val="2046A7"/>
        <w:sz w:val="32"/>
        <w:szCs w:val="32"/>
      </w:rPr>
      <w:tab/>
    </w:r>
    <w:r>
      <w:rPr>
        <w:rFonts w:ascii="Georgia Pro" w:hAnsi="Georgia Pro"/>
        <w:color w:val="2046A7"/>
        <w:sz w:val="32"/>
        <w:szCs w:val="32"/>
      </w:rPr>
      <w:tab/>
    </w:r>
    <w:r w:rsidRPr="00F0783B">
      <w:rPr>
        <w:rFonts w:ascii="Georgia Pro" w:hAnsi="Georgia Pro"/>
        <w:color w:val="2046A7"/>
        <w:sz w:val="32"/>
        <w:szCs w:val="32"/>
      </w:rPr>
      <w:t>Groton Community Health Care Center</w:t>
    </w:r>
    <w:r w:rsidR="000C73E3">
      <w:rPr>
        <w:rFonts w:ascii="Georgia Pro" w:hAnsi="Georgia Pro"/>
        <w:color w:val="2046A7"/>
        <w:sz w:val="32"/>
        <w:szCs w:val="32"/>
      </w:rPr>
      <w:t>, Inc.</w:t>
    </w:r>
  </w:p>
  <w:p w14:paraId="1E08F4EA" w14:textId="0A4F9DCC" w:rsidR="000606B4" w:rsidRDefault="000606B4" w:rsidP="000606B4">
    <w:pPr>
      <w:pStyle w:val="Header"/>
      <w:tabs>
        <w:tab w:val="left" w:pos="1068"/>
      </w:tabs>
      <w:rPr>
        <w:rFonts w:ascii="Baguet Script" w:hAnsi="Baguet Script"/>
        <w:color w:val="4C94D8" w:themeColor="text2" w:themeTint="80"/>
      </w:rPr>
    </w:pPr>
    <w:r>
      <w:rPr>
        <w:rFonts w:ascii="Baguet Script" w:hAnsi="Baguet Script"/>
        <w:color w:val="4C94D8" w:themeColor="text2" w:themeTint="80"/>
      </w:rPr>
      <w:tab/>
    </w:r>
    <w:r>
      <w:rPr>
        <w:rFonts w:ascii="Baguet Script" w:hAnsi="Baguet Script"/>
        <w:color w:val="4C94D8" w:themeColor="text2" w:themeTint="80"/>
      </w:rPr>
      <w:tab/>
    </w:r>
    <w:r w:rsidRPr="004B1D39">
      <w:rPr>
        <w:rFonts w:ascii="Baguet Script" w:hAnsi="Baguet Script"/>
        <w:color w:val="4C94D8" w:themeColor="text2" w:themeTint="80"/>
      </w:rPr>
      <w:t xml:space="preserve">Rooted in </w:t>
    </w:r>
    <w:r>
      <w:rPr>
        <w:rFonts w:ascii="Baguet Script" w:hAnsi="Baguet Script"/>
        <w:color w:val="4C94D8" w:themeColor="text2" w:themeTint="80"/>
      </w:rPr>
      <w:t>c</w:t>
    </w:r>
    <w:r w:rsidRPr="004B1D39">
      <w:rPr>
        <w:rFonts w:ascii="Baguet Script" w:hAnsi="Baguet Script"/>
        <w:color w:val="4C94D8" w:themeColor="text2" w:themeTint="80"/>
      </w:rPr>
      <w:t>ar</w:t>
    </w:r>
    <w:r>
      <w:rPr>
        <w:rFonts w:ascii="Baguet Script" w:hAnsi="Baguet Script"/>
        <w:color w:val="4C94D8" w:themeColor="text2" w:themeTint="80"/>
      </w:rPr>
      <w:t xml:space="preserve">e. </w:t>
    </w:r>
    <w:r w:rsidRPr="004B1D39">
      <w:rPr>
        <w:rFonts w:ascii="Baguet Script" w:hAnsi="Baguet Script"/>
        <w:color w:val="4C94D8" w:themeColor="text2" w:themeTint="80"/>
      </w:rPr>
      <w:t xml:space="preserve">Growing </w:t>
    </w:r>
    <w:r>
      <w:rPr>
        <w:rFonts w:ascii="Baguet Script" w:hAnsi="Baguet Script"/>
        <w:color w:val="4C94D8" w:themeColor="text2" w:themeTint="80"/>
      </w:rPr>
      <w:t>t</w:t>
    </w:r>
    <w:r w:rsidRPr="004B1D39">
      <w:rPr>
        <w:rFonts w:ascii="Baguet Script" w:hAnsi="Baguet Script"/>
        <w:color w:val="4C94D8" w:themeColor="text2" w:themeTint="80"/>
      </w:rPr>
      <w:t>ogether</w:t>
    </w:r>
    <w:r>
      <w:rPr>
        <w:rFonts w:ascii="Baguet Script" w:hAnsi="Baguet Script"/>
        <w:color w:val="4C94D8" w:themeColor="text2" w:themeTint="80"/>
      </w:rPr>
      <w:t>.</w:t>
    </w:r>
  </w:p>
  <w:p w14:paraId="58A874C5" w14:textId="7D1784D3" w:rsidR="000606B4" w:rsidRDefault="000606B4" w:rsidP="000606B4">
    <w:pPr>
      <w:pStyle w:val="Header"/>
      <w:jc w:val="center"/>
      <w:rPr>
        <w:rFonts w:ascii="Georgia Pro" w:hAnsi="Georgia Pro"/>
        <w:color w:val="4C94D8" w:themeColor="text2" w:themeTint="80"/>
        <w:sz w:val="16"/>
        <w:szCs w:val="16"/>
      </w:rPr>
    </w:pPr>
    <w:r>
      <w:rPr>
        <w:rFonts w:ascii="Georgia Pro" w:hAnsi="Georgia Pro"/>
        <w:noProof/>
        <w:color w:val="2046A7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657872" wp14:editId="56FB5A47">
              <wp:simplePos x="0" y="0"/>
              <wp:positionH relativeFrom="column">
                <wp:posOffset>457200</wp:posOffset>
              </wp:positionH>
              <wp:positionV relativeFrom="page">
                <wp:posOffset>937260</wp:posOffset>
              </wp:positionV>
              <wp:extent cx="5067300" cy="0"/>
              <wp:effectExtent l="0" t="0" r="0" b="0"/>
              <wp:wrapNone/>
              <wp:docPr id="210455298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046A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2968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6pt,73.8pt" to="43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" strokecolor="#2046a7" strokeweight=".5pt">
              <v:stroke joinstyle="miter"/>
              <w10:wrap anchory="page"/>
            </v:line>
          </w:pict>
        </mc:Fallback>
      </mc:AlternateContent>
    </w:r>
  </w:p>
  <w:p w14:paraId="51949982" w14:textId="34F521B9" w:rsidR="000606B4" w:rsidRPr="00F0783B" w:rsidRDefault="000606B4" w:rsidP="000606B4">
    <w:pPr>
      <w:pStyle w:val="Header"/>
      <w:jc w:val="center"/>
      <w:rPr>
        <w:rFonts w:ascii="Georgia Pro" w:hAnsi="Georgia Pro"/>
        <w:color w:val="2046A7"/>
        <w:sz w:val="16"/>
        <w:szCs w:val="16"/>
      </w:rPr>
    </w:pPr>
    <w:r w:rsidRPr="00F0783B">
      <w:rPr>
        <w:rFonts w:ascii="Georgia Pro" w:hAnsi="Georgia Pro"/>
        <w:color w:val="2046A7"/>
        <w:sz w:val="16"/>
        <w:szCs w:val="16"/>
      </w:rPr>
      <w:t>120 Sykes Street, Groton, New York 13073   T: (607) 898-5876   F: (607) 898-3034   W: www.grotonhealth.org</w:t>
    </w:r>
  </w:p>
  <w:p w14:paraId="4B2DA9A9" w14:textId="12C07775" w:rsidR="004B1D39" w:rsidRPr="00DE5863" w:rsidRDefault="004B1D39" w:rsidP="004B1D39">
    <w:pPr>
      <w:pStyle w:val="Header"/>
      <w:jc w:val="center"/>
      <w:rPr>
        <w:rFonts w:ascii="Georgia Pro" w:hAnsi="Georgia Pro"/>
        <w:color w:val="2046A7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A51C" w14:textId="7C91281F" w:rsidR="00ED1D23" w:rsidRDefault="00643D7C">
    <w:pPr>
      <w:pStyle w:val="Header"/>
    </w:pPr>
    <w:r>
      <w:rPr>
        <w:noProof/>
      </w:rPr>
      <w:pict w14:anchorId="67BD3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77546" o:spid="_x0000_s1028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Fun Blue Mono Color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9"/>
    <w:rsid w:val="00020EA9"/>
    <w:rsid w:val="000606B4"/>
    <w:rsid w:val="000C73E3"/>
    <w:rsid w:val="00115FD3"/>
    <w:rsid w:val="00161086"/>
    <w:rsid w:val="00185EAE"/>
    <w:rsid w:val="001B6732"/>
    <w:rsid w:val="001C56C6"/>
    <w:rsid w:val="001D3D6A"/>
    <w:rsid w:val="001E0EE4"/>
    <w:rsid w:val="001F7DD0"/>
    <w:rsid w:val="002F4440"/>
    <w:rsid w:val="0031452B"/>
    <w:rsid w:val="003160ED"/>
    <w:rsid w:val="003604F9"/>
    <w:rsid w:val="00395405"/>
    <w:rsid w:val="00397E84"/>
    <w:rsid w:val="003B36BF"/>
    <w:rsid w:val="003B3A4B"/>
    <w:rsid w:val="003E7ABD"/>
    <w:rsid w:val="00413420"/>
    <w:rsid w:val="00414948"/>
    <w:rsid w:val="00436102"/>
    <w:rsid w:val="004B1D39"/>
    <w:rsid w:val="004E59BA"/>
    <w:rsid w:val="00541332"/>
    <w:rsid w:val="00561644"/>
    <w:rsid w:val="005C47BC"/>
    <w:rsid w:val="00643D7C"/>
    <w:rsid w:val="007071B7"/>
    <w:rsid w:val="00786C37"/>
    <w:rsid w:val="007E7C5E"/>
    <w:rsid w:val="007F0870"/>
    <w:rsid w:val="0083053C"/>
    <w:rsid w:val="00862F5D"/>
    <w:rsid w:val="00882B06"/>
    <w:rsid w:val="008B0342"/>
    <w:rsid w:val="008B5393"/>
    <w:rsid w:val="0096020C"/>
    <w:rsid w:val="00963787"/>
    <w:rsid w:val="009A66A7"/>
    <w:rsid w:val="00B060C4"/>
    <w:rsid w:val="00B56A3D"/>
    <w:rsid w:val="00BE7E54"/>
    <w:rsid w:val="00BF4435"/>
    <w:rsid w:val="00C0224E"/>
    <w:rsid w:val="00C248B2"/>
    <w:rsid w:val="00C25729"/>
    <w:rsid w:val="00C3716B"/>
    <w:rsid w:val="00CD5619"/>
    <w:rsid w:val="00CD6E06"/>
    <w:rsid w:val="00CE11A8"/>
    <w:rsid w:val="00CE6FF9"/>
    <w:rsid w:val="00D837A7"/>
    <w:rsid w:val="00D87269"/>
    <w:rsid w:val="00D94166"/>
    <w:rsid w:val="00DD6D1E"/>
    <w:rsid w:val="00DE5863"/>
    <w:rsid w:val="00EA3E2F"/>
    <w:rsid w:val="00EC39DC"/>
    <w:rsid w:val="00ED1D23"/>
    <w:rsid w:val="00F00AAB"/>
    <w:rsid w:val="00F923C0"/>
    <w:rsid w:val="00FA34CF"/>
    <w:rsid w:val="00FC4688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5105"/>
  <w15:chartTrackingRefBased/>
  <w15:docId w15:val="{38DA6CF8-B563-C64C-951B-66E14109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D39"/>
  </w:style>
  <w:style w:type="paragraph" w:styleId="Footer">
    <w:name w:val="footer"/>
    <w:basedOn w:val="Normal"/>
    <w:link w:val="FooterChar"/>
    <w:uiPriority w:val="99"/>
    <w:unhideWhenUsed/>
    <w:rsid w:val="004B1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D39"/>
  </w:style>
  <w:style w:type="character" w:styleId="Hyperlink">
    <w:name w:val="Hyperlink"/>
    <w:basedOn w:val="DefaultParagraphFont"/>
    <w:uiPriority w:val="99"/>
    <w:unhideWhenUsed/>
    <w:rsid w:val="00D941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Deptula</dc:creator>
  <cp:keywords/>
  <dc:description/>
  <cp:lastModifiedBy>Karynn K</cp:lastModifiedBy>
  <cp:revision>7</cp:revision>
  <dcterms:created xsi:type="dcterms:W3CDTF">2025-06-06T13:06:00Z</dcterms:created>
  <dcterms:modified xsi:type="dcterms:W3CDTF">2025-06-06T13:10:00Z</dcterms:modified>
</cp:coreProperties>
</file>