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2238" w14:textId="70BA76F0" w:rsidR="00516162" w:rsidRDefault="00516162" w:rsidP="00516162">
      <w:pPr>
        <w:spacing w:before="1"/>
        <w:ind w:left="119"/>
        <w:rPr>
          <w:sz w:val="24"/>
        </w:rPr>
      </w:pPr>
      <w:r w:rsidRPr="00407F5F">
        <w:rPr>
          <w:sz w:val="24"/>
        </w:rPr>
        <w:t>Accounts Payable</w:t>
      </w:r>
      <w:r>
        <w:rPr>
          <w:sz w:val="24"/>
        </w:rPr>
        <w:t xml:space="preserve"> / Payroll </w:t>
      </w:r>
      <w:r w:rsidRPr="00407F5F">
        <w:rPr>
          <w:sz w:val="24"/>
        </w:rPr>
        <w:t>Specialist</w:t>
      </w:r>
    </w:p>
    <w:p w14:paraId="7AD5A405" w14:textId="77777777" w:rsidR="00516162" w:rsidRDefault="00516162" w:rsidP="00516162">
      <w:pPr>
        <w:pStyle w:val="Heading2"/>
        <w:spacing w:before="2"/>
      </w:pPr>
      <w:r>
        <w:t>General requirements:</w:t>
      </w:r>
    </w:p>
    <w:p w14:paraId="7102404F" w14:textId="77777777" w:rsidR="00516162" w:rsidRDefault="00516162" w:rsidP="00516162">
      <w:pPr>
        <w:pStyle w:val="BodyText"/>
        <w:spacing w:before="9"/>
        <w:ind w:left="0"/>
        <w:rPr>
          <w:b/>
          <w:i/>
          <w:sz w:val="20"/>
        </w:rPr>
      </w:pPr>
    </w:p>
    <w:p w14:paraId="7E6A177F" w14:textId="77777777" w:rsidR="00516162" w:rsidRDefault="00516162" w:rsidP="00516162">
      <w:pPr>
        <w:pStyle w:val="BodyText"/>
        <w:spacing w:line="276" w:lineRule="auto"/>
        <w:ind w:left="479" w:right="116"/>
        <w:jc w:val="both"/>
      </w:pPr>
      <w:r w:rsidRPr="00407F5F">
        <w:t>Overview: Perform tasks in the Accoun</w:t>
      </w:r>
      <w:r>
        <w:t>ts Payable or Payroll</w:t>
      </w:r>
      <w:r w:rsidRPr="00407F5F">
        <w:t xml:space="preserve"> area</w:t>
      </w:r>
      <w:r>
        <w:t>s</w:t>
      </w:r>
      <w:r w:rsidRPr="00407F5F">
        <w:t xml:space="preserve"> to ensure the validity and timeliness of accounting</w:t>
      </w:r>
      <w:r>
        <w:t xml:space="preserve"> and payroll</w:t>
      </w:r>
      <w:r w:rsidRPr="00407F5F">
        <w:t xml:space="preserve"> activities. These tasks include accounting </w:t>
      </w:r>
      <w:r>
        <w:t xml:space="preserve">and payroll </w:t>
      </w:r>
      <w:r w:rsidRPr="00407F5F">
        <w:t xml:space="preserve">clerical operations such as: examining, verifying, and correcting various accounting </w:t>
      </w:r>
      <w:r>
        <w:t xml:space="preserve">and payroll </w:t>
      </w:r>
      <w:r w:rsidRPr="00407F5F">
        <w:t>documents to ensure completeness and accuracy of data in accordance with Argonne’s accounting</w:t>
      </w:r>
      <w:r>
        <w:t xml:space="preserve">, </w:t>
      </w:r>
      <w:r w:rsidRPr="00407F5F">
        <w:t>travel</w:t>
      </w:r>
      <w:r>
        <w:t>, and payroll</w:t>
      </w:r>
      <w:r w:rsidRPr="00407F5F">
        <w:t xml:space="preserve"> policies and procedures. Such documents may include supplier invoices/reimbursements</w:t>
      </w:r>
      <w:r>
        <w:t xml:space="preserve">, </w:t>
      </w:r>
      <w:r w:rsidRPr="00407F5F">
        <w:t>employee reimbursements</w:t>
      </w:r>
      <w:r>
        <w:t>, and timecard and payroll/effort correction forms</w:t>
      </w:r>
      <w:r w:rsidRPr="00407F5F">
        <w:t>. Additional tasks may include assisting Accountants with special assignments and respond to accounting</w:t>
      </w:r>
      <w:r>
        <w:t xml:space="preserve"> and payroll</w:t>
      </w:r>
      <w:r w:rsidRPr="00407F5F">
        <w:t xml:space="preserve"> inquiries.</w:t>
      </w:r>
    </w:p>
    <w:p w14:paraId="75984250" w14:textId="77777777" w:rsidR="00516162" w:rsidRDefault="00516162" w:rsidP="00516162">
      <w:pPr>
        <w:pStyle w:val="BodyText"/>
        <w:spacing w:before="2"/>
        <w:ind w:left="0"/>
        <w:rPr>
          <w:sz w:val="21"/>
        </w:rPr>
      </w:pPr>
    </w:p>
    <w:p w14:paraId="6D34F17E" w14:textId="77777777" w:rsidR="00516162" w:rsidRDefault="00516162" w:rsidP="00516162">
      <w:pPr>
        <w:pStyle w:val="Heading2"/>
        <w:ind w:left="119"/>
      </w:pPr>
      <w:r>
        <w:t>General activities:</w:t>
      </w:r>
    </w:p>
    <w:p w14:paraId="2321677C" w14:textId="77777777" w:rsidR="00516162" w:rsidRDefault="00516162" w:rsidP="00516162">
      <w:pPr>
        <w:pStyle w:val="BodyText"/>
        <w:spacing w:before="8"/>
        <w:ind w:left="0"/>
        <w:rPr>
          <w:b/>
          <w:i/>
          <w:sz w:val="20"/>
        </w:rPr>
      </w:pPr>
    </w:p>
    <w:p w14:paraId="538BCB80" w14:textId="77777777" w:rsidR="00516162" w:rsidRPr="00407F5F" w:rsidRDefault="00516162" w:rsidP="00516162">
      <w:pPr>
        <w:pStyle w:val="ListParagraph"/>
        <w:numPr>
          <w:ilvl w:val="0"/>
          <w:numId w:val="1"/>
        </w:numPr>
        <w:tabs>
          <w:tab w:val="left" w:pos="839"/>
          <w:tab w:val="left" w:pos="840"/>
        </w:tabs>
        <w:spacing w:line="293" w:lineRule="exact"/>
        <w:rPr>
          <w:rFonts w:ascii="Symbol" w:hAnsi="Symbol"/>
          <w:sz w:val="24"/>
        </w:rPr>
      </w:pPr>
      <w:r w:rsidRPr="00407F5F">
        <w:rPr>
          <w:sz w:val="24"/>
        </w:rPr>
        <w:t>Provide support to other accounting areas (</w:t>
      </w:r>
      <w:r>
        <w:rPr>
          <w:sz w:val="24"/>
        </w:rPr>
        <w:t xml:space="preserve">Accounting, </w:t>
      </w:r>
      <w:r w:rsidRPr="00407F5F">
        <w:rPr>
          <w:sz w:val="24"/>
        </w:rPr>
        <w:t>Accounts Payable</w:t>
      </w:r>
      <w:r>
        <w:rPr>
          <w:sz w:val="24"/>
        </w:rPr>
        <w:t>, Payroll</w:t>
      </w:r>
      <w:r w:rsidRPr="00407F5F">
        <w:rPr>
          <w:sz w:val="24"/>
        </w:rPr>
        <w:t>…) for ledger and business transactional issues.</w:t>
      </w:r>
    </w:p>
    <w:p w14:paraId="350AC3F8" w14:textId="77777777" w:rsidR="00516162" w:rsidRPr="00106D9A" w:rsidRDefault="00516162" w:rsidP="00516162">
      <w:pPr>
        <w:pStyle w:val="ListParagraph"/>
        <w:numPr>
          <w:ilvl w:val="0"/>
          <w:numId w:val="1"/>
        </w:numPr>
        <w:tabs>
          <w:tab w:val="left" w:pos="839"/>
          <w:tab w:val="left" w:pos="840"/>
        </w:tabs>
        <w:spacing w:line="293" w:lineRule="exact"/>
        <w:rPr>
          <w:rFonts w:ascii="Symbol" w:hAnsi="Symbol"/>
          <w:sz w:val="24"/>
        </w:rPr>
      </w:pPr>
      <w:r w:rsidRPr="00407F5F">
        <w:rPr>
          <w:sz w:val="24"/>
        </w:rPr>
        <w:t>Process invoices, vouchers, and other related accounting related transactions on a daily or as-needed basis.</w:t>
      </w:r>
    </w:p>
    <w:p w14:paraId="790CCC18" w14:textId="77777777" w:rsidR="00516162" w:rsidRPr="00407F5F" w:rsidRDefault="00516162" w:rsidP="00516162">
      <w:pPr>
        <w:pStyle w:val="ListParagraph"/>
        <w:numPr>
          <w:ilvl w:val="0"/>
          <w:numId w:val="1"/>
        </w:numPr>
        <w:tabs>
          <w:tab w:val="left" w:pos="839"/>
          <w:tab w:val="left" w:pos="840"/>
        </w:tabs>
        <w:spacing w:line="293" w:lineRule="exact"/>
        <w:rPr>
          <w:rFonts w:ascii="Symbol" w:hAnsi="Symbol"/>
          <w:sz w:val="24"/>
        </w:rPr>
      </w:pPr>
      <w:r>
        <w:rPr>
          <w:sz w:val="24"/>
        </w:rPr>
        <w:t>Review timecards and payroll/effort correction forms</w:t>
      </w:r>
    </w:p>
    <w:p w14:paraId="7AFEAE19" w14:textId="77777777" w:rsidR="00516162" w:rsidRPr="00407F5F" w:rsidRDefault="00516162" w:rsidP="00516162">
      <w:pPr>
        <w:pStyle w:val="ListParagraph"/>
        <w:numPr>
          <w:ilvl w:val="0"/>
          <w:numId w:val="1"/>
        </w:numPr>
        <w:tabs>
          <w:tab w:val="left" w:pos="839"/>
          <w:tab w:val="left" w:pos="840"/>
        </w:tabs>
        <w:spacing w:line="293" w:lineRule="exact"/>
        <w:rPr>
          <w:rFonts w:ascii="Symbol" w:hAnsi="Symbol"/>
          <w:sz w:val="24"/>
        </w:rPr>
      </w:pPr>
      <w:r w:rsidRPr="00407F5F">
        <w:rPr>
          <w:sz w:val="24"/>
        </w:rPr>
        <w:t>Input accurate transactional data in Laboratory approved software or software applications.</w:t>
      </w:r>
    </w:p>
    <w:p w14:paraId="1769FF2D" w14:textId="77777777" w:rsidR="00516162" w:rsidRPr="00407F5F" w:rsidRDefault="00516162" w:rsidP="00516162">
      <w:pPr>
        <w:pStyle w:val="ListParagraph"/>
        <w:numPr>
          <w:ilvl w:val="0"/>
          <w:numId w:val="1"/>
        </w:numPr>
        <w:tabs>
          <w:tab w:val="left" w:pos="839"/>
          <w:tab w:val="left" w:pos="840"/>
        </w:tabs>
        <w:spacing w:line="293" w:lineRule="exact"/>
        <w:rPr>
          <w:rFonts w:ascii="Symbol" w:hAnsi="Symbol"/>
          <w:sz w:val="24"/>
        </w:rPr>
      </w:pPr>
      <w:r w:rsidRPr="00407F5F">
        <w:rPr>
          <w:sz w:val="24"/>
        </w:rPr>
        <w:t>Recommend processes to enhance workflow.</w:t>
      </w:r>
    </w:p>
    <w:p w14:paraId="586F3232" w14:textId="77777777" w:rsidR="00516162" w:rsidRDefault="00516162" w:rsidP="00516162">
      <w:pPr>
        <w:pStyle w:val="ListParagraph"/>
        <w:numPr>
          <w:ilvl w:val="0"/>
          <w:numId w:val="1"/>
        </w:numPr>
        <w:tabs>
          <w:tab w:val="left" w:pos="839"/>
          <w:tab w:val="left" w:pos="840"/>
        </w:tabs>
        <w:spacing w:line="293" w:lineRule="exact"/>
        <w:rPr>
          <w:rFonts w:ascii="Symbol" w:hAnsi="Symbol"/>
          <w:sz w:val="24"/>
        </w:rPr>
      </w:pPr>
      <w:r w:rsidRPr="00407F5F">
        <w:rPr>
          <w:sz w:val="24"/>
        </w:rPr>
        <w:t>Provide data and information to others on functional unit processes and procedures.</w:t>
      </w:r>
    </w:p>
    <w:p w14:paraId="3CE581A1" w14:textId="77777777" w:rsidR="00516162" w:rsidRDefault="00516162" w:rsidP="00516162">
      <w:pPr>
        <w:pStyle w:val="BodyText"/>
        <w:ind w:left="0"/>
      </w:pPr>
    </w:p>
    <w:p w14:paraId="4BAAD2AE" w14:textId="77777777" w:rsidR="00516162" w:rsidRDefault="00516162" w:rsidP="00516162">
      <w:pPr>
        <w:pStyle w:val="Heading2"/>
        <w:ind w:left="180"/>
      </w:pPr>
      <w:r>
        <w:t>Qualifications:</w:t>
      </w:r>
    </w:p>
    <w:p w14:paraId="73614B34" w14:textId="77777777" w:rsidR="00516162" w:rsidRDefault="00516162" w:rsidP="00516162">
      <w:pPr>
        <w:pStyle w:val="BodyText"/>
        <w:spacing w:before="8"/>
        <w:ind w:left="0"/>
        <w:rPr>
          <w:b/>
          <w:i/>
          <w:sz w:val="23"/>
        </w:rPr>
      </w:pPr>
    </w:p>
    <w:p w14:paraId="768EFC9A" w14:textId="77777777" w:rsidR="00516162" w:rsidRPr="00407F5F" w:rsidRDefault="00516162" w:rsidP="00516162">
      <w:pPr>
        <w:pStyle w:val="ListParagraph"/>
        <w:numPr>
          <w:ilvl w:val="0"/>
          <w:numId w:val="1"/>
        </w:numPr>
        <w:tabs>
          <w:tab w:val="left" w:pos="839"/>
          <w:tab w:val="left" w:pos="840"/>
        </w:tabs>
        <w:spacing w:before="21"/>
        <w:rPr>
          <w:rFonts w:ascii="Symbol" w:hAnsi="Symbol"/>
          <w:sz w:val="24"/>
        </w:rPr>
      </w:pPr>
      <w:r w:rsidRPr="00407F5F">
        <w:rPr>
          <w:sz w:val="24"/>
        </w:rPr>
        <w:t>Minimum High School and 4+ years of related experience</w:t>
      </w:r>
    </w:p>
    <w:p w14:paraId="667DA3BE" w14:textId="77777777" w:rsidR="00516162" w:rsidRPr="00407F5F" w:rsidRDefault="00516162" w:rsidP="00516162">
      <w:pPr>
        <w:pStyle w:val="ListParagraph"/>
        <w:numPr>
          <w:ilvl w:val="0"/>
          <w:numId w:val="1"/>
        </w:numPr>
        <w:tabs>
          <w:tab w:val="left" w:pos="839"/>
          <w:tab w:val="left" w:pos="840"/>
        </w:tabs>
        <w:spacing w:before="21"/>
        <w:rPr>
          <w:rFonts w:ascii="Symbol" w:hAnsi="Symbol"/>
          <w:sz w:val="24"/>
        </w:rPr>
      </w:pPr>
      <w:r w:rsidRPr="00407F5F">
        <w:rPr>
          <w:sz w:val="24"/>
        </w:rPr>
        <w:t>Proven computer skills and accounting systems software experience.</w:t>
      </w:r>
    </w:p>
    <w:p w14:paraId="7CFF9D57" w14:textId="77777777" w:rsidR="00516162" w:rsidRPr="00407F5F" w:rsidRDefault="00516162" w:rsidP="00516162">
      <w:pPr>
        <w:pStyle w:val="ListParagraph"/>
        <w:numPr>
          <w:ilvl w:val="0"/>
          <w:numId w:val="1"/>
        </w:numPr>
        <w:tabs>
          <w:tab w:val="left" w:pos="839"/>
          <w:tab w:val="left" w:pos="840"/>
        </w:tabs>
        <w:spacing w:before="21"/>
        <w:rPr>
          <w:rFonts w:ascii="Symbol" w:hAnsi="Symbol"/>
          <w:sz w:val="24"/>
        </w:rPr>
      </w:pPr>
      <w:r w:rsidRPr="00407F5F">
        <w:rPr>
          <w:sz w:val="24"/>
        </w:rPr>
        <w:t>Oral and written communication skills.</w:t>
      </w:r>
    </w:p>
    <w:p w14:paraId="75441354" w14:textId="77777777" w:rsidR="00516162" w:rsidRPr="00407F5F" w:rsidRDefault="00516162" w:rsidP="00516162">
      <w:pPr>
        <w:pStyle w:val="ListParagraph"/>
        <w:numPr>
          <w:ilvl w:val="0"/>
          <w:numId w:val="1"/>
        </w:numPr>
        <w:tabs>
          <w:tab w:val="left" w:pos="839"/>
          <w:tab w:val="left" w:pos="840"/>
        </w:tabs>
        <w:spacing w:before="21"/>
        <w:rPr>
          <w:rFonts w:ascii="Symbol" w:hAnsi="Symbol"/>
          <w:sz w:val="24"/>
        </w:rPr>
      </w:pPr>
      <w:r w:rsidRPr="00407F5F">
        <w:rPr>
          <w:sz w:val="24"/>
        </w:rPr>
        <w:t>Interpersonal skills and ability to conduct oneself in a professional manner.</w:t>
      </w:r>
    </w:p>
    <w:p w14:paraId="4FA6801D" w14:textId="77777777" w:rsidR="00516162" w:rsidRPr="00407F5F" w:rsidRDefault="00516162" w:rsidP="00516162">
      <w:pPr>
        <w:pStyle w:val="ListParagraph"/>
        <w:numPr>
          <w:ilvl w:val="0"/>
          <w:numId w:val="1"/>
        </w:numPr>
        <w:tabs>
          <w:tab w:val="left" w:pos="839"/>
          <w:tab w:val="left" w:pos="840"/>
        </w:tabs>
        <w:spacing w:before="21"/>
        <w:rPr>
          <w:rFonts w:ascii="Symbol" w:hAnsi="Symbol"/>
          <w:sz w:val="24"/>
        </w:rPr>
      </w:pPr>
      <w:r w:rsidRPr="00407F5F">
        <w:rPr>
          <w:sz w:val="24"/>
        </w:rPr>
        <w:t>ability to identify and correct problem</w:t>
      </w:r>
    </w:p>
    <w:p w14:paraId="418DC974" w14:textId="77777777" w:rsidR="00516162" w:rsidRDefault="00516162" w:rsidP="00516162">
      <w:pPr>
        <w:ind w:left="120"/>
        <w:rPr>
          <w:i/>
          <w:sz w:val="24"/>
        </w:rPr>
      </w:pPr>
    </w:p>
    <w:p w14:paraId="777636B6" w14:textId="31B7BC2A" w:rsidR="00516162" w:rsidRDefault="00516162" w:rsidP="00516162">
      <w:pPr>
        <w:ind w:left="120"/>
        <w:rPr>
          <w:sz w:val="24"/>
        </w:rPr>
      </w:pPr>
      <w:r>
        <w:rPr>
          <w:sz w:val="24"/>
        </w:rPr>
        <w:t>Accountant I</w:t>
      </w:r>
    </w:p>
    <w:p w14:paraId="0D1DE094" w14:textId="77777777" w:rsidR="00516162" w:rsidRDefault="00516162" w:rsidP="00516162">
      <w:pPr>
        <w:pStyle w:val="Heading2"/>
        <w:spacing w:before="3"/>
      </w:pPr>
      <w:r>
        <w:t>General requirements:</w:t>
      </w:r>
    </w:p>
    <w:p w14:paraId="4E3D3600" w14:textId="77777777" w:rsidR="00516162" w:rsidRDefault="00516162" w:rsidP="00516162">
      <w:pPr>
        <w:pStyle w:val="BodyText"/>
        <w:spacing w:before="8"/>
        <w:ind w:left="0"/>
        <w:rPr>
          <w:b/>
          <w:i/>
          <w:sz w:val="20"/>
        </w:rPr>
      </w:pPr>
    </w:p>
    <w:p w14:paraId="1D4D8C99" w14:textId="77777777" w:rsidR="00516162" w:rsidRDefault="00516162" w:rsidP="00516162">
      <w:pPr>
        <w:pStyle w:val="BodyText"/>
        <w:spacing w:before="1" w:line="276" w:lineRule="auto"/>
        <w:ind w:left="480" w:right="116"/>
        <w:jc w:val="both"/>
      </w:pPr>
      <w:r>
        <w:t>Overview:</w:t>
      </w:r>
      <w:r>
        <w:rPr>
          <w:spacing w:val="5"/>
        </w:rPr>
        <w:t xml:space="preserve"> </w:t>
      </w:r>
      <w:r>
        <w:t>Candidates</w:t>
      </w:r>
      <w:r>
        <w:rPr>
          <w:spacing w:val="-12"/>
        </w:rPr>
        <w:t xml:space="preserve"> </w:t>
      </w:r>
      <w:r>
        <w:t>for</w:t>
      </w:r>
      <w:r>
        <w:rPr>
          <w:spacing w:val="-12"/>
        </w:rPr>
        <w:t xml:space="preserve"> </w:t>
      </w:r>
      <w:r>
        <w:t>this</w:t>
      </w:r>
      <w:r>
        <w:rPr>
          <w:spacing w:val="-12"/>
        </w:rPr>
        <w:t xml:space="preserve"> </w:t>
      </w:r>
      <w:r>
        <w:t>position</w:t>
      </w:r>
      <w:r>
        <w:rPr>
          <w:spacing w:val="-12"/>
        </w:rPr>
        <w:t xml:space="preserve"> </w:t>
      </w:r>
      <w:r>
        <w:t>must</w:t>
      </w:r>
      <w:r>
        <w:rPr>
          <w:spacing w:val="-12"/>
        </w:rPr>
        <w:t xml:space="preserve"> </w:t>
      </w:r>
      <w:r>
        <w:t>possess</w:t>
      </w:r>
      <w:r>
        <w:rPr>
          <w:spacing w:val="-12"/>
        </w:rPr>
        <w:t xml:space="preserve"> </w:t>
      </w:r>
      <w:r>
        <w:t>attention</w:t>
      </w:r>
      <w:r>
        <w:rPr>
          <w:spacing w:val="-12"/>
        </w:rPr>
        <w:t xml:space="preserve"> </w:t>
      </w:r>
      <w:r>
        <w:t>to</w:t>
      </w:r>
      <w:r>
        <w:rPr>
          <w:spacing w:val="-12"/>
        </w:rPr>
        <w:t xml:space="preserve"> </w:t>
      </w:r>
      <w:r>
        <w:t>detail,</w:t>
      </w:r>
      <w:r>
        <w:rPr>
          <w:spacing w:val="-12"/>
        </w:rPr>
        <w:t xml:space="preserve"> </w:t>
      </w:r>
      <w:r>
        <w:t>solid</w:t>
      </w:r>
      <w:r>
        <w:rPr>
          <w:spacing w:val="-13"/>
        </w:rPr>
        <w:t xml:space="preserve"> </w:t>
      </w:r>
      <w:r>
        <w:t>communications</w:t>
      </w:r>
      <w:r>
        <w:rPr>
          <w:spacing w:val="-12"/>
        </w:rPr>
        <w:t xml:space="preserve"> </w:t>
      </w:r>
      <w:r>
        <w:t>skills,</w:t>
      </w:r>
      <w:r>
        <w:rPr>
          <w:spacing w:val="-12"/>
        </w:rPr>
        <w:t xml:space="preserve"> </w:t>
      </w:r>
      <w:r>
        <w:t>and</w:t>
      </w:r>
      <w:r>
        <w:rPr>
          <w:spacing w:val="-12"/>
        </w:rPr>
        <w:t xml:space="preserve"> </w:t>
      </w:r>
      <w:r>
        <w:t xml:space="preserve">strong technology skills with </w:t>
      </w:r>
      <w:proofErr w:type="gramStart"/>
      <w:r>
        <w:t>particular expertise</w:t>
      </w:r>
      <w:proofErr w:type="gramEnd"/>
      <w:r>
        <w:t xml:space="preserve"> with Microsoft Excel. Average education and experience level equivalent to BS or BA degree and 1-3 years of relevant</w:t>
      </w:r>
      <w:r>
        <w:rPr>
          <w:spacing w:val="-1"/>
        </w:rPr>
        <w:t xml:space="preserve"> </w:t>
      </w:r>
      <w:r>
        <w:t>experience.</w:t>
      </w:r>
    </w:p>
    <w:p w14:paraId="77BAF365" w14:textId="77777777" w:rsidR="00516162" w:rsidRDefault="00516162" w:rsidP="00516162">
      <w:pPr>
        <w:pStyle w:val="BodyText"/>
        <w:spacing w:before="2"/>
        <w:ind w:left="0"/>
        <w:rPr>
          <w:sz w:val="21"/>
        </w:rPr>
      </w:pPr>
    </w:p>
    <w:p w14:paraId="5A1852F7" w14:textId="77777777" w:rsidR="00516162" w:rsidRDefault="00516162" w:rsidP="00516162">
      <w:pPr>
        <w:pStyle w:val="Heading2"/>
      </w:pPr>
      <w:r>
        <w:t>General activities:</w:t>
      </w:r>
    </w:p>
    <w:p w14:paraId="7233AF82" w14:textId="77777777" w:rsidR="00516162" w:rsidRDefault="00516162" w:rsidP="00516162">
      <w:pPr>
        <w:pStyle w:val="BodyText"/>
        <w:spacing w:before="8"/>
        <w:ind w:left="0"/>
        <w:rPr>
          <w:b/>
          <w:i/>
          <w:sz w:val="20"/>
        </w:rPr>
      </w:pPr>
    </w:p>
    <w:p w14:paraId="43E11001" w14:textId="77777777" w:rsidR="00516162" w:rsidRDefault="00516162" w:rsidP="00516162">
      <w:pPr>
        <w:pStyle w:val="ListParagraph"/>
        <w:numPr>
          <w:ilvl w:val="0"/>
          <w:numId w:val="1"/>
        </w:numPr>
        <w:tabs>
          <w:tab w:val="left" w:pos="839"/>
          <w:tab w:val="left" w:pos="840"/>
        </w:tabs>
        <w:ind w:right="116"/>
        <w:rPr>
          <w:rFonts w:ascii="Symbol" w:hAnsi="Symbol"/>
          <w:sz w:val="24"/>
        </w:rPr>
      </w:pPr>
      <w:r>
        <w:rPr>
          <w:sz w:val="24"/>
        </w:rPr>
        <w:t>Provide support to other accounting areas (Payroll, Accounts Payable…) for ledger and business transactional issues.</w:t>
      </w:r>
    </w:p>
    <w:p w14:paraId="2C2FC0EB" w14:textId="77777777" w:rsidR="00516162" w:rsidRDefault="00516162" w:rsidP="00516162">
      <w:pPr>
        <w:pStyle w:val="ListParagraph"/>
        <w:numPr>
          <w:ilvl w:val="0"/>
          <w:numId w:val="1"/>
        </w:numPr>
        <w:tabs>
          <w:tab w:val="left" w:pos="839"/>
          <w:tab w:val="left" w:pos="840"/>
        </w:tabs>
        <w:spacing w:line="293" w:lineRule="exact"/>
        <w:rPr>
          <w:rFonts w:ascii="Symbol" w:hAnsi="Symbol"/>
          <w:sz w:val="24"/>
        </w:rPr>
      </w:pPr>
      <w:r>
        <w:rPr>
          <w:sz w:val="24"/>
        </w:rPr>
        <w:t>Provide general ledger account reconciliations including bank account</w:t>
      </w:r>
      <w:r>
        <w:rPr>
          <w:spacing w:val="-7"/>
          <w:sz w:val="24"/>
        </w:rPr>
        <w:t xml:space="preserve"> </w:t>
      </w:r>
      <w:r>
        <w:rPr>
          <w:sz w:val="24"/>
        </w:rPr>
        <w:t>analysis.</w:t>
      </w:r>
    </w:p>
    <w:p w14:paraId="3F08C6F2" w14:textId="77777777" w:rsidR="00516162" w:rsidRDefault="00516162" w:rsidP="00516162">
      <w:pPr>
        <w:pStyle w:val="ListParagraph"/>
        <w:numPr>
          <w:ilvl w:val="0"/>
          <w:numId w:val="1"/>
        </w:numPr>
        <w:tabs>
          <w:tab w:val="left" w:pos="839"/>
          <w:tab w:val="left" w:pos="840"/>
        </w:tabs>
        <w:spacing w:line="293" w:lineRule="exact"/>
        <w:rPr>
          <w:rFonts w:ascii="Symbol" w:hAnsi="Symbol"/>
          <w:sz w:val="24"/>
        </w:rPr>
      </w:pPr>
      <w:r>
        <w:rPr>
          <w:sz w:val="24"/>
        </w:rPr>
        <w:t>Support monthly reporting edit/validation issues associated with the monthly reporting</w:t>
      </w:r>
      <w:r>
        <w:rPr>
          <w:spacing w:val="-5"/>
          <w:sz w:val="24"/>
        </w:rPr>
        <w:t xml:space="preserve"> </w:t>
      </w:r>
      <w:r>
        <w:rPr>
          <w:sz w:val="24"/>
        </w:rPr>
        <w:t>process.</w:t>
      </w:r>
    </w:p>
    <w:p w14:paraId="4EC50802" w14:textId="77777777" w:rsidR="00516162" w:rsidRDefault="00516162" w:rsidP="00516162">
      <w:pPr>
        <w:pStyle w:val="ListParagraph"/>
        <w:numPr>
          <w:ilvl w:val="0"/>
          <w:numId w:val="1"/>
        </w:numPr>
        <w:tabs>
          <w:tab w:val="left" w:pos="839"/>
          <w:tab w:val="left" w:pos="840"/>
        </w:tabs>
        <w:ind w:right="116"/>
        <w:rPr>
          <w:rFonts w:ascii="Symbol" w:hAnsi="Symbol"/>
          <w:sz w:val="24"/>
        </w:rPr>
      </w:pPr>
      <w:r>
        <w:rPr>
          <w:sz w:val="24"/>
        </w:rPr>
        <w:t>Identify</w:t>
      </w:r>
      <w:r>
        <w:rPr>
          <w:spacing w:val="-6"/>
          <w:sz w:val="24"/>
        </w:rPr>
        <w:t xml:space="preserve"> </w:t>
      </w:r>
      <w:r>
        <w:rPr>
          <w:sz w:val="24"/>
        </w:rPr>
        <w:t>problems,</w:t>
      </w:r>
      <w:r>
        <w:rPr>
          <w:spacing w:val="-5"/>
          <w:sz w:val="24"/>
        </w:rPr>
        <w:t xml:space="preserve"> </w:t>
      </w:r>
      <w:r>
        <w:rPr>
          <w:sz w:val="24"/>
        </w:rPr>
        <w:t>draw</w:t>
      </w:r>
      <w:r>
        <w:rPr>
          <w:spacing w:val="-6"/>
          <w:sz w:val="24"/>
        </w:rPr>
        <w:t xml:space="preserve"> </w:t>
      </w:r>
      <w:r>
        <w:rPr>
          <w:sz w:val="24"/>
        </w:rPr>
        <w:t>valid</w:t>
      </w:r>
      <w:r>
        <w:rPr>
          <w:spacing w:val="-6"/>
          <w:sz w:val="24"/>
        </w:rPr>
        <w:t xml:space="preserve"> </w:t>
      </w:r>
      <w:r>
        <w:rPr>
          <w:sz w:val="24"/>
        </w:rPr>
        <w:t>conclusions,</w:t>
      </w:r>
      <w:r>
        <w:rPr>
          <w:spacing w:val="-5"/>
          <w:sz w:val="24"/>
        </w:rPr>
        <w:t xml:space="preserve"> </w:t>
      </w:r>
      <w:r>
        <w:rPr>
          <w:sz w:val="24"/>
        </w:rPr>
        <w:t>and</w:t>
      </w:r>
      <w:r>
        <w:rPr>
          <w:spacing w:val="-6"/>
          <w:sz w:val="24"/>
        </w:rPr>
        <w:t xml:space="preserve"> </w:t>
      </w:r>
      <w:r>
        <w:rPr>
          <w:sz w:val="24"/>
        </w:rPr>
        <w:t>develop</w:t>
      </w:r>
      <w:r>
        <w:rPr>
          <w:spacing w:val="-5"/>
          <w:sz w:val="24"/>
        </w:rPr>
        <w:t xml:space="preserve"> </w:t>
      </w:r>
      <w:r>
        <w:rPr>
          <w:sz w:val="24"/>
        </w:rPr>
        <w:t>effective</w:t>
      </w:r>
      <w:r>
        <w:rPr>
          <w:spacing w:val="-6"/>
          <w:sz w:val="24"/>
        </w:rPr>
        <w:t xml:space="preserve"> </w:t>
      </w:r>
      <w:r>
        <w:rPr>
          <w:sz w:val="24"/>
        </w:rPr>
        <w:t>solutions</w:t>
      </w:r>
      <w:r>
        <w:rPr>
          <w:spacing w:val="-6"/>
          <w:sz w:val="24"/>
        </w:rPr>
        <w:t xml:space="preserve"> </w:t>
      </w:r>
      <w:r>
        <w:rPr>
          <w:sz w:val="24"/>
        </w:rPr>
        <w:t>to</w:t>
      </w:r>
      <w:r>
        <w:rPr>
          <w:spacing w:val="-5"/>
          <w:sz w:val="24"/>
        </w:rPr>
        <w:t xml:space="preserve"> </w:t>
      </w:r>
      <w:r>
        <w:rPr>
          <w:sz w:val="24"/>
        </w:rPr>
        <w:t>accounting/financial</w:t>
      </w:r>
      <w:r>
        <w:rPr>
          <w:spacing w:val="-6"/>
          <w:sz w:val="24"/>
        </w:rPr>
        <w:t xml:space="preserve"> </w:t>
      </w:r>
      <w:r>
        <w:rPr>
          <w:sz w:val="24"/>
        </w:rPr>
        <w:t>related issues</w:t>
      </w:r>
    </w:p>
    <w:p w14:paraId="77D10340" w14:textId="77777777" w:rsidR="00516162" w:rsidRPr="00106D9A" w:rsidRDefault="00516162" w:rsidP="00516162">
      <w:pPr>
        <w:pStyle w:val="ListParagraph"/>
        <w:numPr>
          <w:ilvl w:val="0"/>
          <w:numId w:val="1"/>
        </w:numPr>
        <w:tabs>
          <w:tab w:val="left" w:pos="839"/>
          <w:tab w:val="left" w:pos="840"/>
        </w:tabs>
        <w:rPr>
          <w:rFonts w:ascii="Symbol" w:hAnsi="Symbol"/>
          <w:sz w:val="24"/>
        </w:rPr>
      </w:pPr>
      <w:r w:rsidRPr="00106D9A">
        <w:rPr>
          <w:sz w:val="24"/>
        </w:rPr>
        <w:t>Work independently to complete assigned tasks and meet</w:t>
      </w:r>
      <w:r w:rsidRPr="00106D9A">
        <w:rPr>
          <w:spacing w:val="-2"/>
          <w:sz w:val="24"/>
        </w:rPr>
        <w:t xml:space="preserve"> </w:t>
      </w:r>
      <w:r w:rsidRPr="00106D9A">
        <w:rPr>
          <w:sz w:val="24"/>
        </w:rPr>
        <w:t>deadlines.</w:t>
      </w:r>
    </w:p>
    <w:p w14:paraId="287695E1" w14:textId="77777777" w:rsidR="00516162" w:rsidRDefault="00516162" w:rsidP="00516162">
      <w:pPr>
        <w:tabs>
          <w:tab w:val="left" w:pos="839"/>
          <w:tab w:val="left" w:pos="840"/>
        </w:tabs>
        <w:rPr>
          <w:rFonts w:ascii="Symbol" w:hAnsi="Symbol"/>
          <w:sz w:val="24"/>
        </w:rPr>
      </w:pPr>
    </w:p>
    <w:p w14:paraId="15017BF1" w14:textId="77777777" w:rsidR="00AC6C30" w:rsidRDefault="00AC6C30" w:rsidP="00516162">
      <w:pPr>
        <w:spacing w:before="78"/>
        <w:ind w:left="120"/>
        <w:rPr>
          <w:sz w:val="24"/>
        </w:rPr>
      </w:pPr>
    </w:p>
    <w:p w14:paraId="6860944E" w14:textId="34C8C384" w:rsidR="00516162" w:rsidRDefault="00516162" w:rsidP="00516162">
      <w:pPr>
        <w:spacing w:before="78"/>
        <w:ind w:left="120"/>
        <w:rPr>
          <w:sz w:val="24"/>
        </w:rPr>
      </w:pPr>
      <w:r>
        <w:rPr>
          <w:sz w:val="24"/>
        </w:rPr>
        <w:lastRenderedPageBreak/>
        <w:t>Accountant/Financial Analyst II</w:t>
      </w:r>
    </w:p>
    <w:p w14:paraId="5C265DAF" w14:textId="77777777" w:rsidR="00516162" w:rsidRDefault="00516162" w:rsidP="00516162">
      <w:pPr>
        <w:pStyle w:val="Heading2"/>
        <w:spacing w:before="2"/>
      </w:pPr>
      <w:r>
        <w:t>General requirements:</w:t>
      </w:r>
    </w:p>
    <w:p w14:paraId="46E4EB40" w14:textId="77777777" w:rsidR="00516162" w:rsidRDefault="00516162" w:rsidP="00516162">
      <w:pPr>
        <w:pStyle w:val="BodyText"/>
        <w:spacing w:before="9"/>
        <w:ind w:left="0"/>
        <w:rPr>
          <w:b/>
          <w:i/>
          <w:sz w:val="20"/>
        </w:rPr>
      </w:pPr>
    </w:p>
    <w:p w14:paraId="5721C692" w14:textId="77777777" w:rsidR="00516162" w:rsidRDefault="00516162" w:rsidP="00516162">
      <w:pPr>
        <w:pStyle w:val="BodyText"/>
        <w:spacing w:line="276" w:lineRule="auto"/>
        <w:ind w:left="479" w:right="116"/>
        <w:jc w:val="both"/>
      </w:pPr>
      <w:r>
        <w:t>Overview: Candidates for this position must be strong communicators with superior technology abilities, including</w:t>
      </w:r>
      <w:r>
        <w:rPr>
          <w:spacing w:val="-10"/>
        </w:rPr>
        <w:t xml:space="preserve"> </w:t>
      </w:r>
      <w:r>
        <w:t>proficiency</w:t>
      </w:r>
      <w:r>
        <w:rPr>
          <w:spacing w:val="-10"/>
        </w:rPr>
        <w:t xml:space="preserve"> </w:t>
      </w:r>
      <w:r>
        <w:t>with</w:t>
      </w:r>
      <w:r>
        <w:rPr>
          <w:spacing w:val="-10"/>
        </w:rPr>
        <w:t xml:space="preserve"> </w:t>
      </w:r>
      <w:r>
        <w:t>Microsoft</w:t>
      </w:r>
      <w:r>
        <w:rPr>
          <w:spacing w:val="-9"/>
        </w:rPr>
        <w:t xml:space="preserve"> </w:t>
      </w:r>
      <w:r>
        <w:t>Excel,</w:t>
      </w:r>
      <w:r>
        <w:rPr>
          <w:spacing w:val="-10"/>
        </w:rPr>
        <w:t xml:space="preserve"> </w:t>
      </w:r>
      <w:r>
        <w:t>PowerPoint,</w:t>
      </w:r>
      <w:r>
        <w:rPr>
          <w:spacing w:val="-10"/>
        </w:rPr>
        <w:t xml:space="preserve"> </w:t>
      </w:r>
      <w:r>
        <w:t>and</w:t>
      </w:r>
      <w:r>
        <w:rPr>
          <w:spacing w:val="-11"/>
        </w:rPr>
        <w:t xml:space="preserve"> </w:t>
      </w:r>
      <w:r>
        <w:t>database</w:t>
      </w:r>
      <w:r>
        <w:rPr>
          <w:spacing w:val="-11"/>
        </w:rPr>
        <w:t xml:space="preserve"> </w:t>
      </w:r>
      <w:r>
        <w:t>applications.</w:t>
      </w:r>
      <w:r>
        <w:rPr>
          <w:spacing w:val="-11"/>
        </w:rPr>
        <w:t xml:space="preserve"> </w:t>
      </w:r>
      <w:r>
        <w:t>They</w:t>
      </w:r>
      <w:r>
        <w:rPr>
          <w:spacing w:val="-9"/>
        </w:rPr>
        <w:t xml:space="preserve"> </w:t>
      </w:r>
      <w:r>
        <w:t>should</w:t>
      </w:r>
      <w:r>
        <w:rPr>
          <w:spacing w:val="-11"/>
        </w:rPr>
        <w:t xml:space="preserve"> </w:t>
      </w:r>
      <w:r>
        <w:t>be</w:t>
      </w:r>
      <w:r>
        <w:rPr>
          <w:spacing w:val="-11"/>
        </w:rPr>
        <w:t xml:space="preserve"> </w:t>
      </w:r>
      <w:r>
        <w:t>proficient with enterprise resource planning (ERP) systems in addition to possessing excellent organizational skills</w:t>
      </w:r>
      <w:r>
        <w:rPr>
          <w:spacing w:val="-41"/>
        </w:rPr>
        <w:t xml:space="preserve"> </w:t>
      </w:r>
      <w:r>
        <w:t xml:space="preserve">and analytical and modeling ability. Average education and experience level equivalent to BS or BA degree and 5-8 years of relevant experience with ideal candidates possessing a CPA/CMA and/or a </w:t>
      </w:r>
      <w:proofErr w:type="gramStart"/>
      <w:r>
        <w:t>Master’s</w:t>
      </w:r>
      <w:proofErr w:type="gramEnd"/>
      <w:r>
        <w:rPr>
          <w:spacing w:val="-15"/>
        </w:rPr>
        <w:t xml:space="preserve"> </w:t>
      </w:r>
      <w:r>
        <w:t>degree.</w:t>
      </w:r>
    </w:p>
    <w:p w14:paraId="353C61D2" w14:textId="77777777" w:rsidR="00516162" w:rsidRDefault="00516162" w:rsidP="00516162">
      <w:pPr>
        <w:pStyle w:val="BodyText"/>
        <w:spacing w:before="2"/>
        <w:ind w:left="0"/>
        <w:rPr>
          <w:sz w:val="21"/>
        </w:rPr>
      </w:pPr>
    </w:p>
    <w:p w14:paraId="68817A4C" w14:textId="77777777" w:rsidR="00516162" w:rsidRDefault="00516162" w:rsidP="00516162">
      <w:pPr>
        <w:pStyle w:val="Heading2"/>
      </w:pPr>
      <w:r>
        <w:t>General activities:</w:t>
      </w:r>
    </w:p>
    <w:p w14:paraId="4A3D9A9D" w14:textId="77777777" w:rsidR="00516162" w:rsidRDefault="00516162" w:rsidP="00516162">
      <w:pPr>
        <w:pStyle w:val="BodyText"/>
        <w:spacing w:before="8"/>
        <w:ind w:left="0"/>
        <w:rPr>
          <w:b/>
          <w:i/>
          <w:sz w:val="20"/>
        </w:rPr>
      </w:pPr>
    </w:p>
    <w:p w14:paraId="38614D2E" w14:textId="77777777" w:rsidR="00516162" w:rsidRDefault="00516162" w:rsidP="00516162">
      <w:pPr>
        <w:pStyle w:val="ListParagraph"/>
        <w:numPr>
          <w:ilvl w:val="0"/>
          <w:numId w:val="1"/>
        </w:numPr>
        <w:tabs>
          <w:tab w:val="left" w:pos="839"/>
          <w:tab w:val="left" w:pos="840"/>
        </w:tabs>
        <w:rPr>
          <w:rFonts w:ascii="Symbol" w:hAnsi="Symbol"/>
          <w:color w:val="585858"/>
          <w:sz w:val="24"/>
        </w:rPr>
      </w:pPr>
      <w:r>
        <w:rPr>
          <w:sz w:val="24"/>
        </w:rPr>
        <w:t>Review and understand the workings of the Workday financial</w:t>
      </w:r>
      <w:r>
        <w:rPr>
          <w:spacing w:val="-3"/>
          <w:sz w:val="24"/>
        </w:rPr>
        <w:t xml:space="preserve"> </w:t>
      </w:r>
      <w:r>
        <w:rPr>
          <w:sz w:val="24"/>
        </w:rPr>
        <w:t>system.</w:t>
      </w:r>
    </w:p>
    <w:p w14:paraId="07DAB6E1" w14:textId="77777777" w:rsidR="00516162" w:rsidRDefault="00516162" w:rsidP="00516162">
      <w:pPr>
        <w:pStyle w:val="ListParagraph"/>
        <w:numPr>
          <w:ilvl w:val="0"/>
          <w:numId w:val="1"/>
        </w:numPr>
        <w:tabs>
          <w:tab w:val="left" w:pos="839"/>
          <w:tab w:val="left" w:pos="840"/>
        </w:tabs>
        <w:ind w:left="839" w:right="118"/>
        <w:rPr>
          <w:rFonts w:ascii="Symbol" w:hAnsi="Symbol"/>
          <w:sz w:val="24"/>
        </w:rPr>
      </w:pPr>
      <w:r>
        <w:rPr>
          <w:sz w:val="24"/>
        </w:rPr>
        <w:t>Gather, validate, and analyze financial data and prepare/manage the corresponding accounting transactions and</w:t>
      </w:r>
      <w:r>
        <w:rPr>
          <w:spacing w:val="-3"/>
          <w:sz w:val="24"/>
        </w:rPr>
        <w:t xml:space="preserve"> </w:t>
      </w:r>
      <w:r>
        <w:rPr>
          <w:sz w:val="24"/>
        </w:rPr>
        <w:t>reports.</w:t>
      </w:r>
    </w:p>
    <w:p w14:paraId="6CA68F0E" w14:textId="77777777" w:rsidR="00516162" w:rsidRDefault="00516162" w:rsidP="00516162">
      <w:pPr>
        <w:pStyle w:val="ListParagraph"/>
        <w:numPr>
          <w:ilvl w:val="0"/>
          <w:numId w:val="1"/>
        </w:numPr>
        <w:tabs>
          <w:tab w:val="left" w:pos="839"/>
          <w:tab w:val="left" w:pos="840"/>
        </w:tabs>
        <w:ind w:left="839" w:right="116"/>
        <w:rPr>
          <w:rFonts w:ascii="Symbol" w:hAnsi="Symbol"/>
          <w:sz w:val="24"/>
        </w:rPr>
      </w:pPr>
      <w:r>
        <w:rPr>
          <w:sz w:val="24"/>
        </w:rPr>
        <w:t>Learn and understand general ledger, posting rules and custom validations, and provide support for operational questions and</w:t>
      </w:r>
      <w:r>
        <w:rPr>
          <w:spacing w:val="-4"/>
          <w:sz w:val="24"/>
        </w:rPr>
        <w:t xml:space="preserve"> </w:t>
      </w:r>
      <w:r>
        <w:rPr>
          <w:sz w:val="24"/>
        </w:rPr>
        <w:t>requests.</w:t>
      </w:r>
    </w:p>
    <w:p w14:paraId="4CCB0A90" w14:textId="77777777" w:rsidR="00516162" w:rsidRDefault="00516162" w:rsidP="00516162">
      <w:pPr>
        <w:pStyle w:val="ListParagraph"/>
        <w:numPr>
          <w:ilvl w:val="0"/>
          <w:numId w:val="1"/>
        </w:numPr>
        <w:tabs>
          <w:tab w:val="left" w:pos="839"/>
          <w:tab w:val="left" w:pos="840"/>
        </w:tabs>
        <w:ind w:left="839" w:right="119"/>
        <w:rPr>
          <w:rFonts w:ascii="Symbol" w:hAnsi="Symbol"/>
          <w:sz w:val="24"/>
        </w:rPr>
      </w:pPr>
      <w:r>
        <w:rPr>
          <w:sz w:val="24"/>
        </w:rPr>
        <w:t>Learn</w:t>
      </w:r>
      <w:r>
        <w:rPr>
          <w:spacing w:val="-7"/>
          <w:sz w:val="24"/>
        </w:rPr>
        <w:t xml:space="preserve"> </w:t>
      </w:r>
      <w:r>
        <w:rPr>
          <w:sz w:val="24"/>
        </w:rPr>
        <w:t>and</w:t>
      </w:r>
      <w:r>
        <w:rPr>
          <w:spacing w:val="-6"/>
          <w:sz w:val="24"/>
        </w:rPr>
        <w:t xml:space="preserve"> </w:t>
      </w:r>
      <w:r>
        <w:rPr>
          <w:sz w:val="24"/>
        </w:rPr>
        <w:t>apply</w:t>
      </w:r>
      <w:r>
        <w:rPr>
          <w:spacing w:val="-7"/>
          <w:sz w:val="24"/>
        </w:rPr>
        <w:t xml:space="preserve"> </w:t>
      </w:r>
      <w:r>
        <w:rPr>
          <w:sz w:val="24"/>
        </w:rPr>
        <w:t>knowledge</w:t>
      </w:r>
      <w:r>
        <w:rPr>
          <w:spacing w:val="-6"/>
          <w:sz w:val="24"/>
        </w:rPr>
        <w:t xml:space="preserve"> </w:t>
      </w:r>
      <w:r>
        <w:rPr>
          <w:sz w:val="24"/>
        </w:rPr>
        <w:t>of</w:t>
      </w:r>
      <w:r>
        <w:rPr>
          <w:spacing w:val="-6"/>
          <w:sz w:val="24"/>
        </w:rPr>
        <w:t xml:space="preserve"> </w:t>
      </w:r>
      <w:r>
        <w:rPr>
          <w:sz w:val="24"/>
        </w:rPr>
        <w:t>DOE</w:t>
      </w:r>
      <w:r>
        <w:rPr>
          <w:spacing w:val="-5"/>
          <w:sz w:val="24"/>
        </w:rPr>
        <w:t xml:space="preserve"> </w:t>
      </w:r>
      <w:r>
        <w:rPr>
          <w:sz w:val="24"/>
        </w:rPr>
        <w:t>financial</w:t>
      </w:r>
      <w:r>
        <w:rPr>
          <w:spacing w:val="-6"/>
          <w:sz w:val="24"/>
        </w:rPr>
        <w:t xml:space="preserve"> </w:t>
      </w:r>
      <w:r>
        <w:rPr>
          <w:sz w:val="24"/>
        </w:rPr>
        <w:t>reporting</w:t>
      </w:r>
      <w:r>
        <w:rPr>
          <w:spacing w:val="-7"/>
          <w:sz w:val="24"/>
        </w:rPr>
        <w:t xml:space="preserve"> </w:t>
      </w:r>
      <w:r>
        <w:rPr>
          <w:sz w:val="24"/>
        </w:rPr>
        <w:t>requirements</w:t>
      </w:r>
      <w:r>
        <w:rPr>
          <w:spacing w:val="-6"/>
          <w:sz w:val="24"/>
        </w:rPr>
        <w:t xml:space="preserve"> </w:t>
      </w:r>
      <w:r>
        <w:rPr>
          <w:sz w:val="24"/>
        </w:rPr>
        <w:t>and</w:t>
      </w:r>
      <w:r>
        <w:rPr>
          <w:spacing w:val="-7"/>
          <w:sz w:val="24"/>
        </w:rPr>
        <w:t xml:space="preserve"> </w:t>
      </w:r>
      <w:r>
        <w:rPr>
          <w:sz w:val="24"/>
        </w:rPr>
        <w:t>the</w:t>
      </w:r>
      <w:r>
        <w:rPr>
          <w:spacing w:val="-6"/>
          <w:sz w:val="24"/>
        </w:rPr>
        <w:t xml:space="preserve"> </w:t>
      </w:r>
      <w:r>
        <w:rPr>
          <w:sz w:val="24"/>
        </w:rPr>
        <w:t>business</w:t>
      </w:r>
      <w:r>
        <w:rPr>
          <w:spacing w:val="-9"/>
          <w:sz w:val="24"/>
        </w:rPr>
        <w:t xml:space="preserve"> </w:t>
      </w:r>
      <w:r>
        <w:rPr>
          <w:sz w:val="24"/>
        </w:rPr>
        <w:t>process</w:t>
      </w:r>
      <w:r>
        <w:rPr>
          <w:spacing w:val="-6"/>
          <w:sz w:val="24"/>
        </w:rPr>
        <w:t xml:space="preserve"> </w:t>
      </w:r>
      <w:r>
        <w:rPr>
          <w:sz w:val="24"/>
        </w:rPr>
        <w:t>required</w:t>
      </w:r>
      <w:r>
        <w:rPr>
          <w:spacing w:val="-6"/>
          <w:sz w:val="24"/>
        </w:rPr>
        <w:t xml:space="preserve"> </w:t>
      </w:r>
      <w:r>
        <w:rPr>
          <w:sz w:val="24"/>
        </w:rPr>
        <w:t>to prepare the monthly financial reporting</w:t>
      </w:r>
      <w:r>
        <w:rPr>
          <w:spacing w:val="-5"/>
          <w:sz w:val="24"/>
        </w:rPr>
        <w:t xml:space="preserve"> </w:t>
      </w:r>
      <w:r>
        <w:rPr>
          <w:sz w:val="24"/>
        </w:rPr>
        <w:t>file.</w:t>
      </w:r>
    </w:p>
    <w:p w14:paraId="24612788" w14:textId="77777777" w:rsidR="00516162" w:rsidRDefault="00516162" w:rsidP="00516162">
      <w:pPr>
        <w:pStyle w:val="ListParagraph"/>
        <w:numPr>
          <w:ilvl w:val="0"/>
          <w:numId w:val="1"/>
        </w:numPr>
        <w:tabs>
          <w:tab w:val="left" w:pos="839"/>
          <w:tab w:val="left" w:pos="840"/>
        </w:tabs>
        <w:ind w:left="839" w:right="116"/>
        <w:rPr>
          <w:rFonts w:ascii="Symbol" w:hAnsi="Symbol"/>
          <w:sz w:val="24"/>
        </w:rPr>
      </w:pPr>
      <w:r>
        <w:rPr>
          <w:sz w:val="24"/>
        </w:rPr>
        <w:t>Resolve monthly reporting issues and edit/validation challenges as identified in the monthly reporting process.</w:t>
      </w:r>
    </w:p>
    <w:p w14:paraId="3E36517E" w14:textId="77777777" w:rsidR="00516162" w:rsidRDefault="00516162" w:rsidP="00516162">
      <w:pPr>
        <w:pStyle w:val="ListParagraph"/>
        <w:numPr>
          <w:ilvl w:val="0"/>
          <w:numId w:val="1"/>
        </w:numPr>
        <w:tabs>
          <w:tab w:val="left" w:pos="839"/>
          <w:tab w:val="left" w:pos="840"/>
        </w:tabs>
        <w:ind w:left="839" w:right="116"/>
        <w:rPr>
          <w:rFonts w:ascii="Symbol" w:hAnsi="Symbol"/>
          <w:sz w:val="24"/>
        </w:rPr>
      </w:pPr>
      <w:r>
        <w:rPr>
          <w:sz w:val="24"/>
        </w:rPr>
        <w:t>Interface with the laboratory’s scientific staff, financial staff, project managers, and the functional managers on aspects of billings, reimbursements, customer/sponsor support and financial</w:t>
      </w:r>
      <w:r>
        <w:rPr>
          <w:spacing w:val="-9"/>
          <w:sz w:val="24"/>
        </w:rPr>
        <w:t xml:space="preserve"> </w:t>
      </w:r>
      <w:r>
        <w:rPr>
          <w:sz w:val="24"/>
        </w:rPr>
        <w:t>reporting.</w:t>
      </w:r>
    </w:p>
    <w:p w14:paraId="44E11462" w14:textId="77777777" w:rsidR="00516162" w:rsidRDefault="00516162" w:rsidP="00516162">
      <w:pPr>
        <w:pStyle w:val="ListParagraph"/>
        <w:numPr>
          <w:ilvl w:val="0"/>
          <w:numId w:val="1"/>
        </w:numPr>
        <w:tabs>
          <w:tab w:val="left" w:pos="839"/>
          <w:tab w:val="left" w:pos="840"/>
        </w:tabs>
        <w:ind w:left="839" w:right="116"/>
        <w:rPr>
          <w:rFonts w:ascii="Symbol" w:hAnsi="Symbol"/>
          <w:sz w:val="24"/>
        </w:rPr>
      </w:pPr>
      <w:r>
        <w:rPr>
          <w:sz w:val="24"/>
        </w:rPr>
        <w:t>Identify</w:t>
      </w:r>
      <w:r>
        <w:rPr>
          <w:spacing w:val="-6"/>
          <w:sz w:val="24"/>
        </w:rPr>
        <w:t xml:space="preserve"> </w:t>
      </w:r>
      <w:r>
        <w:rPr>
          <w:sz w:val="24"/>
        </w:rPr>
        <w:t>problems,</w:t>
      </w:r>
      <w:r>
        <w:rPr>
          <w:spacing w:val="-5"/>
          <w:sz w:val="24"/>
        </w:rPr>
        <w:t xml:space="preserve"> </w:t>
      </w:r>
      <w:r>
        <w:rPr>
          <w:sz w:val="24"/>
        </w:rPr>
        <w:t>draw</w:t>
      </w:r>
      <w:r>
        <w:rPr>
          <w:spacing w:val="-6"/>
          <w:sz w:val="24"/>
        </w:rPr>
        <w:t xml:space="preserve"> </w:t>
      </w:r>
      <w:r>
        <w:rPr>
          <w:sz w:val="24"/>
        </w:rPr>
        <w:t>valid</w:t>
      </w:r>
      <w:r>
        <w:rPr>
          <w:spacing w:val="-6"/>
          <w:sz w:val="24"/>
        </w:rPr>
        <w:t xml:space="preserve"> </w:t>
      </w:r>
      <w:r>
        <w:rPr>
          <w:sz w:val="24"/>
        </w:rPr>
        <w:t>conclusions,</w:t>
      </w:r>
      <w:r>
        <w:rPr>
          <w:spacing w:val="-5"/>
          <w:sz w:val="24"/>
        </w:rPr>
        <w:t xml:space="preserve"> </w:t>
      </w:r>
      <w:r>
        <w:rPr>
          <w:sz w:val="24"/>
        </w:rPr>
        <w:t>and</w:t>
      </w:r>
      <w:r>
        <w:rPr>
          <w:spacing w:val="-6"/>
          <w:sz w:val="24"/>
        </w:rPr>
        <w:t xml:space="preserve"> </w:t>
      </w:r>
      <w:r>
        <w:rPr>
          <w:sz w:val="24"/>
        </w:rPr>
        <w:t>develop</w:t>
      </w:r>
      <w:r>
        <w:rPr>
          <w:spacing w:val="-5"/>
          <w:sz w:val="24"/>
        </w:rPr>
        <w:t xml:space="preserve"> </w:t>
      </w:r>
      <w:r>
        <w:rPr>
          <w:sz w:val="24"/>
        </w:rPr>
        <w:t>effective</w:t>
      </w:r>
      <w:r>
        <w:rPr>
          <w:spacing w:val="-6"/>
          <w:sz w:val="24"/>
        </w:rPr>
        <w:t xml:space="preserve"> </w:t>
      </w:r>
      <w:r>
        <w:rPr>
          <w:sz w:val="24"/>
        </w:rPr>
        <w:t>solutions</w:t>
      </w:r>
      <w:r>
        <w:rPr>
          <w:spacing w:val="-6"/>
          <w:sz w:val="24"/>
        </w:rPr>
        <w:t xml:space="preserve"> </w:t>
      </w:r>
      <w:r>
        <w:rPr>
          <w:sz w:val="24"/>
        </w:rPr>
        <w:t>to</w:t>
      </w:r>
      <w:r>
        <w:rPr>
          <w:spacing w:val="-5"/>
          <w:sz w:val="24"/>
        </w:rPr>
        <w:t xml:space="preserve"> </w:t>
      </w:r>
      <w:r>
        <w:rPr>
          <w:sz w:val="24"/>
        </w:rPr>
        <w:t>accounting/financial</w:t>
      </w:r>
      <w:r>
        <w:rPr>
          <w:spacing w:val="-6"/>
          <w:sz w:val="24"/>
        </w:rPr>
        <w:t xml:space="preserve"> </w:t>
      </w:r>
      <w:r>
        <w:rPr>
          <w:sz w:val="24"/>
        </w:rPr>
        <w:t>related issues</w:t>
      </w:r>
    </w:p>
    <w:p w14:paraId="09D7C3A1" w14:textId="77777777" w:rsidR="00516162" w:rsidRDefault="00516162" w:rsidP="00516162">
      <w:pPr>
        <w:pStyle w:val="ListParagraph"/>
        <w:numPr>
          <w:ilvl w:val="0"/>
          <w:numId w:val="1"/>
        </w:numPr>
        <w:tabs>
          <w:tab w:val="left" w:pos="839"/>
          <w:tab w:val="left" w:pos="840"/>
        </w:tabs>
        <w:ind w:left="839" w:right="120"/>
        <w:rPr>
          <w:rFonts w:ascii="Symbol" w:hAnsi="Symbol"/>
          <w:sz w:val="24"/>
        </w:rPr>
      </w:pPr>
      <w:r>
        <w:rPr>
          <w:sz w:val="24"/>
        </w:rPr>
        <w:t>Work independently and cooperatively with Laboratory financial and accounting staff to complete assigned tasks and meet</w:t>
      </w:r>
      <w:r>
        <w:rPr>
          <w:spacing w:val="-1"/>
          <w:sz w:val="24"/>
        </w:rPr>
        <w:t xml:space="preserve"> </w:t>
      </w:r>
      <w:r>
        <w:rPr>
          <w:sz w:val="24"/>
        </w:rPr>
        <w:t>deadlines.</w:t>
      </w:r>
    </w:p>
    <w:p w14:paraId="3578AAAA" w14:textId="77777777" w:rsidR="00516162" w:rsidRDefault="00516162" w:rsidP="00516162">
      <w:pPr>
        <w:pStyle w:val="ListParagraph"/>
        <w:numPr>
          <w:ilvl w:val="0"/>
          <w:numId w:val="1"/>
        </w:numPr>
        <w:tabs>
          <w:tab w:val="left" w:pos="839"/>
          <w:tab w:val="left" w:pos="840"/>
        </w:tabs>
        <w:spacing w:line="292" w:lineRule="exact"/>
        <w:ind w:hanging="361"/>
        <w:rPr>
          <w:rFonts w:ascii="Symbol" w:hAnsi="Symbol"/>
          <w:sz w:val="24"/>
        </w:rPr>
      </w:pPr>
      <w:r>
        <w:rPr>
          <w:sz w:val="24"/>
        </w:rPr>
        <w:t>Development, review, and update of supporting process and project</w:t>
      </w:r>
      <w:r>
        <w:rPr>
          <w:spacing w:val="-2"/>
          <w:sz w:val="24"/>
        </w:rPr>
        <w:t xml:space="preserve"> </w:t>
      </w:r>
      <w:r>
        <w:rPr>
          <w:sz w:val="24"/>
        </w:rPr>
        <w:t>documentation.</w:t>
      </w:r>
    </w:p>
    <w:p w14:paraId="713817EB" w14:textId="77777777" w:rsidR="00516162" w:rsidRDefault="00516162" w:rsidP="00516162">
      <w:pPr>
        <w:pStyle w:val="ListParagraph"/>
        <w:numPr>
          <w:ilvl w:val="0"/>
          <w:numId w:val="1"/>
        </w:numPr>
        <w:tabs>
          <w:tab w:val="left" w:pos="839"/>
          <w:tab w:val="left" w:pos="840"/>
        </w:tabs>
        <w:spacing w:line="293" w:lineRule="exact"/>
        <w:ind w:hanging="361"/>
        <w:rPr>
          <w:rFonts w:ascii="Symbol" w:hAnsi="Symbol"/>
          <w:sz w:val="24"/>
        </w:rPr>
      </w:pPr>
      <w:r>
        <w:rPr>
          <w:sz w:val="24"/>
        </w:rPr>
        <w:t>Conduct risk analysis, assessments, monitoring, and</w:t>
      </w:r>
      <w:r>
        <w:rPr>
          <w:spacing w:val="-1"/>
          <w:sz w:val="24"/>
        </w:rPr>
        <w:t xml:space="preserve"> </w:t>
      </w:r>
      <w:r>
        <w:rPr>
          <w:sz w:val="24"/>
        </w:rPr>
        <w:t>maintenance.</w:t>
      </w:r>
    </w:p>
    <w:p w14:paraId="0FFA7C3F" w14:textId="77777777" w:rsidR="00516162" w:rsidRDefault="00516162" w:rsidP="00516162">
      <w:pPr>
        <w:pStyle w:val="BodyText"/>
        <w:spacing w:before="7"/>
        <w:ind w:left="0"/>
        <w:rPr>
          <w:sz w:val="23"/>
        </w:rPr>
      </w:pPr>
    </w:p>
    <w:p w14:paraId="177D49B1" w14:textId="64195296" w:rsidR="00516162" w:rsidRDefault="00516162" w:rsidP="00516162">
      <w:pPr>
        <w:spacing w:before="1"/>
        <w:ind w:left="119"/>
        <w:rPr>
          <w:sz w:val="24"/>
        </w:rPr>
      </w:pPr>
      <w:r>
        <w:rPr>
          <w:sz w:val="24"/>
        </w:rPr>
        <w:t>Senior Accountant/Financial Analyst</w:t>
      </w:r>
    </w:p>
    <w:p w14:paraId="3C80C5BF" w14:textId="77777777" w:rsidR="00516162" w:rsidRDefault="00516162" w:rsidP="00516162">
      <w:pPr>
        <w:pStyle w:val="Heading2"/>
        <w:spacing w:before="2"/>
      </w:pPr>
      <w:r>
        <w:t>General requirements:</w:t>
      </w:r>
    </w:p>
    <w:p w14:paraId="332EFDF0" w14:textId="77777777" w:rsidR="00516162" w:rsidRDefault="00516162" w:rsidP="00516162">
      <w:pPr>
        <w:pStyle w:val="BodyText"/>
        <w:spacing w:before="9"/>
        <w:ind w:left="0"/>
        <w:rPr>
          <w:b/>
          <w:i/>
          <w:sz w:val="20"/>
        </w:rPr>
      </w:pPr>
    </w:p>
    <w:p w14:paraId="2CD0B9F4" w14:textId="77777777" w:rsidR="00516162" w:rsidRDefault="00516162" w:rsidP="00516162">
      <w:pPr>
        <w:pStyle w:val="BodyText"/>
        <w:spacing w:line="276" w:lineRule="auto"/>
        <w:ind w:left="479" w:right="116"/>
        <w:jc w:val="both"/>
      </w:pPr>
      <w:r>
        <w:t>Overview: Candidates for this position must have excellent communication and problem-solving abilities, including expertise with Microsoft Excel, PowerPoint, and database applications. They should be proficient with enterprise resource planning (ERP) systems and proven ability to provide strategic analysis and advice to</w:t>
      </w:r>
      <w:r>
        <w:rPr>
          <w:spacing w:val="-8"/>
        </w:rPr>
        <w:t xml:space="preserve"> </w:t>
      </w:r>
      <w:r>
        <w:t>leadership</w:t>
      </w:r>
      <w:r>
        <w:rPr>
          <w:spacing w:val="-9"/>
        </w:rPr>
        <w:t xml:space="preserve"> </w:t>
      </w:r>
      <w:r>
        <w:t>level</w:t>
      </w:r>
      <w:r>
        <w:rPr>
          <w:spacing w:val="-8"/>
        </w:rPr>
        <w:t xml:space="preserve"> </w:t>
      </w:r>
      <w:r>
        <w:t>positions.</w:t>
      </w:r>
      <w:r>
        <w:rPr>
          <w:spacing w:val="-8"/>
        </w:rPr>
        <w:t xml:space="preserve"> </w:t>
      </w:r>
      <w:r>
        <w:t>Average</w:t>
      </w:r>
      <w:r>
        <w:rPr>
          <w:spacing w:val="-8"/>
        </w:rPr>
        <w:t xml:space="preserve"> </w:t>
      </w:r>
      <w:r>
        <w:t>education</w:t>
      </w:r>
      <w:r>
        <w:rPr>
          <w:spacing w:val="-8"/>
        </w:rPr>
        <w:t xml:space="preserve"> </w:t>
      </w:r>
      <w:r>
        <w:t>and</w:t>
      </w:r>
      <w:r>
        <w:rPr>
          <w:spacing w:val="-8"/>
        </w:rPr>
        <w:t xml:space="preserve"> </w:t>
      </w:r>
      <w:r>
        <w:t>experience</w:t>
      </w:r>
      <w:r>
        <w:rPr>
          <w:spacing w:val="-11"/>
        </w:rPr>
        <w:t xml:space="preserve"> </w:t>
      </w:r>
      <w:r>
        <w:t>level</w:t>
      </w:r>
      <w:r>
        <w:rPr>
          <w:spacing w:val="-9"/>
        </w:rPr>
        <w:t xml:space="preserve"> </w:t>
      </w:r>
      <w:r>
        <w:t>equivalent</w:t>
      </w:r>
      <w:r>
        <w:rPr>
          <w:spacing w:val="-8"/>
        </w:rPr>
        <w:t xml:space="preserve"> </w:t>
      </w:r>
      <w:r>
        <w:t>to</w:t>
      </w:r>
      <w:r>
        <w:rPr>
          <w:spacing w:val="-8"/>
        </w:rPr>
        <w:t xml:space="preserve"> </w:t>
      </w:r>
      <w:r>
        <w:t>BS</w:t>
      </w:r>
      <w:r>
        <w:rPr>
          <w:spacing w:val="-9"/>
        </w:rPr>
        <w:t xml:space="preserve"> </w:t>
      </w:r>
      <w:r>
        <w:t>or</w:t>
      </w:r>
      <w:r>
        <w:rPr>
          <w:spacing w:val="-8"/>
        </w:rPr>
        <w:t xml:space="preserve"> </w:t>
      </w:r>
      <w:r>
        <w:t>BA</w:t>
      </w:r>
      <w:r>
        <w:rPr>
          <w:spacing w:val="-9"/>
        </w:rPr>
        <w:t xml:space="preserve"> </w:t>
      </w:r>
      <w:r>
        <w:t>degree</w:t>
      </w:r>
      <w:r>
        <w:rPr>
          <w:spacing w:val="-6"/>
        </w:rPr>
        <w:t xml:space="preserve"> </w:t>
      </w:r>
      <w:r>
        <w:t>and</w:t>
      </w:r>
      <w:r>
        <w:rPr>
          <w:spacing w:val="-8"/>
        </w:rPr>
        <w:t xml:space="preserve"> </w:t>
      </w:r>
      <w:r>
        <w:t xml:space="preserve">over 10+ years of relevant experience with ideal candidates possessing a CPA/CMA and/or a </w:t>
      </w:r>
      <w:proofErr w:type="gramStart"/>
      <w:r>
        <w:t>Master’s</w:t>
      </w:r>
      <w:proofErr w:type="gramEnd"/>
      <w:r>
        <w:rPr>
          <w:spacing w:val="-18"/>
        </w:rPr>
        <w:t xml:space="preserve"> </w:t>
      </w:r>
      <w:r>
        <w:t>degree.</w:t>
      </w:r>
    </w:p>
    <w:p w14:paraId="1F005D7B" w14:textId="77777777" w:rsidR="00516162" w:rsidRDefault="00516162" w:rsidP="00516162">
      <w:pPr>
        <w:pStyle w:val="BodyText"/>
        <w:spacing w:before="2"/>
        <w:ind w:left="0"/>
        <w:rPr>
          <w:sz w:val="21"/>
        </w:rPr>
      </w:pPr>
    </w:p>
    <w:p w14:paraId="6C0F0588" w14:textId="77777777" w:rsidR="00516162" w:rsidRDefault="00516162" w:rsidP="00516162">
      <w:pPr>
        <w:pStyle w:val="Heading2"/>
        <w:ind w:left="119"/>
      </w:pPr>
      <w:r>
        <w:t>General activities:</w:t>
      </w:r>
    </w:p>
    <w:p w14:paraId="1754280C" w14:textId="77777777" w:rsidR="00516162" w:rsidRDefault="00516162" w:rsidP="00516162">
      <w:pPr>
        <w:pStyle w:val="BodyText"/>
        <w:spacing w:before="8"/>
        <w:ind w:left="0"/>
        <w:rPr>
          <w:b/>
          <w:i/>
          <w:sz w:val="20"/>
        </w:rPr>
      </w:pPr>
    </w:p>
    <w:p w14:paraId="12910EBB" w14:textId="77777777" w:rsidR="00516162" w:rsidRDefault="00516162" w:rsidP="00516162">
      <w:pPr>
        <w:pStyle w:val="ListParagraph"/>
        <w:numPr>
          <w:ilvl w:val="0"/>
          <w:numId w:val="1"/>
        </w:numPr>
        <w:tabs>
          <w:tab w:val="left" w:pos="839"/>
          <w:tab w:val="left" w:pos="840"/>
        </w:tabs>
        <w:ind w:left="839" w:right="118"/>
        <w:rPr>
          <w:rFonts w:ascii="Symbol" w:hAnsi="Symbol"/>
          <w:color w:val="585858"/>
          <w:sz w:val="24"/>
        </w:rPr>
      </w:pPr>
      <w:r>
        <w:rPr>
          <w:sz w:val="24"/>
        </w:rPr>
        <w:t>Review, understand, and provide suggested improvements to the workings of the Workday financial system.</w:t>
      </w:r>
    </w:p>
    <w:p w14:paraId="61EEE284" w14:textId="77777777" w:rsidR="00516162" w:rsidRDefault="00516162" w:rsidP="00516162">
      <w:pPr>
        <w:pStyle w:val="ListParagraph"/>
        <w:numPr>
          <w:ilvl w:val="0"/>
          <w:numId w:val="1"/>
        </w:numPr>
        <w:tabs>
          <w:tab w:val="left" w:pos="839"/>
          <w:tab w:val="left" w:pos="840"/>
        </w:tabs>
        <w:ind w:left="839" w:right="116"/>
        <w:rPr>
          <w:rFonts w:ascii="Symbol" w:hAnsi="Symbol"/>
          <w:sz w:val="24"/>
        </w:rPr>
      </w:pPr>
      <w:r>
        <w:rPr>
          <w:sz w:val="24"/>
        </w:rPr>
        <w:t>Analyze financial data, prepare/manage the corresponding accounting transactions and reports, and provide recommendations to process</w:t>
      </w:r>
      <w:r>
        <w:rPr>
          <w:spacing w:val="-1"/>
          <w:sz w:val="24"/>
        </w:rPr>
        <w:t xml:space="preserve"> </w:t>
      </w:r>
      <w:r>
        <w:rPr>
          <w:sz w:val="24"/>
        </w:rPr>
        <w:t>improvements.</w:t>
      </w:r>
    </w:p>
    <w:p w14:paraId="2474BFD7" w14:textId="77777777" w:rsidR="00516162" w:rsidRDefault="00516162" w:rsidP="00516162">
      <w:pPr>
        <w:pStyle w:val="ListParagraph"/>
        <w:numPr>
          <w:ilvl w:val="0"/>
          <w:numId w:val="1"/>
        </w:numPr>
        <w:tabs>
          <w:tab w:val="left" w:pos="839"/>
          <w:tab w:val="left" w:pos="840"/>
        </w:tabs>
        <w:ind w:left="839" w:right="118"/>
        <w:rPr>
          <w:rFonts w:ascii="Symbol" w:hAnsi="Symbol"/>
          <w:sz w:val="24"/>
        </w:rPr>
      </w:pPr>
      <w:r>
        <w:rPr>
          <w:sz w:val="24"/>
        </w:rPr>
        <w:t>Provide</w:t>
      </w:r>
      <w:r>
        <w:rPr>
          <w:spacing w:val="-9"/>
          <w:sz w:val="24"/>
        </w:rPr>
        <w:t xml:space="preserve"> </w:t>
      </w:r>
      <w:r>
        <w:rPr>
          <w:sz w:val="24"/>
        </w:rPr>
        <w:t>support</w:t>
      </w:r>
      <w:r>
        <w:rPr>
          <w:spacing w:val="-8"/>
          <w:sz w:val="24"/>
        </w:rPr>
        <w:t xml:space="preserve"> </w:t>
      </w:r>
      <w:r>
        <w:rPr>
          <w:sz w:val="24"/>
        </w:rPr>
        <w:t>to</w:t>
      </w:r>
      <w:r>
        <w:rPr>
          <w:spacing w:val="-9"/>
          <w:sz w:val="24"/>
        </w:rPr>
        <w:t xml:space="preserve"> </w:t>
      </w:r>
      <w:r>
        <w:rPr>
          <w:sz w:val="24"/>
        </w:rPr>
        <w:t>other</w:t>
      </w:r>
      <w:r>
        <w:rPr>
          <w:spacing w:val="-9"/>
          <w:sz w:val="24"/>
        </w:rPr>
        <w:t xml:space="preserve"> </w:t>
      </w:r>
      <w:r>
        <w:rPr>
          <w:sz w:val="24"/>
        </w:rPr>
        <w:t>areas</w:t>
      </w:r>
      <w:r>
        <w:rPr>
          <w:spacing w:val="-8"/>
          <w:sz w:val="24"/>
        </w:rPr>
        <w:t xml:space="preserve"> </w:t>
      </w:r>
      <w:r>
        <w:rPr>
          <w:sz w:val="24"/>
        </w:rPr>
        <w:t>of</w:t>
      </w:r>
      <w:r>
        <w:rPr>
          <w:spacing w:val="-9"/>
          <w:sz w:val="24"/>
        </w:rPr>
        <w:t xml:space="preserve"> </w:t>
      </w:r>
      <w:r>
        <w:rPr>
          <w:sz w:val="24"/>
        </w:rPr>
        <w:t>operations</w:t>
      </w:r>
      <w:r>
        <w:rPr>
          <w:spacing w:val="-9"/>
          <w:sz w:val="24"/>
        </w:rPr>
        <w:t xml:space="preserve"> </w:t>
      </w:r>
      <w:r>
        <w:rPr>
          <w:sz w:val="24"/>
        </w:rPr>
        <w:t>including</w:t>
      </w:r>
      <w:r>
        <w:rPr>
          <w:spacing w:val="-8"/>
          <w:sz w:val="24"/>
        </w:rPr>
        <w:t xml:space="preserve"> </w:t>
      </w:r>
      <w:r>
        <w:rPr>
          <w:sz w:val="24"/>
        </w:rPr>
        <w:t>accounting</w:t>
      </w:r>
      <w:r>
        <w:rPr>
          <w:spacing w:val="-9"/>
          <w:sz w:val="24"/>
        </w:rPr>
        <w:t xml:space="preserve"> </w:t>
      </w:r>
      <w:r>
        <w:rPr>
          <w:sz w:val="24"/>
        </w:rPr>
        <w:t>areas</w:t>
      </w:r>
      <w:r>
        <w:rPr>
          <w:spacing w:val="-8"/>
          <w:sz w:val="24"/>
        </w:rPr>
        <w:t xml:space="preserve"> </w:t>
      </w:r>
      <w:r>
        <w:rPr>
          <w:sz w:val="24"/>
        </w:rPr>
        <w:t>(Payroll,</w:t>
      </w:r>
      <w:r>
        <w:rPr>
          <w:spacing w:val="-9"/>
          <w:sz w:val="24"/>
        </w:rPr>
        <w:t xml:space="preserve"> </w:t>
      </w:r>
      <w:r>
        <w:rPr>
          <w:sz w:val="24"/>
        </w:rPr>
        <w:t>Accounts</w:t>
      </w:r>
      <w:r>
        <w:rPr>
          <w:spacing w:val="-8"/>
          <w:sz w:val="24"/>
        </w:rPr>
        <w:t xml:space="preserve"> </w:t>
      </w:r>
      <w:r>
        <w:rPr>
          <w:sz w:val="24"/>
        </w:rPr>
        <w:t>Payable…)</w:t>
      </w:r>
      <w:r>
        <w:rPr>
          <w:spacing w:val="-8"/>
          <w:sz w:val="24"/>
        </w:rPr>
        <w:t xml:space="preserve"> </w:t>
      </w:r>
      <w:r>
        <w:rPr>
          <w:sz w:val="24"/>
        </w:rPr>
        <w:t>for reporting and financial process</w:t>
      </w:r>
      <w:r>
        <w:rPr>
          <w:spacing w:val="-1"/>
          <w:sz w:val="24"/>
        </w:rPr>
        <w:t xml:space="preserve"> </w:t>
      </w:r>
      <w:r>
        <w:rPr>
          <w:sz w:val="24"/>
        </w:rPr>
        <w:t>improvements.</w:t>
      </w:r>
    </w:p>
    <w:p w14:paraId="2DF06570" w14:textId="77777777" w:rsidR="00516162" w:rsidRPr="00106D9A" w:rsidRDefault="00516162" w:rsidP="00516162">
      <w:pPr>
        <w:pStyle w:val="ListParagraph"/>
        <w:numPr>
          <w:ilvl w:val="0"/>
          <w:numId w:val="1"/>
        </w:numPr>
        <w:tabs>
          <w:tab w:val="left" w:pos="839"/>
          <w:tab w:val="left" w:pos="840"/>
        </w:tabs>
        <w:spacing w:line="293" w:lineRule="exact"/>
        <w:ind w:hanging="361"/>
        <w:rPr>
          <w:rFonts w:ascii="Symbol" w:hAnsi="Symbol"/>
          <w:sz w:val="24"/>
        </w:rPr>
      </w:pPr>
      <w:r>
        <w:rPr>
          <w:sz w:val="24"/>
        </w:rPr>
        <w:t>Coordinate</w:t>
      </w:r>
      <w:r>
        <w:rPr>
          <w:spacing w:val="37"/>
          <w:sz w:val="24"/>
        </w:rPr>
        <w:t xml:space="preserve"> </w:t>
      </w:r>
      <w:r>
        <w:rPr>
          <w:sz w:val="24"/>
        </w:rPr>
        <w:t>the</w:t>
      </w:r>
      <w:r>
        <w:rPr>
          <w:spacing w:val="39"/>
          <w:sz w:val="24"/>
        </w:rPr>
        <w:t xml:space="preserve"> </w:t>
      </w:r>
      <w:r>
        <w:rPr>
          <w:sz w:val="24"/>
        </w:rPr>
        <w:t>review</w:t>
      </w:r>
      <w:r>
        <w:rPr>
          <w:spacing w:val="39"/>
          <w:sz w:val="24"/>
        </w:rPr>
        <w:t xml:space="preserve"> </w:t>
      </w:r>
      <w:r>
        <w:rPr>
          <w:sz w:val="24"/>
        </w:rPr>
        <w:t>and</w:t>
      </w:r>
      <w:r>
        <w:rPr>
          <w:spacing w:val="38"/>
          <w:sz w:val="24"/>
        </w:rPr>
        <w:t xml:space="preserve"> </w:t>
      </w:r>
      <w:r>
        <w:rPr>
          <w:sz w:val="24"/>
        </w:rPr>
        <w:t>resolution</w:t>
      </w:r>
      <w:r>
        <w:rPr>
          <w:spacing w:val="39"/>
          <w:sz w:val="24"/>
        </w:rPr>
        <w:t xml:space="preserve"> </w:t>
      </w:r>
      <w:r>
        <w:rPr>
          <w:sz w:val="24"/>
        </w:rPr>
        <w:t>of</w:t>
      </w:r>
      <w:r>
        <w:rPr>
          <w:spacing w:val="39"/>
          <w:sz w:val="24"/>
        </w:rPr>
        <w:t xml:space="preserve"> </w:t>
      </w:r>
      <w:r>
        <w:rPr>
          <w:sz w:val="24"/>
        </w:rPr>
        <w:t>internal</w:t>
      </w:r>
      <w:r>
        <w:rPr>
          <w:spacing w:val="38"/>
          <w:sz w:val="24"/>
        </w:rPr>
        <w:t xml:space="preserve"> </w:t>
      </w:r>
      <w:r>
        <w:rPr>
          <w:sz w:val="24"/>
        </w:rPr>
        <w:t>control</w:t>
      </w:r>
      <w:r>
        <w:rPr>
          <w:spacing w:val="39"/>
          <w:sz w:val="24"/>
        </w:rPr>
        <w:t xml:space="preserve"> </w:t>
      </w:r>
      <w:r>
        <w:rPr>
          <w:sz w:val="24"/>
        </w:rPr>
        <w:t>configurations</w:t>
      </w:r>
      <w:r>
        <w:rPr>
          <w:spacing w:val="39"/>
          <w:sz w:val="24"/>
        </w:rPr>
        <w:t xml:space="preserve"> </w:t>
      </w:r>
      <w:r>
        <w:rPr>
          <w:sz w:val="24"/>
        </w:rPr>
        <w:t>consistent</w:t>
      </w:r>
      <w:r>
        <w:rPr>
          <w:spacing w:val="39"/>
          <w:sz w:val="24"/>
        </w:rPr>
        <w:t xml:space="preserve"> </w:t>
      </w:r>
      <w:r>
        <w:rPr>
          <w:sz w:val="24"/>
        </w:rPr>
        <w:t>with</w:t>
      </w:r>
      <w:r>
        <w:rPr>
          <w:spacing w:val="38"/>
          <w:sz w:val="24"/>
        </w:rPr>
        <w:t xml:space="preserve"> </w:t>
      </w:r>
      <w:r>
        <w:rPr>
          <w:sz w:val="24"/>
        </w:rPr>
        <w:t>industry</w:t>
      </w:r>
      <w:r>
        <w:rPr>
          <w:spacing w:val="39"/>
          <w:sz w:val="24"/>
        </w:rPr>
        <w:t xml:space="preserve"> </w:t>
      </w:r>
      <w:r>
        <w:rPr>
          <w:sz w:val="24"/>
        </w:rPr>
        <w:t xml:space="preserve">best </w:t>
      </w:r>
      <w:r>
        <w:t>practices, Sarbanes-Oxley Act and OMB Circular A-123.</w:t>
      </w:r>
    </w:p>
    <w:p w14:paraId="7A70345A" w14:textId="77777777" w:rsidR="00516162" w:rsidRDefault="00516162" w:rsidP="00516162">
      <w:pPr>
        <w:pStyle w:val="ListParagraph"/>
        <w:numPr>
          <w:ilvl w:val="0"/>
          <w:numId w:val="1"/>
        </w:numPr>
        <w:tabs>
          <w:tab w:val="left" w:pos="839"/>
          <w:tab w:val="left" w:pos="840"/>
        </w:tabs>
        <w:ind w:right="116"/>
        <w:rPr>
          <w:rFonts w:ascii="Symbol" w:hAnsi="Symbol"/>
          <w:sz w:val="24"/>
        </w:rPr>
      </w:pPr>
      <w:r>
        <w:rPr>
          <w:sz w:val="24"/>
        </w:rPr>
        <w:lastRenderedPageBreak/>
        <w:t>Interface with the laboratory’s scientific staff, financial staff, project managers, and the functional managers on aspects of billings, reimbursements, customer/sponsor support and financial</w:t>
      </w:r>
      <w:r>
        <w:rPr>
          <w:spacing w:val="-9"/>
          <w:sz w:val="24"/>
        </w:rPr>
        <w:t xml:space="preserve"> </w:t>
      </w:r>
      <w:r>
        <w:rPr>
          <w:sz w:val="24"/>
        </w:rPr>
        <w:t>reporting.</w:t>
      </w:r>
    </w:p>
    <w:p w14:paraId="3D956984" w14:textId="77777777" w:rsidR="00516162" w:rsidRDefault="00516162" w:rsidP="00516162">
      <w:pPr>
        <w:pStyle w:val="ListParagraph"/>
        <w:numPr>
          <w:ilvl w:val="0"/>
          <w:numId w:val="1"/>
        </w:numPr>
        <w:tabs>
          <w:tab w:val="left" w:pos="839"/>
          <w:tab w:val="left" w:pos="840"/>
        </w:tabs>
        <w:ind w:right="116"/>
        <w:rPr>
          <w:rFonts w:ascii="Symbol" w:hAnsi="Symbol"/>
          <w:sz w:val="24"/>
        </w:rPr>
      </w:pPr>
      <w:r>
        <w:rPr>
          <w:sz w:val="24"/>
        </w:rPr>
        <w:t>Identify</w:t>
      </w:r>
      <w:r>
        <w:rPr>
          <w:spacing w:val="-6"/>
          <w:sz w:val="24"/>
        </w:rPr>
        <w:t xml:space="preserve"> </w:t>
      </w:r>
      <w:r>
        <w:rPr>
          <w:sz w:val="24"/>
        </w:rPr>
        <w:t>problems,</w:t>
      </w:r>
      <w:r>
        <w:rPr>
          <w:spacing w:val="-5"/>
          <w:sz w:val="24"/>
        </w:rPr>
        <w:t xml:space="preserve"> </w:t>
      </w:r>
      <w:r>
        <w:rPr>
          <w:sz w:val="24"/>
        </w:rPr>
        <w:t>draw</w:t>
      </w:r>
      <w:r>
        <w:rPr>
          <w:spacing w:val="-6"/>
          <w:sz w:val="24"/>
        </w:rPr>
        <w:t xml:space="preserve"> </w:t>
      </w:r>
      <w:r>
        <w:rPr>
          <w:sz w:val="24"/>
        </w:rPr>
        <w:t>valid</w:t>
      </w:r>
      <w:r>
        <w:rPr>
          <w:spacing w:val="-6"/>
          <w:sz w:val="24"/>
        </w:rPr>
        <w:t xml:space="preserve"> </w:t>
      </w:r>
      <w:r>
        <w:rPr>
          <w:sz w:val="24"/>
        </w:rPr>
        <w:t>conclusions,</w:t>
      </w:r>
      <w:r>
        <w:rPr>
          <w:spacing w:val="-5"/>
          <w:sz w:val="24"/>
        </w:rPr>
        <w:t xml:space="preserve"> </w:t>
      </w:r>
      <w:r>
        <w:rPr>
          <w:sz w:val="24"/>
        </w:rPr>
        <w:t>and</w:t>
      </w:r>
      <w:r>
        <w:rPr>
          <w:spacing w:val="-6"/>
          <w:sz w:val="24"/>
        </w:rPr>
        <w:t xml:space="preserve"> </w:t>
      </w:r>
      <w:r>
        <w:rPr>
          <w:sz w:val="24"/>
        </w:rPr>
        <w:t>develop</w:t>
      </w:r>
      <w:r>
        <w:rPr>
          <w:spacing w:val="-5"/>
          <w:sz w:val="24"/>
        </w:rPr>
        <w:t xml:space="preserve"> </w:t>
      </w:r>
      <w:r>
        <w:rPr>
          <w:sz w:val="24"/>
        </w:rPr>
        <w:t>effective</w:t>
      </w:r>
      <w:r>
        <w:rPr>
          <w:spacing w:val="-6"/>
          <w:sz w:val="24"/>
        </w:rPr>
        <w:t xml:space="preserve"> </w:t>
      </w:r>
      <w:r>
        <w:rPr>
          <w:sz w:val="24"/>
        </w:rPr>
        <w:t>solutions</w:t>
      </w:r>
      <w:r>
        <w:rPr>
          <w:spacing w:val="-6"/>
          <w:sz w:val="24"/>
        </w:rPr>
        <w:t xml:space="preserve"> </w:t>
      </w:r>
      <w:r>
        <w:rPr>
          <w:sz w:val="24"/>
        </w:rPr>
        <w:t>to</w:t>
      </w:r>
      <w:r>
        <w:rPr>
          <w:spacing w:val="-5"/>
          <w:sz w:val="24"/>
        </w:rPr>
        <w:t xml:space="preserve"> </w:t>
      </w:r>
      <w:r>
        <w:rPr>
          <w:sz w:val="24"/>
        </w:rPr>
        <w:t>accounting/financial</w:t>
      </w:r>
      <w:r>
        <w:rPr>
          <w:spacing w:val="-6"/>
          <w:sz w:val="24"/>
        </w:rPr>
        <w:t xml:space="preserve"> </w:t>
      </w:r>
      <w:r>
        <w:rPr>
          <w:sz w:val="24"/>
        </w:rPr>
        <w:t>related issues</w:t>
      </w:r>
    </w:p>
    <w:p w14:paraId="27FDBA81" w14:textId="77777777" w:rsidR="00516162" w:rsidRDefault="00516162" w:rsidP="00516162">
      <w:pPr>
        <w:pStyle w:val="ListParagraph"/>
        <w:numPr>
          <w:ilvl w:val="0"/>
          <w:numId w:val="1"/>
        </w:numPr>
        <w:tabs>
          <w:tab w:val="left" w:pos="839"/>
          <w:tab w:val="left" w:pos="840"/>
        </w:tabs>
        <w:spacing w:line="293" w:lineRule="exact"/>
        <w:rPr>
          <w:rFonts w:ascii="Symbol" w:hAnsi="Symbol"/>
          <w:sz w:val="24"/>
        </w:rPr>
      </w:pPr>
      <w:r>
        <w:rPr>
          <w:sz w:val="24"/>
        </w:rPr>
        <w:t>Work independently to complete assigned tasks and meet</w:t>
      </w:r>
      <w:r>
        <w:rPr>
          <w:spacing w:val="-2"/>
          <w:sz w:val="24"/>
        </w:rPr>
        <w:t xml:space="preserve"> </w:t>
      </w:r>
      <w:r>
        <w:rPr>
          <w:sz w:val="24"/>
        </w:rPr>
        <w:t>deadlines.</w:t>
      </w:r>
    </w:p>
    <w:p w14:paraId="4BE8C0A1" w14:textId="77777777" w:rsidR="00516162" w:rsidRDefault="00516162" w:rsidP="00516162">
      <w:pPr>
        <w:pStyle w:val="ListParagraph"/>
        <w:numPr>
          <w:ilvl w:val="0"/>
          <w:numId w:val="1"/>
        </w:numPr>
        <w:tabs>
          <w:tab w:val="left" w:pos="839"/>
          <w:tab w:val="left" w:pos="840"/>
        </w:tabs>
        <w:spacing w:line="293" w:lineRule="exact"/>
        <w:rPr>
          <w:rFonts w:ascii="Symbol" w:hAnsi="Symbol"/>
          <w:sz w:val="24"/>
        </w:rPr>
      </w:pPr>
      <w:r>
        <w:rPr>
          <w:sz w:val="24"/>
        </w:rPr>
        <w:t>Development, review, and update of supporting process and project</w:t>
      </w:r>
      <w:r>
        <w:rPr>
          <w:spacing w:val="-2"/>
          <w:sz w:val="24"/>
        </w:rPr>
        <w:t xml:space="preserve"> </w:t>
      </w:r>
      <w:r>
        <w:rPr>
          <w:sz w:val="24"/>
        </w:rPr>
        <w:t>documentation.</w:t>
      </w:r>
    </w:p>
    <w:p w14:paraId="3B32AB31" w14:textId="77777777" w:rsidR="00516162" w:rsidRDefault="00516162" w:rsidP="00516162">
      <w:pPr>
        <w:pStyle w:val="ListParagraph"/>
        <w:numPr>
          <w:ilvl w:val="0"/>
          <w:numId w:val="1"/>
        </w:numPr>
        <w:tabs>
          <w:tab w:val="left" w:pos="839"/>
          <w:tab w:val="left" w:pos="840"/>
        </w:tabs>
        <w:spacing w:line="293" w:lineRule="exact"/>
        <w:rPr>
          <w:rFonts w:ascii="Symbol" w:hAnsi="Symbol"/>
          <w:sz w:val="24"/>
        </w:rPr>
      </w:pPr>
      <w:r>
        <w:rPr>
          <w:sz w:val="24"/>
        </w:rPr>
        <w:t>Participate in meetings involving accounting/financial</w:t>
      </w:r>
      <w:r>
        <w:rPr>
          <w:spacing w:val="-2"/>
          <w:sz w:val="24"/>
        </w:rPr>
        <w:t xml:space="preserve"> </w:t>
      </w:r>
      <w:r>
        <w:rPr>
          <w:sz w:val="24"/>
        </w:rPr>
        <w:t>issues</w:t>
      </w:r>
    </w:p>
    <w:p w14:paraId="21DE5450" w14:textId="77777777" w:rsidR="00516162" w:rsidRDefault="00516162" w:rsidP="00516162">
      <w:pPr>
        <w:pStyle w:val="ListParagraph"/>
        <w:numPr>
          <w:ilvl w:val="0"/>
          <w:numId w:val="1"/>
        </w:numPr>
        <w:tabs>
          <w:tab w:val="left" w:pos="839"/>
          <w:tab w:val="left" w:pos="840"/>
        </w:tabs>
        <w:spacing w:line="293" w:lineRule="exact"/>
        <w:rPr>
          <w:rFonts w:ascii="Symbol" w:hAnsi="Symbol"/>
          <w:sz w:val="24"/>
        </w:rPr>
      </w:pPr>
      <w:r>
        <w:rPr>
          <w:sz w:val="24"/>
        </w:rPr>
        <w:t>Support project team in developing, implementing, and maintaining Workday project</w:t>
      </w:r>
      <w:r>
        <w:rPr>
          <w:spacing w:val="-9"/>
          <w:sz w:val="24"/>
        </w:rPr>
        <w:t xml:space="preserve"> </w:t>
      </w:r>
      <w:r>
        <w:rPr>
          <w:sz w:val="24"/>
        </w:rPr>
        <w:t>improvements.</w:t>
      </w:r>
    </w:p>
    <w:p w14:paraId="69554EE9" w14:textId="77777777" w:rsidR="00516162" w:rsidRDefault="00516162" w:rsidP="00516162">
      <w:pPr>
        <w:pStyle w:val="ListParagraph"/>
        <w:numPr>
          <w:ilvl w:val="0"/>
          <w:numId w:val="1"/>
        </w:numPr>
        <w:tabs>
          <w:tab w:val="left" w:pos="839"/>
          <w:tab w:val="left" w:pos="840"/>
        </w:tabs>
        <w:spacing w:line="293" w:lineRule="exact"/>
        <w:rPr>
          <w:rFonts w:ascii="Symbol" w:hAnsi="Symbol"/>
          <w:sz w:val="24"/>
        </w:rPr>
      </w:pPr>
      <w:r>
        <w:rPr>
          <w:sz w:val="24"/>
        </w:rPr>
        <w:t>Conduct risk analysis, assessments, monitoring, and</w:t>
      </w:r>
      <w:r>
        <w:rPr>
          <w:spacing w:val="-1"/>
          <w:sz w:val="24"/>
        </w:rPr>
        <w:t xml:space="preserve"> </w:t>
      </w:r>
      <w:r>
        <w:rPr>
          <w:sz w:val="24"/>
        </w:rPr>
        <w:t>maintenance.</w:t>
      </w:r>
    </w:p>
    <w:p w14:paraId="08C13649" w14:textId="77777777" w:rsidR="00516162" w:rsidRDefault="00516162" w:rsidP="00516162">
      <w:pPr>
        <w:pStyle w:val="BodyText"/>
        <w:ind w:left="0"/>
      </w:pPr>
    </w:p>
    <w:p w14:paraId="774C48BC" w14:textId="77777777" w:rsidR="00516162" w:rsidRDefault="00516162" w:rsidP="00516162">
      <w:pPr>
        <w:pStyle w:val="Heading2"/>
        <w:ind w:left="180"/>
      </w:pPr>
      <w:r>
        <w:t>Qualifications:</w:t>
      </w:r>
    </w:p>
    <w:p w14:paraId="448F59AB" w14:textId="77777777" w:rsidR="00516162" w:rsidRDefault="00516162" w:rsidP="00516162">
      <w:pPr>
        <w:pStyle w:val="BodyText"/>
        <w:spacing w:before="8"/>
        <w:ind w:left="0"/>
        <w:rPr>
          <w:b/>
          <w:i/>
          <w:sz w:val="23"/>
        </w:rPr>
      </w:pPr>
    </w:p>
    <w:p w14:paraId="4A6FDB3F" w14:textId="77777777" w:rsidR="00516162" w:rsidRDefault="00516162" w:rsidP="00516162">
      <w:pPr>
        <w:pStyle w:val="ListParagraph"/>
        <w:numPr>
          <w:ilvl w:val="0"/>
          <w:numId w:val="1"/>
        </w:numPr>
        <w:tabs>
          <w:tab w:val="left" w:pos="839"/>
          <w:tab w:val="left" w:pos="840"/>
        </w:tabs>
        <w:spacing w:before="1"/>
        <w:rPr>
          <w:rFonts w:ascii="Symbol" w:hAnsi="Symbol"/>
          <w:sz w:val="24"/>
        </w:rPr>
      </w:pPr>
      <w:r>
        <w:rPr>
          <w:sz w:val="24"/>
        </w:rPr>
        <w:t>Requires</w:t>
      </w:r>
      <w:r>
        <w:rPr>
          <w:spacing w:val="-6"/>
          <w:sz w:val="24"/>
        </w:rPr>
        <w:t xml:space="preserve"> </w:t>
      </w:r>
      <w:r>
        <w:rPr>
          <w:sz w:val="24"/>
        </w:rPr>
        <w:t>a</w:t>
      </w:r>
      <w:r>
        <w:rPr>
          <w:spacing w:val="-7"/>
          <w:sz w:val="24"/>
        </w:rPr>
        <w:t xml:space="preserve"> </w:t>
      </w:r>
      <w:r>
        <w:rPr>
          <w:sz w:val="24"/>
        </w:rPr>
        <w:t>BS</w:t>
      </w:r>
      <w:r>
        <w:rPr>
          <w:spacing w:val="-6"/>
          <w:sz w:val="24"/>
        </w:rPr>
        <w:t xml:space="preserve"> </w:t>
      </w:r>
      <w:r>
        <w:rPr>
          <w:sz w:val="24"/>
        </w:rPr>
        <w:t>or</w:t>
      </w:r>
      <w:r>
        <w:rPr>
          <w:spacing w:val="-5"/>
          <w:sz w:val="24"/>
        </w:rPr>
        <w:t xml:space="preserve"> </w:t>
      </w:r>
      <w:r>
        <w:rPr>
          <w:sz w:val="24"/>
        </w:rPr>
        <w:t>BA</w:t>
      </w:r>
      <w:r>
        <w:rPr>
          <w:spacing w:val="-6"/>
          <w:sz w:val="24"/>
        </w:rPr>
        <w:t xml:space="preserve"> </w:t>
      </w:r>
      <w:r>
        <w:rPr>
          <w:sz w:val="24"/>
        </w:rPr>
        <w:t>degree</w:t>
      </w:r>
      <w:r>
        <w:rPr>
          <w:spacing w:val="-6"/>
          <w:sz w:val="24"/>
        </w:rPr>
        <w:t xml:space="preserve"> </w:t>
      </w:r>
      <w:r>
        <w:rPr>
          <w:sz w:val="24"/>
        </w:rPr>
        <w:t>and</w:t>
      </w:r>
      <w:r>
        <w:rPr>
          <w:spacing w:val="-5"/>
          <w:sz w:val="24"/>
        </w:rPr>
        <w:t xml:space="preserve"> </w:t>
      </w:r>
      <w:r>
        <w:rPr>
          <w:sz w:val="24"/>
        </w:rPr>
        <w:t>10+</w:t>
      </w:r>
      <w:r>
        <w:rPr>
          <w:spacing w:val="-7"/>
          <w:sz w:val="24"/>
        </w:rPr>
        <w:t xml:space="preserve"> </w:t>
      </w:r>
      <w:r>
        <w:rPr>
          <w:sz w:val="24"/>
        </w:rPr>
        <w:t>years</w:t>
      </w:r>
      <w:r>
        <w:rPr>
          <w:spacing w:val="-6"/>
          <w:sz w:val="24"/>
        </w:rPr>
        <w:t xml:space="preserve"> </w:t>
      </w:r>
      <w:r>
        <w:rPr>
          <w:sz w:val="24"/>
        </w:rPr>
        <w:t>of</w:t>
      </w:r>
      <w:r>
        <w:rPr>
          <w:spacing w:val="-5"/>
          <w:sz w:val="24"/>
        </w:rPr>
        <w:t xml:space="preserve"> </w:t>
      </w:r>
      <w:r>
        <w:rPr>
          <w:sz w:val="24"/>
        </w:rPr>
        <w:t>relevant</w:t>
      </w:r>
      <w:r>
        <w:rPr>
          <w:spacing w:val="-6"/>
          <w:sz w:val="24"/>
        </w:rPr>
        <w:t xml:space="preserve"> </w:t>
      </w:r>
      <w:r>
        <w:rPr>
          <w:sz w:val="24"/>
        </w:rPr>
        <w:t>experience.</w:t>
      </w:r>
      <w:r>
        <w:rPr>
          <w:spacing w:val="-6"/>
          <w:sz w:val="24"/>
        </w:rPr>
        <w:t xml:space="preserve"> </w:t>
      </w:r>
      <w:r>
        <w:rPr>
          <w:sz w:val="24"/>
        </w:rPr>
        <w:t>Prefer</w:t>
      </w:r>
      <w:r>
        <w:rPr>
          <w:spacing w:val="-5"/>
          <w:sz w:val="24"/>
        </w:rPr>
        <w:t xml:space="preserve"> </w:t>
      </w:r>
      <w:r>
        <w:rPr>
          <w:sz w:val="24"/>
        </w:rPr>
        <w:t>a</w:t>
      </w:r>
      <w:r>
        <w:rPr>
          <w:spacing w:val="-6"/>
          <w:sz w:val="24"/>
        </w:rPr>
        <w:t xml:space="preserve"> </w:t>
      </w:r>
      <w:r>
        <w:rPr>
          <w:sz w:val="24"/>
        </w:rPr>
        <w:t>CPA/CMA</w:t>
      </w:r>
      <w:r>
        <w:rPr>
          <w:spacing w:val="-7"/>
          <w:sz w:val="24"/>
        </w:rPr>
        <w:t xml:space="preserve"> </w:t>
      </w:r>
      <w:r>
        <w:rPr>
          <w:sz w:val="24"/>
        </w:rPr>
        <w:t>and/or</w:t>
      </w:r>
      <w:r>
        <w:rPr>
          <w:spacing w:val="-5"/>
          <w:sz w:val="24"/>
        </w:rPr>
        <w:t xml:space="preserve"> </w:t>
      </w:r>
      <w:r>
        <w:rPr>
          <w:sz w:val="24"/>
        </w:rPr>
        <w:t>a</w:t>
      </w:r>
      <w:r>
        <w:rPr>
          <w:spacing w:val="-6"/>
          <w:sz w:val="24"/>
        </w:rPr>
        <w:t xml:space="preserve"> </w:t>
      </w:r>
      <w:proofErr w:type="gramStart"/>
      <w:r>
        <w:rPr>
          <w:sz w:val="24"/>
        </w:rPr>
        <w:t>Master’s</w:t>
      </w:r>
      <w:proofErr w:type="gramEnd"/>
      <w:r>
        <w:rPr>
          <w:spacing w:val="-7"/>
          <w:sz w:val="24"/>
        </w:rPr>
        <w:t xml:space="preserve"> </w:t>
      </w:r>
      <w:r>
        <w:rPr>
          <w:sz w:val="24"/>
        </w:rPr>
        <w:t>degree.</w:t>
      </w:r>
    </w:p>
    <w:p w14:paraId="403AEFD4" w14:textId="77777777" w:rsidR="00516162" w:rsidRDefault="00516162" w:rsidP="00516162">
      <w:pPr>
        <w:pStyle w:val="ListParagraph"/>
        <w:numPr>
          <w:ilvl w:val="0"/>
          <w:numId w:val="1"/>
        </w:numPr>
        <w:tabs>
          <w:tab w:val="left" w:pos="839"/>
          <w:tab w:val="left" w:pos="840"/>
        </w:tabs>
        <w:spacing w:before="1" w:line="256" w:lineRule="auto"/>
        <w:ind w:right="827"/>
        <w:rPr>
          <w:rFonts w:ascii="Symbol" w:hAnsi="Symbol"/>
          <w:sz w:val="24"/>
        </w:rPr>
      </w:pPr>
      <w:r>
        <w:rPr>
          <w:sz w:val="24"/>
        </w:rPr>
        <w:t>Knowledge</w:t>
      </w:r>
      <w:r>
        <w:rPr>
          <w:spacing w:val="-5"/>
          <w:sz w:val="24"/>
        </w:rPr>
        <w:t xml:space="preserve"> </w:t>
      </w:r>
      <w:r>
        <w:rPr>
          <w:sz w:val="24"/>
        </w:rPr>
        <w:t>of:</w:t>
      </w:r>
      <w:r>
        <w:rPr>
          <w:spacing w:val="-4"/>
          <w:sz w:val="24"/>
        </w:rPr>
        <w:t xml:space="preserve"> </w:t>
      </w:r>
      <w:r>
        <w:rPr>
          <w:sz w:val="24"/>
        </w:rPr>
        <w:t>ANL</w:t>
      </w:r>
      <w:r>
        <w:rPr>
          <w:spacing w:val="-4"/>
          <w:sz w:val="24"/>
        </w:rPr>
        <w:t xml:space="preserve"> </w:t>
      </w:r>
      <w:r>
        <w:rPr>
          <w:sz w:val="24"/>
        </w:rPr>
        <w:t>and</w:t>
      </w:r>
      <w:r>
        <w:rPr>
          <w:spacing w:val="-3"/>
          <w:sz w:val="24"/>
        </w:rPr>
        <w:t xml:space="preserve"> </w:t>
      </w:r>
      <w:r>
        <w:rPr>
          <w:sz w:val="24"/>
        </w:rPr>
        <w:t>DOE</w:t>
      </w:r>
      <w:r>
        <w:rPr>
          <w:spacing w:val="-4"/>
          <w:sz w:val="24"/>
        </w:rPr>
        <w:t xml:space="preserve"> </w:t>
      </w:r>
      <w:r>
        <w:rPr>
          <w:sz w:val="24"/>
        </w:rPr>
        <w:t>accounting</w:t>
      </w:r>
      <w:r>
        <w:rPr>
          <w:spacing w:val="-5"/>
          <w:sz w:val="24"/>
        </w:rPr>
        <w:t xml:space="preserve"> </w:t>
      </w:r>
      <w:r>
        <w:rPr>
          <w:sz w:val="24"/>
        </w:rPr>
        <w:t>procedures;</w:t>
      </w:r>
      <w:r>
        <w:rPr>
          <w:spacing w:val="-4"/>
          <w:sz w:val="24"/>
        </w:rPr>
        <w:t xml:space="preserve"> </w:t>
      </w:r>
      <w:r>
        <w:rPr>
          <w:sz w:val="24"/>
        </w:rPr>
        <w:t>GAAP</w:t>
      </w:r>
      <w:r>
        <w:rPr>
          <w:spacing w:val="-4"/>
          <w:sz w:val="24"/>
        </w:rPr>
        <w:t xml:space="preserve"> </w:t>
      </w:r>
      <w:r>
        <w:rPr>
          <w:sz w:val="24"/>
        </w:rPr>
        <w:t>and</w:t>
      </w:r>
      <w:r>
        <w:rPr>
          <w:spacing w:val="-4"/>
          <w:sz w:val="24"/>
        </w:rPr>
        <w:t xml:space="preserve"> </w:t>
      </w:r>
      <w:r>
        <w:rPr>
          <w:sz w:val="24"/>
        </w:rPr>
        <w:t>CAS;</w:t>
      </w:r>
      <w:r>
        <w:rPr>
          <w:spacing w:val="-4"/>
          <w:sz w:val="24"/>
        </w:rPr>
        <w:t xml:space="preserve"> </w:t>
      </w:r>
      <w:r>
        <w:rPr>
          <w:sz w:val="24"/>
        </w:rPr>
        <w:t>financial</w:t>
      </w:r>
      <w:r>
        <w:rPr>
          <w:spacing w:val="-3"/>
          <w:sz w:val="24"/>
        </w:rPr>
        <w:t xml:space="preserve"> </w:t>
      </w:r>
      <w:r>
        <w:rPr>
          <w:sz w:val="24"/>
        </w:rPr>
        <w:t>systems;</w:t>
      </w:r>
      <w:r>
        <w:rPr>
          <w:spacing w:val="-4"/>
          <w:sz w:val="24"/>
        </w:rPr>
        <w:t xml:space="preserve"> </w:t>
      </w:r>
      <w:r>
        <w:rPr>
          <w:sz w:val="24"/>
        </w:rPr>
        <w:t>Prime Contract and Appendices; ANL Policy and Practices Guide; and State and Federal</w:t>
      </w:r>
      <w:r>
        <w:rPr>
          <w:spacing w:val="-33"/>
          <w:sz w:val="24"/>
        </w:rPr>
        <w:t xml:space="preserve"> </w:t>
      </w:r>
      <w:r>
        <w:rPr>
          <w:sz w:val="24"/>
        </w:rPr>
        <w:t>regulations.</w:t>
      </w:r>
    </w:p>
    <w:p w14:paraId="300F8018" w14:textId="77777777" w:rsidR="00516162" w:rsidRDefault="00516162" w:rsidP="00516162">
      <w:pPr>
        <w:pStyle w:val="ListParagraph"/>
        <w:numPr>
          <w:ilvl w:val="0"/>
          <w:numId w:val="1"/>
        </w:numPr>
        <w:tabs>
          <w:tab w:val="left" w:pos="839"/>
          <w:tab w:val="left" w:pos="840"/>
        </w:tabs>
        <w:spacing w:before="2"/>
        <w:rPr>
          <w:rFonts w:ascii="Symbol" w:hAnsi="Symbol"/>
          <w:sz w:val="24"/>
        </w:rPr>
      </w:pPr>
      <w:r>
        <w:rPr>
          <w:sz w:val="24"/>
        </w:rPr>
        <w:t>analytical and reasoning</w:t>
      </w:r>
      <w:r>
        <w:rPr>
          <w:spacing w:val="-1"/>
          <w:sz w:val="24"/>
        </w:rPr>
        <w:t xml:space="preserve"> </w:t>
      </w:r>
      <w:r>
        <w:rPr>
          <w:sz w:val="24"/>
        </w:rPr>
        <w:t>ability</w:t>
      </w:r>
    </w:p>
    <w:p w14:paraId="5DB1D7A8" w14:textId="77777777" w:rsidR="00516162" w:rsidRDefault="00516162" w:rsidP="00516162">
      <w:pPr>
        <w:pStyle w:val="ListParagraph"/>
        <w:numPr>
          <w:ilvl w:val="0"/>
          <w:numId w:val="1"/>
        </w:numPr>
        <w:tabs>
          <w:tab w:val="left" w:pos="839"/>
          <w:tab w:val="left" w:pos="840"/>
        </w:tabs>
        <w:spacing w:before="21"/>
        <w:rPr>
          <w:rFonts w:ascii="Symbol" w:hAnsi="Symbol"/>
          <w:sz w:val="24"/>
        </w:rPr>
      </w:pPr>
      <w:r>
        <w:rPr>
          <w:sz w:val="24"/>
        </w:rPr>
        <w:t>verbal and written communication</w:t>
      </w:r>
      <w:r>
        <w:rPr>
          <w:spacing w:val="-5"/>
          <w:sz w:val="24"/>
        </w:rPr>
        <w:t xml:space="preserve"> </w:t>
      </w:r>
      <w:r>
        <w:rPr>
          <w:sz w:val="24"/>
        </w:rPr>
        <w:t>skills</w:t>
      </w:r>
    </w:p>
    <w:p w14:paraId="0AAB380D" w14:textId="77777777" w:rsidR="00516162" w:rsidRPr="00106D9A" w:rsidRDefault="00516162" w:rsidP="00516162">
      <w:pPr>
        <w:pStyle w:val="ListParagraph"/>
        <w:numPr>
          <w:ilvl w:val="0"/>
          <w:numId w:val="1"/>
        </w:numPr>
        <w:tabs>
          <w:tab w:val="left" w:pos="839"/>
          <w:tab w:val="left" w:pos="840"/>
        </w:tabs>
        <w:spacing w:before="21"/>
        <w:rPr>
          <w:rFonts w:ascii="Symbol" w:hAnsi="Symbol"/>
          <w:sz w:val="24"/>
        </w:rPr>
      </w:pPr>
      <w:r w:rsidRPr="00106D9A">
        <w:rPr>
          <w:sz w:val="24"/>
        </w:rPr>
        <w:t>ability to identify and correct</w:t>
      </w:r>
      <w:r w:rsidRPr="00106D9A">
        <w:rPr>
          <w:spacing w:val="-1"/>
          <w:sz w:val="24"/>
        </w:rPr>
        <w:t xml:space="preserve"> </w:t>
      </w:r>
      <w:r w:rsidRPr="00106D9A">
        <w:rPr>
          <w:sz w:val="24"/>
        </w:rPr>
        <w:t>problems</w:t>
      </w:r>
    </w:p>
    <w:p w14:paraId="05341B4C" w14:textId="77777777" w:rsidR="00516162" w:rsidRDefault="00516162"/>
    <w:sectPr w:rsidR="00516162">
      <w:footerReference w:type="default" r:id="rId5"/>
      <w:pgSz w:w="12240" w:h="15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288052"/>
      <w:docPartObj>
        <w:docPartGallery w:val="Page Numbers (Bottom of Page)"/>
        <w:docPartUnique/>
      </w:docPartObj>
    </w:sdtPr>
    <w:sdtEndPr/>
    <w:sdtContent>
      <w:sdt>
        <w:sdtPr>
          <w:id w:val="-1769616900"/>
          <w:docPartObj>
            <w:docPartGallery w:val="Page Numbers (Top of Page)"/>
            <w:docPartUnique/>
          </w:docPartObj>
        </w:sdtPr>
        <w:sdtEndPr/>
        <w:sdtContent>
          <w:p w14:paraId="65921367" w14:textId="77777777" w:rsidR="00493656" w:rsidRDefault="00AC6C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FF379A" w14:textId="77777777" w:rsidR="00493656" w:rsidRDefault="00AC6C3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24B"/>
    <w:multiLevelType w:val="hybridMultilevel"/>
    <w:tmpl w:val="8B9A2272"/>
    <w:lvl w:ilvl="0" w:tplc="DB3899DA">
      <w:numFmt w:val="bullet"/>
      <w:lvlText w:val=""/>
      <w:lvlJc w:val="left"/>
      <w:pPr>
        <w:ind w:left="840" w:hanging="360"/>
      </w:pPr>
      <w:rPr>
        <w:rFonts w:hint="default"/>
        <w:w w:val="100"/>
      </w:rPr>
    </w:lvl>
    <w:lvl w:ilvl="1" w:tplc="DD464D22">
      <w:numFmt w:val="bullet"/>
      <w:lvlText w:val="•"/>
      <w:lvlJc w:val="left"/>
      <w:pPr>
        <w:ind w:left="1860" w:hanging="360"/>
      </w:pPr>
      <w:rPr>
        <w:rFonts w:hint="default"/>
      </w:rPr>
    </w:lvl>
    <w:lvl w:ilvl="2" w:tplc="90BE4B8A">
      <w:numFmt w:val="bullet"/>
      <w:lvlText w:val="•"/>
      <w:lvlJc w:val="left"/>
      <w:pPr>
        <w:ind w:left="2880" w:hanging="360"/>
      </w:pPr>
      <w:rPr>
        <w:rFonts w:hint="default"/>
      </w:rPr>
    </w:lvl>
    <w:lvl w:ilvl="3" w:tplc="3CB09820">
      <w:numFmt w:val="bullet"/>
      <w:lvlText w:val="•"/>
      <w:lvlJc w:val="left"/>
      <w:pPr>
        <w:ind w:left="3900" w:hanging="360"/>
      </w:pPr>
      <w:rPr>
        <w:rFonts w:hint="default"/>
      </w:rPr>
    </w:lvl>
    <w:lvl w:ilvl="4" w:tplc="7B3085BE">
      <w:numFmt w:val="bullet"/>
      <w:lvlText w:val="•"/>
      <w:lvlJc w:val="left"/>
      <w:pPr>
        <w:ind w:left="4920" w:hanging="360"/>
      </w:pPr>
      <w:rPr>
        <w:rFonts w:hint="default"/>
      </w:rPr>
    </w:lvl>
    <w:lvl w:ilvl="5" w:tplc="72EC647C">
      <w:numFmt w:val="bullet"/>
      <w:lvlText w:val="•"/>
      <w:lvlJc w:val="left"/>
      <w:pPr>
        <w:ind w:left="5940" w:hanging="360"/>
      </w:pPr>
      <w:rPr>
        <w:rFonts w:hint="default"/>
      </w:rPr>
    </w:lvl>
    <w:lvl w:ilvl="6" w:tplc="5ADE8FDC">
      <w:numFmt w:val="bullet"/>
      <w:lvlText w:val="•"/>
      <w:lvlJc w:val="left"/>
      <w:pPr>
        <w:ind w:left="6960" w:hanging="360"/>
      </w:pPr>
      <w:rPr>
        <w:rFonts w:hint="default"/>
      </w:rPr>
    </w:lvl>
    <w:lvl w:ilvl="7" w:tplc="6428C23E">
      <w:numFmt w:val="bullet"/>
      <w:lvlText w:val="•"/>
      <w:lvlJc w:val="left"/>
      <w:pPr>
        <w:ind w:left="7980" w:hanging="360"/>
      </w:pPr>
      <w:rPr>
        <w:rFonts w:hint="default"/>
      </w:rPr>
    </w:lvl>
    <w:lvl w:ilvl="8" w:tplc="7488F580">
      <w:numFmt w:val="bullet"/>
      <w:lvlText w:val="•"/>
      <w:lvlJc w:val="left"/>
      <w:pPr>
        <w:ind w:left="90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62"/>
    <w:rsid w:val="00516162"/>
    <w:rsid w:val="00AC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B1"/>
  <w15:chartTrackingRefBased/>
  <w15:docId w15:val="{A8605A2E-45A3-4BBA-83E9-F2B8BAF7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62"/>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9"/>
    <w:unhideWhenUsed/>
    <w:qFormat/>
    <w:rsid w:val="00516162"/>
    <w:pPr>
      <w:ind w:left="1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162"/>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516162"/>
    <w:pPr>
      <w:ind w:left="840"/>
    </w:pPr>
    <w:rPr>
      <w:sz w:val="24"/>
      <w:szCs w:val="24"/>
    </w:rPr>
  </w:style>
  <w:style w:type="character" w:customStyle="1" w:styleId="BodyTextChar">
    <w:name w:val="Body Text Char"/>
    <w:basedOn w:val="DefaultParagraphFont"/>
    <w:link w:val="BodyText"/>
    <w:uiPriority w:val="1"/>
    <w:rsid w:val="00516162"/>
    <w:rPr>
      <w:rFonts w:ascii="Times New Roman" w:eastAsia="Times New Roman" w:hAnsi="Times New Roman" w:cs="Times New Roman"/>
      <w:sz w:val="24"/>
      <w:szCs w:val="24"/>
    </w:rPr>
  </w:style>
  <w:style w:type="paragraph" w:styleId="ListParagraph">
    <w:name w:val="List Paragraph"/>
    <w:basedOn w:val="Normal"/>
    <w:uiPriority w:val="1"/>
    <w:qFormat/>
    <w:rsid w:val="00516162"/>
    <w:pPr>
      <w:ind w:left="840" w:hanging="360"/>
    </w:pPr>
  </w:style>
  <w:style w:type="paragraph" w:styleId="Footer">
    <w:name w:val="footer"/>
    <w:basedOn w:val="Normal"/>
    <w:link w:val="FooterChar"/>
    <w:uiPriority w:val="99"/>
    <w:unhideWhenUsed/>
    <w:rsid w:val="00516162"/>
    <w:pPr>
      <w:tabs>
        <w:tab w:val="center" w:pos="4680"/>
        <w:tab w:val="right" w:pos="9360"/>
      </w:tabs>
    </w:pPr>
  </w:style>
  <w:style w:type="character" w:customStyle="1" w:styleId="FooterChar">
    <w:name w:val="Footer Char"/>
    <w:basedOn w:val="DefaultParagraphFont"/>
    <w:link w:val="Footer"/>
    <w:uiPriority w:val="99"/>
    <w:rsid w:val="0051616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Swanson</dc:creator>
  <cp:keywords/>
  <dc:description/>
  <cp:lastModifiedBy>Shirley Swanson</cp:lastModifiedBy>
  <cp:revision>2</cp:revision>
  <dcterms:created xsi:type="dcterms:W3CDTF">2022-01-18T02:07:00Z</dcterms:created>
  <dcterms:modified xsi:type="dcterms:W3CDTF">2022-01-18T02:08:00Z</dcterms:modified>
</cp:coreProperties>
</file>