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1604" w:rsidRDefault="004E1604">
      <w:pPr>
        <w:pStyle w:val="Body"/>
        <w:jc w:val="center"/>
        <w:rPr>
          <w:b/>
          <w:bCs/>
          <w:color w:val="FF0000"/>
          <w:sz w:val="32"/>
          <w:szCs w:val="32"/>
          <w:u w:color="FF0000"/>
        </w:rPr>
      </w:pPr>
    </w:p>
    <w:p w:rsidR="004E1604" w:rsidRPr="00683879" w:rsidRDefault="00000000">
      <w:pPr>
        <w:pStyle w:val="Body"/>
        <w:jc w:val="center"/>
        <w:rPr>
          <w:b/>
          <w:bCs/>
          <w:sz w:val="32"/>
          <w:szCs w:val="32"/>
        </w:rPr>
      </w:pPr>
      <w:r w:rsidRPr="00683879">
        <w:rPr>
          <w:b/>
          <w:bCs/>
          <w:sz w:val="32"/>
          <w:szCs w:val="32"/>
          <w:lang w:val="en-US"/>
        </w:rPr>
        <w:t xml:space="preserve">Nikita </w:t>
      </w:r>
      <w:proofErr w:type="spellStart"/>
      <w:r w:rsidRPr="00683879">
        <w:rPr>
          <w:b/>
          <w:bCs/>
          <w:sz w:val="32"/>
          <w:szCs w:val="32"/>
          <w:lang w:val="en-US"/>
        </w:rPr>
        <w:t>Lukinov</w:t>
      </w:r>
      <w:proofErr w:type="spellEnd"/>
      <w:r w:rsidR="00A07FFA" w:rsidRPr="00683879">
        <w:rPr>
          <w:b/>
          <w:bCs/>
          <w:sz w:val="32"/>
          <w:szCs w:val="32"/>
          <w:lang w:val="en-US"/>
        </w:rPr>
        <w:t>,</w:t>
      </w:r>
      <w:r w:rsidR="00834CB7" w:rsidRPr="00683879">
        <w:rPr>
          <w:b/>
          <w:bCs/>
          <w:sz w:val="32"/>
          <w:szCs w:val="32"/>
          <w:lang w:val="en-US"/>
        </w:rPr>
        <w:t xml:space="preserve"> featured on BBC Radio 3’s Classical Live</w:t>
      </w:r>
      <w:r w:rsidR="00A07FFA" w:rsidRPr="00683879">
        <w:rPr>
          <w:b/>
          <w:bCs/>
          <w:color w:val="000000" w:themeColor="text1"/>
          <w:sz w:val="32"/>
          <w:szCs w:val="32"/>
          <w:lang w:val="en-US"/>
        </w:rPr>
        <w:t>,</w:t>
      </w:r>
      <w:r w:rsidR="00834CB7" w:rsidRPr="00683879">
        <w:rPr>
          <w:b/>
          <w:bCs/>
          <w:color w:val="7A0C00"/>
          <w:sz w:val="32"/>
          <w:szCs w:val="32"/>
          <w:lang w:val="en-US"/>
        </w:rPr>
        <w:t xml:space="preserve"> </w:t>
      </w:r>
      <w:r w:rsidR="00AB6C6F" w:rsidRPr="00683879">
        <w:rPr>
          <w:b/>
          <w:bCs/>
          <w:sz w:val="32"/>
          <w:szCs w:val="32"/>
          <w:lang w:val="en-US"/>
        </w:rPr>
        <w:t>open</w:t>
      </w:r>
      <w:r w:rsidR="00A07FFA" w:rsidRPr="00683879">
        <w:rPr>
          <w:b/>
          <w:bCs/>
          <w:sz w:val="32"/>
          <w:szCs w:val="32"/>
          <w:lang w:val="en-US"/>
        </w:rPr>
        <w:t>s</w:t>
      </w:r>
      <w:r w:rsidR="00AB6C6F" w:rsidRPr="00683879">
        <w:rPr>
          <w:b/>
          <w:bCs/>
          <w:sz w:val="32"/>
          <w:szCs w:val="32"/>
          <w:lang w:val="en-US"/>
        </w:rPr>
        <w:t xml:space="preserve"> the St Magnus Festival</w:t>
      </w:r>
      <w:r w:rsidR="00834CB7" w:rsidRPr="00683879">
        <w:rPr>
          <w:b/>
          <w:bCs/>
          <w:sz w:val="32"/>
          <w:szCs w:val="32"/>
          <w:lang w:val="en-US"/>
        </w:rPr>
        <w:t xml:space="preserve"> on </w:t>
      </w:r>
      <w:r w:rsidR="00834CB7" w:rsidRPr="00683879">
        <w:rPr>
          <w:b/>
          <w:bCs/>
          <w:color w:val="7A0C00"/>
          <w:sz w:val="32"/>
          <w:szCs w:val="32"/>
          <w:lang w:val="en-US"/>
        </w:rPr>
        <w:t>20</w:t>
      </w:r>
      <w:r w:rsidR="00834CB7" w:rsidRPr="00683879">
        <w:rPr>
          <w:b/>
          <w:bCs/>
          <w:color w:val="7A0C00"/>
          <w:sz w:val="32"/>
          <w:szCs w:val="32"/>
          <w:vertAlign w:val="superscript"/>
          <w:lang w:val="en-US"/>
        </w:rPr>
        <w:t>th</w:t>
      </w:r>
      <w:r w:rsidR="00834CB7" w:rsidRPr="00683879">
        <w:rPr>
          <w:b/>
          <w:bCs/>
          <w:color w:val="7A0C00"/>
          <w:sz w:val="32"/>
          <w:szCs w:val="32"/>
          <w:lang w:val="en-US"/>
        </w:rPr>
        <w:t xml:space="preserve"> June</w:t>
      </w:r>
      <w:r w:rsidR="00AB6C6F" w:rsidRPr="00683879">
        <w:rPr>
          <w:b/>
          <w:bCs/>
          <w:color w:val="7A0C00"/>
          <w:sz w:val="32"/>
          <w:szCs w:val="32"/>
          <w:lang w:val="en-US"/>
        </w:rPr>
        <w:t xml:space="preserve"> </w:t>
      </w:r>
      <w:r w:rsidRPr="00683879">
        <w:rPr>
          <w:b/>
          <w:bCs/>
          <w:color w:val="7A0C00"/>
          <w:sz w:val="32"/>
          <w:szCs w:val="32"/>
          <w:lang w:val="en-US"/>
        </w:rPr>
        <w:t xml:space="preserve"> </w:t>
      </w:r>
    </w:p>
    <w:p w:rsidR="004E1604" w:rsidRDefault="00834CB7">
      <w:pPr>
        <w:pStyle w:val="Body"/>
        <w:jc w:val="center"/>
        <w:rPr>
          <w:b/>
          <w:bCs/>
          <w:color w:val="7B0C00"/>
          <w:u w:color="7B0C00"/>
        </w:rPr>
      </w:pPr>
      <w:r>
        <w:rPr>
          <w:rStyle w:val="Strong"/>
          <w:noProof/>
        </w:rPr>
        <w:drawing>
          <wp:anchor distT="0" distB="0" distL="0" distR="0" simplePos="0" relativeHeight="251660288" behindDoc="0" locked="0" layoutInCell="1" allowOverlap="1">
            <wp:simplePos x="0" y="0"/>
            <wp:positionH relativeFrom="column">
              <wp:posOffset>1333500</wp:posOffset>
            </wp:positionH>
            <wp:positionV relativeFrom="line">
              <wp:posOffset>247015</wp:posOffset>
            </wp:positionV>
            <wp:extent cx="3347085" cy="3562350"/>
            <wp:effectExtent l="0" t="0" r="0" b="0"/>
            <wp:wrapTopAndBottom distT="0" distB="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6"/>
                    <a:srcRect t="5925" r="41088"/>
                    <a:stretch>
                      <a:fillRect/>
                    </a:stretch>
                  </pic:blipFill>
                  <pic:spPr>
                    <a:xfrm>
                      <a:off x="0" y="0"/>
                      <a:ext cx="3347085" cy="3562350"/>
                    </a:xfrm>
                    <a:prstGeom prst="rect">
                      <a:avLst/>
                    </a:prstGeom>
                    <a:ln w="12700" cap="flat">
                      <a:noFill/>
                      <a:miter lim="400000"/>
                    </a:ln>
                    <a:effectLst/>
                  </pic:spPr>
                </pic:pic>
              </a:graphicData>
            </a:graphic>
          </wp:anchor>
        </w:drawing>
      </w:r>
    </w:p>
    <w:p w:rsidR="004E1604" w:rsidRDefault="004E1604">
      <w:pPr>
        <w:pStyle w:val="Body"/>
        <w:jc w:val="center"/>
        <w:rPr>
          <w:b/>
          <w:bCs/>
          <w:color w:val="7B0C00"/>
          <w:u w:color="7B0C00"/>
        </w:rPr>
      </w:pPr>
    </w:p>
    <w:p w:rsidR="00B4459C" w:rsidRDefault="00B4459C" w:rsidP="00B4459C">
      <w:pPr>
        <w:pStyle w:val="Body"/>
        <w:rPr>
          <w:b/>
          <w:bCs/>
          <w:color w:val="7B0C00"/>
          <w:u w:color="7B0C00"/>
          <w:lang w:val="en-US"/>
        </w:rPr>
      </w:pPr>
    </w:p>
    <w:p w:rsidR="007656F2" w:rsidRDefault="007656F2" w:rsidP="00B4459C">
      <w:pPr>
        <w:pStyle w:val="Body"/>
        <w:jc w:val="center"/>
        <w:rPr>
          <w:b/>
          <w:bCs/>
          <w:color w:val="7B0C00"/>
          <w:u w:color="7B0C00"/>
          <w:lang w:val="en-US"/>
        </w:rPr>
      </w:pPr>
      <w:r w:rsidRPr="007656F2">
        <w:rPr>
          <w:b/>
          <w:bCs/>
          <w:color w:val="7B0C00"/>
          <w:u w:color="7B0C00"/>
          <w:lang w:val="en-US"/>
        </w:rPr>
        <w:t>Tuesday 27, Wednesday 28 and Friday 30 May</w:t>
      </w:r>
    </w:p>
    <w:p w:rsidR="0037525D" w:rsidRPr="0037525D" w:rsidRDefault="0037525D">
      <w:pPr>
        <w:pStyle w:val="Body"/>
        <w:jc w:val="center"/>
        <w:rPr>
          <w:b/>
          <w:bCs/>
          <w:color w:val="595959"/>
          <w:u w:color="7B0C00"/>
          <w:lang w:val="en-US"/>
        </w:rPr>
      </w:pPr>
      <w:r w:rsidRPr="0037525D">
        <w:rPr>
          <w:b/>
          <w:bCs/>
          <w:color w:val="595959"/>
          <w:u w:color="7B0C00"/>
          <w:lang w:val="en-US"/>
        </w:rPr>
        <w:t>Broadcasts across BBC Radio 3 Classical Live</w:t>
      </w:r>
    </w:p>
    <w:p w:rsidR="0037525D" w:rsidRDefault="0037525D">
      <w:pPr>
        <w:pStyle w:val="Body"/>
        <w:jc w:val="center"/>
        <w:rPr>
          <w:b/>
          <w:bCs/>
          <w:color w:val="7B0C00"/>
          <w:u w:color="7B0C00"/>
          <w:lang w:val="en-US"/>
        </w:rPr>
      </w:pPr>
    </w:p>
    <w:p w:rsidR="004E1604" w:rsidRDefault="00AB6C6F">
      <w:pPr>
        <w:pStyle w:val="Body"/>
        <w:jc w:val="center"/>
        <w:rPr>
          <w:color w:val="7B0C00"/>
          <w:u w:color="7B0C00"/>
        </w:rPr>
      </w:pPr>
      <w:r>
        <w:rPr>
          <w:b/>
          <w:bCs/>
          <w:color w:val="7B0C00"/>
          <w:u w:color="7B0C00"/>
          <w:lang w:val="en-US"/>
        </w:rPr>
        <w:t>Friday 20 June, 7.00pm</w:t>
      </w:r>
    </w:p>
    <w:p w:rsidR="004E1604" w:rsidRPr="0037525D" w:rsidRDefault="00AB6C6F">
      <w:pPr>
        <w:pStyle w:val="Body"/>
        <w:jc w:val="center"/>
        <w:rPr>
          <w:b/>
          <w:bCs/>
          <w:color w:val="535353" w:themeColor="background2"/>
          <w:u w:color="767171"/>
          <w:lang w:val="de-DE"/>
        </w:rPr>
      </w:pPr>
      <w:r w:rsidRPr="0037525D">
        <w:rPr>
          <w:b/>
          <w:bCs/>
          <w:color w:val="535353" w:themeColor="background2"/>
          <w:u w:color="767171"/>
          <w:lang w:val="de-DE"/>
        </w:rPr>
        <w:t xml:space="preserve">St Magnus Cathedral, </w:t>
      </w:r>
      <w:proofErr w:type="spellStart"/>
      <w:r w:rsidRPr="0037525D">
        <w:rPr>
          <w:b/>
          <w:bCs/>
          <w:color w:val="535353" w:themeColor="background2"/>
          <w:u w:color="767171"/>
          <w:lang w:val="de-DE"/>
        </w:rPr>
        <w:t>Kirkwall</w:t>
      </w:r>
      <w:proofErr w:type="spellEnd"/>
    </w:p>
    <w:p w:rsidR="003942B7" w:rsidRDefault="003942B7">
      <w:pPr>
        <w:pStyle w:val="Body"/>
        <w:jc w:val="center"/>
        <w:rPr>
          <w:b/>
          <w:bCs/>
          <w:color w:val="767171"/>
          <w:u w:color="767171"/>
          <w:lang w:val="de-DE"/>
        </w:rPr>
      </w:pPr>
    </w:p>
    <w:p w:rsidR="004E1604" w:rsidRPr="00AB6C6F" w:rsidRDefault="00AB6C6F">
      <w:pPr>
        <w:pStyle w:val="Body"/>
        <w:jc w:val="center"/>
        <w:rPr>
          <w:b/>
          <w:bCs/>
          <w:color w:val="0070C0"/>
          <w:sz w:val="24"/>
          <w:szCs w:val="24"/>
        </w:rPr>
      </w:pPr>
      <w:hyperlink r:id="rId7" w:history="1">
        <w:r w:rsidRPr="00AB6C6F">
          <w:rPr>
            <w:rStyle w:val="Hyperlink"/>
            <w:b/>
            <w:bCs/>
            <w:color w:val="0070C0"/>
            <w:sz w:val="24"/>
            <w:szCs w:val="24"/>
          </w:rPr>
          <w:t>stmagnusfestival.com</w:t>
        </w:r>
      </w:hyperlink>
    </w:p>
    <w:p w:rsidR="00AB6C6F" w:rsidRDefault="00AB6C6F">
      <w:pPr>
        <w:pStyle w:val="Body"/>
        <w:jc w:val="center"/>
        <w:rPr>
          <w:b/>
          <w:bCs/>
        </w:rPr>
      </w:pPr>
    </w:p>
    <w:p w:rsidR="00AB6C6F" w:rsidRPr="00AB6C6F" w:rsidRDefault="00AB6C6F" w:rsidP="00AB6C6F">
      <w:pPr>
        <w:pStyle w:val="Body"/>
        <w:jc w:val="center"/>
        <w:rPr>
          <w:b/>
          <w:bCs/>
        </w:rPr>
      </w:pPr>
      <w:r w:rsidRPr="00AB6C6F">
        <w:rPr>
          <w:b/>
          <w:bCs/>
        </w:rPr>
        <w:t>J.S. Bach</w:t>
      </w:r>
      <w:r w:rsidRPr="00AB6C6F">
        <w:t xml:space="preserve"> Prelude and Fugue in C# Minor BWV849</w:t>
      </w:r>
    </w:p>
    <w:p w:rsidR="00AB6C6F" w:rsidRPr="00AB6C6F" w:rsidRDefault="00AB6C6F" w:rsidP="00AB6C6F">
      <w:pPr>
        <w:pStyle w:val="Body"/>
        <w:jc w:val="center"/>
        <w:rPr>
          <w:b/>
          <w:bCs/>
        </w:rPr>
      </w:pPr>
      <w:r w:rsidRPr="00AB6C6F">
        <w:rPr>
          <w:b/>
          <w:bCs/>
        </w:rPr>
        <w:t>Johannes Brahms </w:t>
      </w:r>
      <w:r w:rsidRPr="00AB6C6F">
        <w:t>Six Pieces Op.118</w:t>
      </w:r>
      <w:r w:rsidRPr="00AB6C6F">
        <w:rPr>
          <w:b/>
          <w:bCs/>
        </w:rPr>
        <w:t> </w:t>
      </w:r>
      <w:r w:rsidRPr="00AB6C6F">
        <w:rPr>
          <w:b/>
          <w:bCs/>
        </w:rPr>
        <w:br/>
        <w:t xml:space="preserve">Arno Babajanian </w:t>
      </w:r>
      <w:r w:rsidRPr="00AB6C6F">
        <w:t>6 Pictures for Piano</w:t>
      </w:r>
    </w:p>
    <w:p w:rsidR="00AB6C6F" w:rsidRPr="00AB6C6F" w:rsidRDefault="00AB6C6F" w:rsidP="00AB6C6F">
      <w:pPr>
        <w:pStyle w:val="Body"/>
        <w:jc w:val="center"/>
        <w:rPr>
          <w:b/>
          <w:bCs/>
        </w:rPr>
      </w:pPr>
      <w:r w:rsidRPr="00AB6C6F">
        <w:rPr>
          <w:b/>
          <w:bCs/>
        </w:rPr>
        <w:t>Ludwig van Beethoven</w:t>
      </w:r>
      <w:r>
        <w:rPr>
          <w:b/>
          <w:bCs/>
        </w:rPr>
        <w:t xml:space="preserve"> </w:t>
      </w:r>
      <w:r w:rsidRPr="00AB6C6F">
        <w:t>Piano Concerto No. 4 in G Op.58</w:t>
      </w:r>
      <w:r w:rsidRPr="00AB6C6F">
        <w:rPr>
          <w:b/>
          <w:bCs/>
        </w:rPr>
        <w:t> </w:t>
      </w:r>
    </w:p>
    <w:p w:rsidR="004E1604" w:rsidRDefault="004E1604">
      <w:pPr>
        <w:pStyle w:val="Body"/>
        <w:jc w:val="center"/>
      </w:pPr>
    </w:p>
    <w:p w:rsidR="00AB6C6F" w:rsidRPr="00AB6C6F" w:rsidRDefault="00AB6C6F" w:rsidP="00AB6C6F">
      <w:pPr>
        <w:pStyle w:val="Body"/>
        <w:jc w:val="center"/>
      </w:pPr>
      <w:r w:rsidRPr="00AB6C6F">
        <w:rPr>
          <w:b/>
          <w:bCs/>
        </w:rPr>
        <w:t xml:space="preserve">Nikita </w:t>
      </w:r>
      <w:proofErr w:type="spellStart"/>
      <w:r w:rsidRPr="00AB6C6F">
        <w:rPr>
          <w:b/>
          <w:bCs/>
        </w:rPr>
        <w:t>Lukinov</w:t>
      </w:r>
      <w:proofErr w:type="spellEnd"/>
      <w:r>
        <w:t xml:space="preserve"> </w:t>
      </w:r>
      <w:r w:rsidRPr="00AB6C6F">
        <w:t>Piano</w:t>
      </w:r>
    </w:p>
    <w:p w:rsidR="00AB6C6F" w:rsidRPr="00AB6C6F" w:rsidRDefault="00AB6C6F" w:rsidP="00AB6C6F">
      <w:pPr>
        <w:pStyle w:val="Body"/>
        <w:jc w:val="center"/>
      </w:pPr>
      <w:r w:rsidRPr="00AB6C6F">
        <w:rPr>
          <w:b/>
          <w:bCs/>
        </w:rPr>
        <w:t>Eliette Harris</w:t>
      </w:r>
      <w:r w:rsidRPr="00AB6C6F">
        <w:t xml:space="preserve"> Violin</w:t>
      </w:r>
    </w:p>
    <w:p w:rsidR="00AB6C6F" w:rsidRPr="00AB6C6F" w:rsidRDefault="00AB6C6F" w:rsidP="00AB6C6F">
      <w:pPr>
        <w:pStyle w:val="Body"/>
        <w:jc w:val="center"/>
      </w:pPr>
      <w:r w:rsidRPr="00AB6C6F">
        <w:rPr>
          <w:b/>
          <w:bCs/>
        </w:rPr>
        <w:t>Annabel Kidd</w:t>
      </w:r>
      <w:r w:rsidRPr="00AB6C6F">
        <w:t xml:space="preserve"> Violin</w:t>
      </w:r>
    </w:p>
    <w:p w:rsidR="00AB6C6F" w:rsidRPr="00AB6C6F" w:rsidRDefault="00AB6C6F" w:rsidP="00AB6C6F">
      <w:pPr>
        <w:pStyle w:val="Body"/>
        <w:jc w:val="center"/>
      </w:pPr>
      <w:r w:rsidRPr="00AB6C6F">
        <w:rPr>
          <w:b/>
          <w:bCs/>
        </w:rPr>
        <w:t>Raphael Chinn</w:t>
      </w:r>
      <w:r w:rsidRPr="00AB6C6F">
        <w:t xml:space="preserve"> Viola</w:t>
      </w:r>
    </w:p>
    <w:p w:rsidR="00AB6C6F" w:rsidRPr="00AB6C6F" w:rsidRDefault="00AB6C6F" w:rsidP="00AB6C6F">
      <w:pPr>
        <w:pStyle w:val="Body"/>
        <w:jc w:val="center"/>
      </w:pPr>
      <w:r w:rsidRPr="00AB6C6F">
        <w:rPr>
          <w:b/>
          <w:bCs/>
        </w:rPr>
        <w:t>Chloe Randall</w:t>
      </w:r>
      <w:r w:rsidRPr="00AB6C6F">
        <w:t xml:space="preserve"> Cello</w:t>
      </w:r>
    </w:p>
    <w:p w:rsidR="00AB6C6F" w:rsidRDefault="00AB6C6F">
      <w:pPr>
        <w:pStyle w:val="Body"/>
        <w:jc w:val="center"/>
      </w:pPr>
    </w:p>
    <w:p w:rsidR="007159E0" w:rsidRDefault="007159E0" w:rsidP="00DF3D79">
      <w:pPr>
        <w:pStyle w:val="Body"/>
        <w:jc w:val="center"/>
        <w:rPr>
          <w:b/>
          <w:bCs/>
          <w:color w:val="7A0C00"/>
        </w:rPr>
      </w:pPr>
      <w:r>
        <w:rPr>
          <w:b/>
          <w:bCs/>
          <w:color w:val="7A0C00"/>
        </w:rPr>
        <w:t>Monday 23 June, 11.00am</w:t>
      </w:r>
    </w:p>
    <w:p w:rsidR="007159E0" w:rsidRDefault="007159E0" w:rsidP="00DF3D79">
      <w:pPr>
        <w:pStyle w:val="Body"/>
        <w:jc w:val="center"/>
        <w:rPr>
          <w:b/>
          <w:bCs/>
          <w:color w:val="535353" w:themeColor="background2"/>
        </w:rPr>
      </w:pPr>
      <w:r>
        <w:rPr>
          <w:b/>
          <w:bCs/>
          <w:color w:val="535353" w:themeColor="background2"/>
        </w:rPr>
        <w:t>Stromness Town Hall, Stromness</w:t>
      </w:r>
    </w:p>
    <w:p w:rsidR="007159E0" w:rsidRPr="007159E0" w:rsidRDefault="007159E0" w:rsidP="00DF3D79">
      <w:pPr>
        <w:pStyle w:val="Body"/>
        <w:jc w:val="center"/>
        <w:rPr>
          <w:b/>
          <w:bCs/>
          <w:color w:val="535353" w:themeColor="background2"/>
        </w:rPr>
      </w:pPr>
    </w:p>
    <w:p w:rsidR="00DF3D79" w:rsidRPr="00DF3D79" w:rsidRDefault="00DF3D79" w:rsidP="00DF3D79">
      <w:pPr>
        <w:pStyle w:val="Body"/>
        <w:jc w:val="center"/>
      </w:pPr>
      <w:r w:rsidRPr="00DF3D79">
        <w:t> </w:t>
      </w:r>
    </w:p>
    <w:p w:rsidR="00DF3D79" w:rsidRPr="00DF3D79" w:rsidRDefault="00DF3D79" w:rsidP="00DF3D79">
      <w:pPr>
        <w:pStyle w:val="Body"/>
        <w:jc w:val="center"/>
      </w:pPr>
      <w:r w:rsidRPr="00DF3D79">
        <w:rPr>
          <w:b/>
          <w:bCs/>
        </w:rPr>
        <w:t>Piotr Tchaikovsky</w:t>
      </w:r>
      <w:r w:rsidR="007159E0">
        <w:t xml:space="preserve"> </w:t>
      </w:r>
      <w:r w:rsidRPr="00DF3D79">
        <w:t>“May” and “June” from Season</w:t>
      </w:r>
      <w:r w:rsidR="007159E0">
        <w:t>s</w:t>
      </w:r>
      <w:r w:rsidR="007159E0">
        <w:rPr>
          <w:i/>
          <w:iCs/>
        </w:rPr>
        <w:t xml:space="preserve"> </w:t>
      </w:r>
      <w:r w:rsidRPr="00DF3D79">
        <w:rPr>
          <w:i/>
          <w:iCs/>
        </w:rPr>
        <w:t>Op.37a</w:t>
      </w:r>
    </w:p>
    <w:p w:rsidR="00DF3D79" w:rsidRPr="00DF3D79" w:rsidRDefault="00DF3D79" w:rsidP="00DF3D79">
      <w:pPr>
        <w:pStyle w:val="Body"/>
        <w:jc w:val="center"/>
      </w:pPr>
      <w:r w:rsidRPr="00DF3D79">
        <w:rPr>
          <w:b/>
          <w:bCs/>
        </w:rPr>
        <w:t>Franz Liszt</w:t>
      </w:r>
      <w:r w:rsidR="007159E0">
        <w:t xml:space="preserve"> </w:t>
      </w:r>
      <w:proofErr w:type="spellStart"/>
      <w:r w:rsidRPr="00DF3D79">
        <w:t>Sonetto</w:t>
      </w:r>
      <w:proofErr w:type="spellEnd"/>
      <w:r w:rsidRPr="00DF3D79">
        <w:t xml:space="preserve"> 104 del Petrarca</w:t>
      </w:r>
    </w:p>
    <w:p w:rsidR="00DF3D79" w:rsidRPr="00DF3D79" w:rsidRDefault="00DF3D79" w:rsidP="00DF3D79">
      <w:pPr>
        <w:pStyle w:val="Body"/>
        <w:jc w:val="center"/>
      </w:pPr>
      <w:r w:rsidRPr="00DF3D79">
        <w:rPr>
          <w:b/>
          <w:bCs/>
        </w:rPr>
        <w:t>Franz Liszt</w:t>
      </w:r>
      <w:r w:rsidR="007159E0">
        <w:t xml:space="preserve"> </w:t>
      </w:r>
      <w:r w:rsidRPr="00DF3D79">
        <w:t>Transcendental Study No.8 "Wilde Jagd" </w:t>
      </w:r>
    </w:p>
    <w:p w:rsidR="00DF3D79" w:rsidRPr="00DF3D79" w:rsidRDefault="00DF3D79" w:rsidP="00DF3D79">
      <w:pPr>
        <w:pStyle w:val="Body"/>
        <w:jc w:val="center"/>
      </w:pPr>
      <w:r w:rsidRPr="00DF3D79">
        <w:rPr>
          <w:b/>
          <w:bCs/>
        </w:rPr>
        <w:t>Claude Debussy</w:t>
      </w:r>
      <w:r w:rsidR="007159E0">
        <w:t xml:space="preserve"> </w:t>
      </w:r>
      <w:r w:rsidRPr="00DF3D79">
        <w:t xml:space="preserve">Reflets dans </w:t>
      </w:r>
      <w:proofErr w:type="spellStart"/>
      <w:r w:rsidRPr="00DF3D79">
        <w:t>l’eau</w:t>
      </w:r>
      <w:proofErr w:type="spellEnd"/>
      <w:r w:rsidRPr="00DF3D79">
        <w:t>, Ondine</w:t>
      </w:r>
    </w:p>
    <w:p w:rsidR="00DF3D79" w:rsidRDefault="00DF3D79" w:rsidP="00DF3D79">
      <w:pPr>
        <w:pStyle w:val="Body"/>
        <w:jc w:val="center"/>
      </w:pPr>
      <w:r w:rsidRPr="00DF3D79">
        <w:rPr>
          <w:b/>
          <w:bCs/>
        </w:rPr>
        <w:t>Modest Mussorgsky</w:t>
      </w:r>
      <w:r w:rsidRPr="00DF3D79">
        <w:t xml:space="preserve"> Pictures at an Exhibition</w:t>
      </w:r>
    </w:p>
    <w:p w:rsidR="007159E0" w:rsidRDefault="007159E0" w:rsidP="00DF3D79">
      <w:pPr>
        <w:pStyle w:val="Body"/>
        <w:jc w:val="center"/>
      </w:pPr>
    </w:p>
    <w:p w:rsidR="00DF3D79" w:rsidRDefault="007159E0" w:rsidP="0032086E">
      <w:pPr>
        <w:pStyle w:val="Body"/>
        <w:jc w:val="center"/>
      </w:pPr>
      <w:r w:rsidRPr="00DF3D79">
        <w:rPr>
          <w:b/>
          <w:bCs/>
        </w:rPr>
        <w:t xml:space="preserve">Nikita </w:t>
      </w:r>
      <w:proofErr w:type="spellStart"/>
      <w:r w:rsidRPr="00DF3D79">
        <w:rPr>
          <w:b/>
          <w:bCs/>
        </w:rPr>
        <w:t>Lukinov</w:t>
      </w:r>
      <w:proofErr w:type="spellEnd"/>
      <w:r w:rsidRPr="00DF3D79">
        <w:t xml:space="preserve"> Piano</w:t>
      </w:r>
    </w:p>
    <w:p w:rsidR="00DF3D79" w:rsidRDefault="00DF3D79">
      <w:pPr>
        <w:pStyle w:val="Body"/>
        <w:jc w:val="center"/>
      </w:pPr>
    </w:p>
    <w:p w:rsidR="004E1604" w:rsidRPr="0037525D" w:rsidRDefault="00000000">
      <w:pPr>
        <w:pStyle w:val="Body"/>
        <w:jc w:val="center"/>
        <w:rPr>
          <w:color w:val="7A0C00"/>
        </w:rPr>
      </w:pPr>
      <w:r w:rsidRPr="0037525D">
        <w:rPr>
          <w:rStyle w:val="Strong"/>
          <w:color w:val="7A0C00"/>
          <w:lang w:val="en-US"/>
        </w:rPr>
        <w:t>1</w:t>
      </w:r>
      <w:r w:rsidR="0037525D" w:rsidRPr="0037525D">
        <w:rPr>
          <w:rStyle w:val="Strong"/>
          <w:color w:val="7A0C00"/>
          <w:lang w:val="en-US"/>
        </w:rPr>
        <w:t>7</w:t>
      </w:r>
      <w:r w:rsidRPr="0037525D">
        <w:rPr>
          <w:rStyle w:val="Strong"/>
          <w:color w:val="7A0C00"/>
          <w:lang w:val="en-US"/>
        </w:rPr>
        <w:t xml:space="preserve"> </w:t>
      </w:r>
      <w:r w:rsidR="0037525D" w:rsidRPr="0037525D">
        <w:rPr>
          <w:rStyle w:val="Strong"/>
          <w:color w:val="7A0C00"/>
          <w:lang w:val="en-US"/>
        </w:rPr>
        <w:t>May</w:t>
      </w:r>
      <w:r w:rsidRPr="0037525D">
        <w:rPr>
          <w:rStyle w:val="Strong"/>
          <w:color w:val="7A0C00"/>
          <w:lang w:val="en-US"/>
        </w:rPr>
        <w:t>, 2025</w:t>
      </w:r>
    </w:p>
    <w:p w:rsidR="004E1604" w:rsidRDefault="0037525D">
      <w:pPr>
        <w:pStyle w:val="Body"/>
        <w:jc w:val="center"/>
        <w:rPr>
          <w:b/>
          <w:bCs/>
          <w:color w:val="595959"/>
          <w:u w:color="595959"/>
        </w:rPr>
      </w:pPr>
      <w:r>
        <w:rPr>
          <w:b/>
          <w:bCs/>
          <w:color w:val="595959"/>
          <w:u w:color="595959"/>
          <w:lang w:val="de-DE"/>
        </w:rPr>
        <w:t xml:space="preserve">Edinburgh Society </w:t>
      </w:r>
      <w:proofErr w:type="spellStart"/>
      <w:r>
        <w:rPr>
          <w:b/>
          <w:bCs/>
          <w:color w:val="595959"/>
          <w:u w:color="595959"/>
          <w:lang w:val="de-DE"/>
        </w:rPr>
        <w:t>of</w:t>
      </w:r>
      <w:proofErr w:type="spellEnd"/>
      <w:r>
        <w:rPr>
          <w:b/>
          <w:bCs/>
          <w:color w:val="595959"/>
          <w:u w:color="595959"/>
          <w:lang w:val="de-DE"/>
        </w:rPr>
        <w:t xml:space="preserve"> </w:t>
      </w:r>
      <w:proofErr w:type="spellStart"/>
      <w:r>
        <w:rPr>
          <w:b/>
          <w:bCs/>
          <w:color w:val="595959"/>
          <w:u w:color="595959"/>
          <w:lang w:val="de-DE"/>
        </w:rPr>
        <w:t>Musicians</w:t>
      </w:r>
      <w:proofErr w:type="spellEnd"/>
    </w:p>
    <w:p w:rsidR="004E1604" w:rsidRDefault="004E1604">
      <w:pPr>
        <w:pStyle w:val="Body"/>
        <w:jc w:val="center"/>
        <w:rPr>
          <w:color w:val="C00000"/>
          <w:sz w:val="28"/>
          <w:szCs w:val="28"/>
          <w:u w:color="C00000"/>
        </w:rPr>
      </w:pPr>
    </w:p>
    <w:p w:rsidR="00B4459C" w:rsidRPr="0037525D" w:rsidRDefault="00B4459C" w:rsidP="00B4459C">
      <w:pPr>
        <w:pStyle w:val="Body"/>
        <w:jc w:val="center"/>
        <w:rPr>
          <w:color w:val="7A0C00"/>
        </w:rPr>
      </w:pPr>
      <w:r>
        <w:rPr>
          <w:rStyle w:val="Strong"/>
          <w:color w:val="7A0C00"/>
          <w:lang w:val="en-US"/>
        </w:rPr>
        <w:t>24</w:t>
      </w:r>
      <w:r w:rsidRPr="0037525D">
        <w:rPr>
          <w:rStyle w:val="Strong"/>
          <w:color w:val="7A0C00"/>
          <w:lang w:val="en-US"/>
        </w:rPr>
        <w:t xml:space="preserve"> May, 2025</w:t>
      </w:r>
    </w:p>
    <w:p w:rsidR="00B4459C" w:rsidRDefault="00B4459C" w:rsidP="00B4459C">
      <w:pPr>
        <w:pStyle w:val="Body"/>
        <w:jc w:val="center"/>
        <w:rPr>
          <w:b/>
          <w:bCs/>
          <w:color w:val="595959"/>
          <w:u w:color="595959"/>
        </w:rPr>
      </w:pPr>
      <w:r>
        <w:rPr>
          <w:b/>
          <w:bCs/>
          <w:color w:val="595959"/>
          <w:u w:color="595959"/>
          <w:lang w:val="de-DE"/>
        </w:rPr>
        <w:t xml:space="preserve">London </w:t>
      </w:r>
      <w:proofErr w:type="spellStart"/>
      <w:r>
        <w:rPr>
          <w:b/>
          <w:bCs/>
          <w:color w:val="595959"/>
          <w:u w:color="595959"/>
          <w:lang w:val="de-DE"/>
        </w:rPr>
        <w:t>Maxability</w:t>
      </w:r>
      <w:proofErr w:type="spellEnd"/>
      <w:r>
        <w:rPr>
          <w:b/>
          <w:bCs/>
          <w:color w:val="595959"/>
          <w:u w:color="595959"/>
          <w:lang w:val="de-DE"/>
        </w:rPr>
        <w:t xml:space="preserve"> Concert Series</w:t>
      </w:r>
    </w:p>
    <w:p w:rsidR="00B4459C" w:rsidRDefault="00B4459C">
      <w:pPr>
        <w:pStyle w:val="Body"/>
        <w:jc w:val="center"/>
        <w:rPr>
          <w:color w:val="C00000"/>
          <w:sz w:val="28"/>
          <w:szCs w:val="28"/>
          <w:u w:color="C00000"/>
        </w:rPr>
      </w:pPr>
    </w:p>
    <w:p w:rsidR="0032086E" w:rsidRPr="0032086E" w:rsidRDefault="0032086E">
      <w:pPr>
        <w:pStyle w:val="Body"/>
        <w:jc w:val="center"/>
        <w:rPr>
          <w:color w:val="C00000"/>
          <w:sz w:val="28"/>
          <w:szCs w:val="28"/>
          <w:u w:color="C00000"/>
        </w:rPr>
      </w:pPr>
    </w:p>
    <w:p w:rsidR="004E1604" w:rsidRPr="0032086E" w:rsidRDefault="00000000">
      <w:pPr>
        <w:pStyle w:val="Body"/>
        <w:jc w:val="center"/>
        <w:rPr>
          <w:b/>
          <w:bCs/>
          <w:color w:val="7B0C00"/>
          <w:sz w:val="28"/>
          <w:szCs w:val="28"/>
          <w:u w:color="7B0C00"/>
        </w:rPr>
      </w:pPr>
      <w:r w:rsidRPr="0032086E">
        <w:rPr>
          <w:b/>
          <w:bCs/>
          <w:color w:val="7B0C00"/>
          <w:sz w:val="28"/>
          <w:szCs w:val="28"/>
          <w:u w:color="7B0C00"/>
          <w:rtl/>
          <w:lang w:val="ar-SA"/>
        </w:rPr>
        <w:t>“</w:t>
      </w:r>
      <w:r w:rsidRPr="0032086E">
        <w:rPr>
          <w:b/>
          <w:bCs/>
          <w:color w:val="7B0C00"/>
          <w:sz w:val="28"/>
          <w:szCs w:val="28"/>
          <w:u w:color="7B0C00"/>
          <w:lang w:val="en-US"/>
        </w:rPr>
        <w:t>An extraordinary breadth of freedom of imagination</w:t>
      </w:r>
      <w:r w:rsidRPr="0032086E">
        <w:rPr>
          <w:b/>
          <w:bCs/>
          <w:color w:val="7B0C00"/>
          <w:sz w:val="28"/>
          <w:szCs w:val="28"/>
          <w:u w:color="7B0C00"/>
        </w:rPr>
        <w:t>”</w:t>
      </w:r>
    </w:p>
    <w:p w:rsidR="004E1604" w:rsidRDefault="00000000">
      <w:pPr>
        <w:pStyle w:val="Body"/>
        <w:jc w:val="center"/>
        <w:rPr>
          <w:sz w:val="22"/>
          <w:szCs w:val="22"/>
        </w:rPr>
      </w:pPr>
      <w:r>
        <w:rPr>
          <w:sz w:val="22"/>
          <w:szCs w:val="22"/>
          <w:lang w:val="en-US"/>
        </w:rPr>
        <w:t>Gramophone</w:t>
      </w:r>
    </w:p>
    <w:p w:rsidR="004E1604" w:rsidRDefault="004E1604">
      <w:pPr>
        <w:pStyle w:val="Body"/>
        <w:jc w:val="both"/>
        <w:rPr>
          <w:sz w:val="22"/>
          <w:szCs w:val="22"/>
        </w:rPr>
      </w:pPr>
    </w:p>
    <w:p w:rsidR="0032086E" w:rsidRDefault="0032086E">
      <w:pPr>
        <w:pStyle w:val="Body"/>
        <w:jc w:val="both"/>
        <w:rPr>
          <w:sz w:val="22"/>
          <w:szCs w:val="22"/>
        </w:rPr>
      </w:pPr>
    </w:p>
    <w:p w:rsidR="0037525D" w:rsidRPr="008D2FC7" w:rsidRDefault="00000000">
      <w:pPr>
        <w:pStyle w:val="Body"/>
        <w:jc w:val="both"/>
        <w:rPr>
          <w:sz w:val="22"/>
          <w:szCs w:val="22"/>
        </w:rPr>
      </w:pPr>
      <w:r>
        <w:rPr>
          <w:sz w:val="22"/>
          <w:szCs w:val="22"/>
          <w:lang w:val="en-US"/>
        </w:rPr>
        <w:t xml:space="preserve">With support from the City Music Foundation, pianist </w:t>
      </w:r>
      <w:r>
        <w:rPr>
          <w:b/>
          <w:bCs/>
          <w:sz w:val="22"/>
          <w:szCs w:val="22"/>
        </w:rPr>
        <w:t xml:space="preserve">Nikita </w:t>
      </w:r>
      <w:proofErr w:type="spellStart"/>
      <w:r>
        <w:rPr>
          <w:b/>
          <w:bCs/>
          <w:sz w:val="22"/>
          <w:szCs w:val="22"/>
        </w:rPr>
        <w:t>Lukinov</w:t>
      </w:r>
      <w:proofErr w:type="spellEnd"/>
      <w:r>
        <w:rPr>
          <w:sz w:val="22"/>
          <w:szCs w:val="22"/>
          <w:lang w:val="en-US"/>
        </w:rPr>
        <w:t xml:space="preserve">, named a </w:t>
      </w:r>
      <w:r>
        <w:rPr>
          <w:b/>
          <w:bCs/>
          <w:sz w:val="22"/>
          <w:szCs w:val="22"/>
          <w:lang w:val="en-US"/>
        </w:rPr>
        <w:t>2023 BBC Music Magazine Rising Star</w:t>
      </w:r>
      <w:r>
        <w:rPr>
          <w:sz w:val="22"/>
          <w:szCs w:val="22"/>
          <w:lang w:val="en-US"/>
        </w:rPr>
        <w:t xml:space="preserve">, will </w:t>
      </w:r>
      <w:r w:rsidR="0037525D">
        <w:rPr>
          <w:sz w:val="22"/>
          <w:szCs w:val="22"/>
          <w:lang w:val="en-US"/>
        </w:rPr>
        <w:t>cul</w:t>
      </w:r>
      <w:r w:rsidR="007717E3">
        <w:rPr>
          <w:sz w:val="22"/>
          <w:szCs w:val="22"/>
          <w:lang w:val="en-US"/>
        </w:rPr>
        <w:t>min</w:t>
      </w:r>
      <w:r w:rsidR="0037525D">
        <w:rPr>
          <w:sz w:val="22"/>
          <w:szCs w:val="22"/>
          <w:lang w:val="en-US"/>
        </w:rPr>
        <w:t xml:space="preserve">ate his 40+ concert tour of Scotland </w:t>
      </w:r>
      <w:r>
        <w:rPr>
          <w:sz w:val="22"/>
          <w:szCs w:val="22"/>
        </w:rPr>
        <w:t xml:space="preserve">on </w:t>
      </w:r>
      <w:r w:rsidR="0037525D">
        <w:rPr>
          <w:b/>
          <w:bCs/>
          <w:color w:val="7B0C00"/>
          <w:sz w:val="22"/>
          <w:szCs w:val="22"/>
          <w:u w:color="7B0C00"/>
          <w:lang w:val="en-US"/>
        </w:rPr>
        <w:t>Fri</w:t>
      </w:r>
      <w:r>
        <w:rPr>
          <w:b/>
          <w:bCs/>
          <w:color w:val="7B0C00"/>
          <w:sz w:val="22"/>
          <w:szCs w:val="22"/>
          <w:u w:color="7B0C00"/>
          <w:lang w:val="en-US"/>
        </w:rPr>
        <w:t>day 2</w:t>
      </w:r>
      <w:r w:rsidR="0037525D">
        <w:rPr>
          <w:b/>
          <w:bCs/>
          <w:color w:val="7B0C00"/>
          <w:sz w:val="22"/>
          <w:szCs w:val="22"/>
          <w:u w:color="7B0C00"/>
          <w:lang w:val="en-US"/>
        </w:rPr>
        <w:t>0</w:t>
      </w:r>
      <w:r>
        <w:rPr>
          <w:b/>
          <w:bCs/>
          <w:color w:val="7B0C00"/>
          <w:sz w:val="22"/>
          <w:szCs w:val="22"/>
          <w:u w:color="7B0C00"/>
          <w:lang w:val="en-US"/>
        </w:rPr>
        <w:t xml:space="preserve"> </w:t>
      </w:r>
      <w:r w:rsidR="0037525D">
        <w:rPr>
          <w:b/>
          <w:bCs/>
          <w:color w:val="7B0C00"/>
          <w:sz w:val="22"/>
          <w:szCs w:val="22"/>
          <w:u w:color="7B0C00"/>
          <w:lang w:val="en-US"/>
        </w:rPr>
        <w:t>June</w:t>
      </w:r>
      <w:r>
        <w:rPr>
          <w:sz w:val="22"/>
          <w:szCs w:val="22"/>
          <w:lang w:val="en-US"/>
        </w:rPr>
        <w:t xml:space="preserve"> </w:t>
      </w:r>
      <w:r w:rsidR="0037525D">
        <w:rPr>
          <w:sz w:val="22"/>
          <w:szCs w:val="22"/>
          <w:lang w:val="en-US"/>
        </w:rPr>
        <w:t xml:space="preserve">at the St Magnus Festival. </w:t>
      </w:r>
      <w:proofErr w:type="spellStart"/>
      <w:r w:rsidR="0037525D">
        <w:rPr>
          <w:sz w:val="22"/>
          <w:szCs w:val="22"/>
          <w:lang w:val="en-US"/>
        </w:rPr>
        <w:t>Lukinov</w:t>
      </w:r>
      <w:proofErr w:type="spellEnd"/>
      <w:r w:rsidR="0037525D">
        <w:rPr>
          <w:sz w:val="22"/>
          <w:szCs w:val="22"/>
          <w:lang w:val="en-US"/>
        </w:rPr>
        <w:t xml:space="preserve"> will perform a </w:t>
      </w:r>
      <w:r>
        <w:rPr>
          <w:sz w:val="22"/>
          <w:szCs w:val="22"/>
          <w:lang w:val="en-US"/>
        </w:rPr>
        <w:t xml:space="preserve">programme of </w:t>
      </w:r>
      <w:r w:rsidR="0037525D">
        <w:rPr>
          <w:sz w:val="22"/>
          <w:szCs w:val="22"/>
          <w:lang w:val="en-US"/>
        </w:rPr>
        <w:t>Bach, Brahms, Babajanian and a Beethoven piano concerto arranged for piano quintet.</w:t>
      </w:r>
      <w:r>
        <w:rPr>
          <w:sz w:val="22"/>
          <w:szCs w:val="22"/>
          <w:lang w:val="en-US"/>
        </w:rPr>
        <w:t xml:space="preserve"> </w:t>
      </w:r>
      <w:r w:rsidR="008D2FC7">
        <w:rPr>
          <w:sz w:val="22"/>
          <w:szCs w:val="22"/>
          <w:lang w:val="en-US"/>
        </w:rPr>
        <w:t xml:space="preserve">On </w:t>
      </w:r>
      <w:r w:rsidR="008D2FC7" w:rsidRPr="008D2FC7">
        <w:rPr>
          <w:b/>
          <w:bCs/>
          <w:color w:val="7A0C00"/>
          <w:sz w:val="22"/>
          <w:szCs w:val="22"/>
          <w:lang w:val="en-US"/>
        </w:rPr>
        <w:t>23 June</w:t>
      </w:r>
      <w:r w:rsidR="008D2FC7">
        <w:rPr>
          <w:sz w:val="22"/>
          <w:szCs w:val="22"/>
          <w:lang w:val="en-US"/>
        </w:rPr>
        <w:t xml:space="preserve">, </w:t>
      </w:r>
      <w:proofErr w:type="spellStart"/>
      <w:r w:rsidR="008D2FC7">
        <w:rPr>
          <w:sz w:val="22"/>
          <w:szCs w:val="22"/>
          <w:lang w:val="en-US"/>
        </w:rPr>
        <w:t>Lukinov</w:t>
      </w:r>
      <w:proofErr w:type="spellEnd"/>
      <w:r w:rsidR="008D2FC7">
        <w:rPr>
          <w:sz w:val="22"/>
          <w:szCs w:val="22"/>
          <w:lang w:val="en-US"/>
        </w:rPr>
        <w:t xml:space="preserve"> </w:t>
      </w:r>
      <w:r w:rsidR="00B4459C">
        <w:rPr>
          <w:sz w:val="22"/>
          <w:szCs w:val="22"/>
          <w:lang w:val="en-US"/>
        </w:rPr>
        <w:t>presents a programme entitled Pictures and Reflections</w:t>
      </w:r>
      <w:r w:rsidR="008D2FC7">
        <w:rPr>
          <w:sz w:val="22"/>
          <w:szCs w:val="22"/>
        </w:rPr>
        <w:t xml:space="preserve"> featuring solo piano works.</w:t>
      </w:r>
    </w:p>
    <w:p w:rsidR="0037525D" w:rsidRDefault="0037525D">
      <w:pPr>
        <w:pStyle w:val="Body"/>
        <w:jc w:val="both"/>
        <w:rPr>
          <w:sz w:val="22"/>
          <w:szCs w:val="22"/>
          <w:lang w:val="en-US"/>
        </w:rPr>
      </w:pPr>
    </w:p>
    <w:p w:rsidR="0037525D" w:rsidRDefault="007656F2">
      <w:pPr>
        <w:pStyle w:val="Body"/>
        <w:jc w:val="both"/>
        <w:rPr>
          <w:sz w:val="22"/>
          <w:szCs w:val="22"/>
          <w:lang w:val="en-US"/>
        </w:rPr>
      </w:pPr>
      <w:r w:rsidRPr="007656F2">
        <w:rPr>
          <w:sz w:val="22"/>
          <w:szCs w:val="22"/>
          <w:lang w:val="en-US"/>
        </w:rPr>
        <w:t>The Scottish-based, Russian-born pianist will be </w:t>
      </w:r>
      <w:r w:rsidRPr="007656F2">
        <w:rPr>
          <w:b/>
          <w:bCs/>
          <w:sz w:val="22"/>
          <w:szCs w:val="22"/>
          <w:lang w:val="en-US"/>
        </w:rPr>
        <w:t xml:space="preserve">featured on BBC Radio 3 Classical Live on </w:t>
      </w:r>
      <w:r w:rsidRPr="00B65E80">
        <w:rPr>
          <w:b/>
          <w:bCs/>
          <w:color w:val="7A0C00"/>
          <w:sz w:val="22"/>
          <w:szCs w:val="22"/>
          <w:lang w:val="en-US"/>
        </w:rPr>
        <w:t>Tuesday 27, Wednesday 28 and Friday 30 May</w:t>
      </w:r>
      <w:r w:rsidRPr="007656F2">
        <w:rPr>
          <w:sz w:val="22"/>
          <w:szCs w:val="22"/>
          <w:lang w:val="en-US"/>
        </w:rPr>
        <w:t>. The broadcasts will feature </w:t>
      </w:r>
      <w:r w:rsidRPr="007656F2">
        <w:rPr>
          <w:b/>
          <w:bCs/>
          <w:sz w:val="22"/>
          <w:szCs w:val="22"/>
          <w:lang w:val="en-US"/>
        </w:rPr>
        <w:t>live recordings</w:t>
      </w:r>
      <w:r w:rsidRPr="007656F2">
        <w:rPr>
          <w:sz w:val="22"/>
          <w:szCs w:val="22"/>
          <w:lang w:val="en-US"/>
        </w:rPr>
        <w:t> from</w:t>
      </w:r>
      <w:r w:rsidR="00464370">
        <w:rPr>
          <w:sz w:val="22"/>
          <w:szCs w:val="22"/>
          <w:lang w:val="en-US"/>
        </w:rPr>
        <w:t xml:space="preserve"> </w:t>
      </w:r>
      <w:proofErr w:type="spellStart"/>
      <w:r w:rsidRPr="007656F2">
        <w:rPr>
          <w:sz w:val="22"/>
          <w:szCs w:val="22"/>
          <w:lang w:val="en-US"/>
        </w:rPr>
        <w:t>Lukinov’s</w:t>
      </w:r>
      <w:proofErr w:type="spellEnd"/>
      <w:r w:rsidRPr="007656F2">
        <w:rPr>
          <w:sz w:val="22"/>
          <w:szCs w:val="22"/>
          <w:lang w:val="en-US"/>
        </w:rPr>
        <w:t xml:space="preserve"> performance</w:t>
      </w:r>
      <w:r w:rsidR="00B4459C">
        <w:rPr>
          <w:sz w:val="22"/>
          <w:szCs w:val="22"/>
          <w:lang w:val="en-US"/>
        </w:rPr>
        <w:t xml:space="preserve"> </w:t>
      </w:r>
      <w:r w:rsidRPr="007656F2">
        <w:rPr>
          <w:sz w:val="22"/>
          <w:szCs w:val="22"/>
          <w:lang w:val="en-US"/>
        </w:rPr>
        <w:t>at </w:t>
      </w:r>
      <w:r w:rsidRPr="007656F2">
        <w:rPr>
          <w:b/>
          <w:bCs/>
          <w:sz w:val="22"/>
          <w:szCs w:val="22"/>
          <w:lang w:val="en-US"/>
        </w:rPr>
        <w:t>Perth Concert Hall</w:t>
      </w:r>
      <w:r w:rsidRPr="007656F2">
        <w:rPr>
          <w:sz w:val="22"/>
          <w:szCs w:val="22"/>
          <w:lang w:val="en-US"/>
        </w:rPr>
        <w:t> this past March featuring a pictorial programme of Arno Babajanian’s Six Pictures, Debussy’s Images Book I and Mussorgsky’s Picture at an Exhibition.</w:t>
      </w:r>
    </w:p>
    <w:p w:rsidR="007656F2" w:rsidRDefault="007656F2">
      <w:pPr>
        <w:pStyle w:val="Body"/>
        <w:jc w:val="both"/>
        <w:rPr>
          <w:sz w:val="22"/>
          <w:szCs w:val="22"/>
        </w:rPr>
      </w:pPr>
    </w:p>
    <w:p w:rsidR="004E1604" w:rsidRDefault="00000000">
      <w:pPr>
        <w:pStyle w:val="Body"/>
        <w:jc w:val="both"/>
        <w:rPr>
          <w:sz w:val="22"/>
          <w:szCs w:val="22"/>
        </w:rPr>
      </w:pPr>
      <w:r>
        <w:rPr>
          <w:sz w:val="22"/>
          <w:szCs w:val="22"/>
          <w:lang w:val="en-US"/>
        </w:rPr>
        <w:t xml:space="preserve">Nikita is senior piano tutor at Royal Conservatoire of Scotland, running a class for first-study pianists where he </w:t>
      </w:r>
      <w:proofErr w:type="spellStart"/>
      <w:r>
        <w:rPr>
          <w:sz w:val="22"/>
          <w:szCs w:val="22"/>
          <w:lang w:val="en-US"/>
        </w:rPr>
        <w:t>specialises</w:t>
      </w:r>
      <w:proofErr w:type="spellEnd"/>
      <w:r>
        <w:rPr>
          <w:sz w:val="22"/>
          <w:szCs w:val="22"/>
          <w:lang w:val="en-US"/>
        </w:rPr>
        <w:t xml:space="preserve"> in overcoming technical challenges. </w:t>
      </w:r>
    </w:p>
    <w:p w:rsidR="004E1604" w:rsidRDefault="004E1604">
      <w:pPr>
        <w:pStyle w:val="Body"/>
        <w:jc w:val="both"/>
        <w:rPr>
          <w:sz w:val="22"/>
          <w:szCs w:val="22"/>
        </w:rPr>
      </w:pPr>
    </w:p>
    <w:p w:rsidR="004E1604" w:rsidRDefault="00000000">
      <w:pPr>
        <w:pStyle w:val="Body"/>
        <w:jc w:val="both"/>
        <w:rPr>
          <w:sz w:val="22"/>
          <w:szCs w:val="22"/>
        </w:rPr>
      </w:pPr>
      <w:r>
        <w:rPr>
          <w:sz w:val="22"/>
          <w:szCs w:val="22"/>
          <w:lang w:val="en-US"/>
        </w:rPr>
        <w:t xml:space="preserve">For his extensive Scottish tour in close collaboration with Live Music Now, Nikita </w:t>
      </w:r>
      <w:r w:rsidR="00FA412F">
        <w:rPr>
          <w:sz w:val="22"/>
          <w:szCs w:val="22"/>
          <w:lang w:val="en-US"/>
        </w:rPr>
        <w:t xml:space="preserve">has been offering </w:t>
      </w:r>
      <w:r>
        <w:rPr>
          <w:sz w:val="22"/>
          <w:szCs w:val="22"/>
          <w:lang w:val="en-US"/>
        </w:rPr>
        <w:t>various</w:t>
      </w:r>
      <w:r>
        <w:rPr>
          <w:sz w:val="22"/>
          <w:szCs w:val="22"/>
        </w:rPr>
        <w:t xml:space="preserve"> </w:t>
      </w:r>
      <w:r>
        <w:rPr>
          <w:sz w:val="22"/>
          <w:szCs w:val="22"/>
          <w:lang w:val="en-US"/>
        </w:rPr>
        <w:t xml:space="preserve">solo and chamber recital </w:t>
      </w:r>
      <w:proofErr w:type="spellStart"/>
      <w:r>
        <w:rPr>
          <w:sz w:val="22"/>
          <w:szCs w:val="22"/>
          <w:lang w:val="en-US"/>
        </w:rPr>
        <w:t>programmes</w:t>
      </w:r>
      <w:proofErr w:type="spellEnd"/>
      <w:r>
        <w:rPr>
          <w:sz w:val="22"/>
          <w:szCs w:val="22"/>
          <w:lang w:val="en-US"/>
        </w:rPr>
        <w:t xml:space="preserve"> alongside </w:t>
      </w:r>
      <w:r>
        <w:rPr>
          <w:sz w:val="22"/>
          <w:szCs w:val="22"/>
          <w:lang w:val="nl-NL"/>
        </w:rPr>
        <w:t>Beethoven</w:t>
      </w:r>
      <w:r>
        <w:rPr>
          <w:sz w:val="22"/>
          <w:szCs w:val="22"/>
          <w:rtl/>
        </w:rPr>
        <w:t>’</w:t>
      </w:r>
      <w:r>
        <w:rPr>
          <w:sz w:val="22"/>
          <w:szCs w:val="22"/>
          <w:lang w:val="it-IT"/>
        </w:rPr>
        <w:t xml:space="preserve">s Piano Concerto No.4 </w:t>
      </w:r>
      <w:r>
        <w:rPr>
          <w:sz w:val="22"/>
          <w:szCs w:val="22"/>
          <w:lang w:val="en-US"/>
        </w:rPr>
        <w:t xml:space="preserve">with a string quartet and his own cadenzas. As part of the tour, Nikita </w:t>
      </w:r>
      <w:r w:rsidR="00FA412F">
        <w:rPr>
          <w:sz w:val="22"/>
          <w:szCs w:val="22"/>
          <w:lang w:val="en-US"/>
        </w:rPr>
        <w:t>visited</w:t>
      </w:r>
      <w:r>
        <w:rPr>
          <w:sz w:val="22"/>
          <w:szCs w:val="22"/>
          <w:lang w:val="en-US"/>
        </w:rPr>
        <w:t xml:space="preserve"> care homes and schools at many of the locations, bringing music to socially-disadvantaged communities.   </w:t>
      </w:r>
    </w:p>
    <w:p w:rsidR="004E1604" w:rsidRDefault="004E1604">
      <w:pPr>
        <w:pStyle w:val="Body"/>
        <w:jc w:val="both"/>
        <w:rPr>
          <w:sz w:val="22"/>
          <w:szCs w:val="22"/>
        </w:rPr>
      </w:pPr>
    </w:p>
    <w:p w:rsidR="004E1604" w:rsidRDefault="00000000">
      <w:pPr>
        <w:pStyle w:val="Body"/>
        <w:jc w:val="both"/>
        <w:rPr>
          <w:sz w:val="22"/>
          <w:szCs w:val="22"/>
        </w:rPr>
      </w:pPr>
      <w:r>
        <w:rPr>
          <w:sz w:val="22"/>
          <w:szCs w:val="22"/>
          <w:lang w:val="en-US"/>
        </w:rPr>
        <w:t>Nikita explains his passion for taking music to these small, intimate venues in far-flung locations across the country he now calls home:</w:t>
      </w:r>
    </w:p>
    <w:p w:rsidR="004E1604" w:rsidRDefault="004E1604">
      <w:pPr>
        <w:pStyle w:val="Body"/>
        <w:jc w:val="both"/>
        <w:rPr>
          <w:sz w:val="22"/>
          <w:szCs w:val="22"/>
        </w:rPr>
      </w:pPr>
    </w:p>
    <w:p w:rsidR="004E1604" w:rsidRDefault="00000000">
      <w:pPr>
        <w:pStyle w:val="Body"/>
        <w:jc w:val="both"/>
        <w:rPr>
          <w:color w:val="7B0C00"/>
          <w:sz w:val="22"/>
          <w:szCs w:val="22"/>
          <w:u w:color="7B0C00"/>
        </w:rPr>
      </w:pPr>
      <w:r>
        <w:rPr>
          <w:color w:val="7B0C00"/>
          <w:sz w:val="22"/>
          <w:szCs w:val="22"/>
          <w:u w:color="7B0C00"/>
          <w:rtl/>
          <w:lang w:val="ar-SA"/>
        </w:rPr>
        <w:t>“</w:t>
      </w:r>
      <w:r>
        <w:rPr>
          <w:color w:val="7B0C00"/>
          <w:sz w:val="22"/>
          <w:szCs w:val="22"/>
          <w:u w:color="7B0C00"/>
          <w:lang w:val="en-US"/>
        </w:rPr>
        <w:t>Scottish promoters jumped at the idea of bringing Beethoven</w:t>
      </w:r>
      <w:r>
        <w:rPr>
          <w:color w:val="7B0C00"/>
          <w:sz w:val="22"/>
          <w:szCs w:val="22"/>
          <w:u w:color="7B0C00"/>
          <w:rtl/>
        </w:rPr>
        <w:t>’</w:t>
      </w:r>
      <w:r>
        <w:rPr>
          <w:color w:val="7B0C00"/>
          <w:sz w:val="22"/>
          <w:szCs w:val="22"/>
          <w:u w:color="7B0C00"/>
          <w:lang w:val="en-US"/>
        </w:rPr>
        <w:t xml:space="preserve">s Piano Concerto No.4 to smaller venues. I improvise my own cadenza for this, as I grew up watching my </w:t>
      </w:r>
      <w:r>
        <w:rPr>
          <w:color w:val="7B0C00"/>
          <w:sz w:val="22"/>
          <w:szCs w:val="22"/>
          <w:u w:color="7B0C00"/>
          <w:lang w:val="en-US"/>
        </w:rPr>
        <w:lastRenderedPageBreak/>
        <w:t xml:space="preserve">father run the Jazz Province Festival in Russia, and while at home I was listening to the greatest names in jazz </w:t>
      </w:r>
      <w:r>
        <w:rPr>
          <w:color w:val="7B0C00"/>
          <w:sz w:val="22"/>
          <w:szCs w:val="22"/>
          <w:u w:color="7B0C00"/>
        </w:rPr>
        <w:t xml:space="preserve">– </w:t>
      </w:r>
      <w:r>
        <w:rPr>
          <w:color w:val="7B0C00"/>
          <w:sz w:val="22"/>
          <w:szCs w:val="22"/>
          <w:u w:color="7B0C00"/>
          <w:lang w:val="it-IT"/>
        </w:rPr>
        <w:t>Keith Jarrett, Michel Petrucciani, Oscar Peters</w:t>
      </w:r>
      <w:r>
        <w:rPr>
          <w:color w:val="7B0C00"/>
          <w:sz w:val="22"/>
          <w:szCs w:val="22"/>
          <w:u w:color="7B0C00"/>
          <w:lang w:val="en-US"/>
        </w:rPr>
        <w:t>o</w:t>
      </w:r>
      <w:r>
        <w:rPr>
          <w:color w:val="7B0C00"/>
          <w:sz w:val="22"/>
          <w:szCs w:val="22"/>
          <w:u w:color="7B0C00"/>
          <w:lang w:val="it-IT"/>
        </w:rPr>
        <w:t>n, Herbie Hancock</w:t>
      </w:r>
      <w:r>
        <w:rPr>
          <w:color w:val="7B0C00"/>
          <w:sz w:val="22"/>
          <w:szCs w:val="22"/>
          <w:u w:color="7B0C00"/>
          <w:lang w:val="en-US"/>
        </w:rPr>
        <w:t xml:space="preserve"> and Jacky </w:t>
      </w:r>
      <w:proofErr w:type="spellStart"/>
      <w:r>
        <w:rPr>
          <w:color w:val="7B0C00"/>
          <w:sz w:val="22"/>
          <w:szCs w:val="22"/>
          <w:u w:color="7B0C00"/>
          <w:lang w:val="en-US"/>
        </w:rPr>
        <w:t>Terrasson</w:t>
      </w:r>
      <w:proofErr w:type="spellEnd"/>
      <w:r>
        <w:rPr>
          <w:color w:val="7B0C00"/>
          <w:sz w:val="22"/>
          <w:szCs w:val="22"/>
          <w:u w:color="7B0C00"/>
          <w:lang w:val="en-US"/>
        </w:rPr>
        <w:t xml:space="preserve">.  Depending on the piano to hand, I improvise some Scottish folk tunes, other times </w:t>
      </w:r>
      <w:r>
        <w:rPr>
          <w:i/>
          <w:iCs/>
          <w:color w:val="7B0C00"/>
          <w:sz w:val="22"/>
          <w:szCs w:val="22"/>
          <w:u w:color="7B0C00"/>
          <w:lang w:val="en-US"/>
        </w:rPr>
        <w:t>Somewhere over the rainbow</w:t>
      </w:r>
      <w:r>
        <w:rPr>
          <w:color w:val="7B0C00"/>
          <w:sz w:val="22"/>
          <w:szCs w:val="22"/>
          <w:u w:color="7B0C00"/>
          <w:lang w:val="en-US"/>
        </w:rPr>
        <w:t>, a bit of Frank Sinatra, anything that helps me to connect with the audience that day. It is an unbelievable feeling when people</w:t>
      </w:r>
      <w:r>
        <w:rPr>
          <w:color w:val="7B0C00"/>
          <w:sz w:val="22"/>
          <w:szCs w:val="22"/>
          <w:u w:color="7B0C00"/>
          <w:rtl/>
        </w:rPr>
        <w:t>’</w:t>
      </w:r>
      <w:r>
        <w:rPr>
          <w:color w:val="7B0C00"/>
          <w:sz w:val="22"/>
          <w:szCs w:val="22"/>
          <w:u w:color="7B0C00"/>
          <w:lang w:val="en-US"/>
        </w:rPr>
        <w:t>s eyes sparkle so joyfully and sincerely after the performances, and I know I contributed something truly valuable.</w:t>
      </w:r>
      <w:r>
        <w:rPr>
          <w:color w:val="7B0C00"/>
          <w:sz w:val="22"/>
          <w:szCs w:val="22"/>
          <w:u w:color="7B0C00"/>
        </w:rPr>
        <w:t xml:space="preserve">” </w:t>
      </w:r>
    </w:p>
    <w:p w:rsidR="004E1604" w:rsidRDefault="004E1604">
      <w:pPr>
        <w:pStyle w:val="Body"/>
        <w:jc w:val="both"/>
        <w:rPr>
          <w:sz w:val="22"/>
          <w:szCs w:val="22"/>
        </w:rPr>
      </w:pPr>
    </w:p>
    <w:p w:rsidR="004E1604" w:rsidRDefault="004E1604">
      <w:pPr>
        <w:pStyle w:val="Body"/>
        <w:jc w:val="both"/>
        <w:rPr>
          <w:sz w:val="22"/>
          <w:szCs w:val="22"/>
        </w:rPr>
      </w:pPr>
    </w:p>
    <w:p w:rsidR="004E1604" w:rsidRDefault="00000000">
      <w:pPr>
        <w:pStyle w:val="Body"/>
        <w:jc w:val="both"/>
        <w:rPr>
          <w:b/>
          <w:bCs/>
          <w:sz w:val="28"/>
          <w:szCs w:val="28"/>
        </w:rPr>
      </w:pPr>
      <w:r>
        <w:rPr>
          <w:b/>
          <w:bCs/>
          <w:color w:val="7B0C00"/>
          <w:sz w:val="28"/>
          <w:szCs w:val="28"/>
          <w:u w:color="7B0C00"/>
        </w:rPr>
        <w:t xml:space="preserve">Nikita </w:t>
      </w:r>
      <w:proofErr w:type="spellStart"/>
      <w:r>
        <w:rPr>
          <w:b/>
          <w:bCs/>
          <w:color w:val="7B0C00"/>
          <w:sz w:val="28"/>
          <w:szCs w:val="28"/>
          <w:u w:color="7B0C00"/>
        </w:rPr>
        <w:t>Lukinov</w:t>
      </w:r>
      <w:proofErr w:type="spellEnd"/>
    </w:p>
    <w:p w:rsidR="004E1604" w:rsidRDefault="004E1604">
      <w:pPr>
        <w:pStyle w:val="Body"/>
        <w:jc w:val="both"/>
        <w:rPr>
          <w:b/>
          <w:bCs/>
          <w:sz w:val="28"/>
          <w:szCs w:val="28"/>
        </w:rPr>
      </w:pPr>
    </w:p>
    <w:p w:rsidR="004E1604" w:rsidRDefault="00000000">
      <w:pPr>
        <w:pStyle w:val="Body"/>
        <w:jc w:val="both"/>
        <w:rPr>
          <w:sz w:val="22"/>
          <w:szCs w:val="22"/>
        </w:rPr>
      </w:pPr>
      <w:r>
        <w:rPr>
          <w:noProof/>
        </w:rPr>
        <w:drawing>
          <wp:anchor distT="57150" distB="57150" distL="57150" distR="57150" simplePos="0" relativeHeight="251659264" behindDoc="0" locked="0" layoutInCell="1" allowOverlap="1">
            <wp:simplePos x="0" y="0"/>
            <wp:positionH relativeFrom="column">
              <wp:posOffset>0</wp:posOffset>
            </wp:positionH>
            <wp:positionV relativeFrom="line">
              <wp:posOffset>-4445</wp:posOffset>
            </wp:positionV>
            <wp:extent cx="1498601" cy="1675766"/>
            <wp:effectExtent l="0" t="0" r="0" b="0"/>
            <wp:wrapThrough wrapText="bothSides" distL="57150" distR="57150">
              <wp:wrapPolygon edited="1">
                <wp:start x="0" y="0"/>
                <wp:lineTo x="0" y="21598"/>
                <wp:lineTo x="21600" y="21598"/>
                <wp:lineTo x="21600" y="0"/>
                <wp:lineTo x="0" y="0"/>
              </wp:wrapPolygon>
            </wp:wrapThrough>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8"/>
                    <a:srcRect l="24969" t="42611" r="25089"/>
                    <a:stretch>
                      <a:fillRect/>
                    </a:stretch>
                  </pic:blipFill>
                  <pic:spPr>
                    <a:xfrm>
                      <a:off x="0" y="0"/>
                      <a:ext cx="1498601" cy="1675766"/>
                    </a:xfrm>
                    <a:prstGeom prst="rect">
                      <a:avLst/>
                    </a:prstGeom>
                    <a:ln w="12700" cap="flat">
                      <a:noFill/>
                      <a:miter lim="400000"/>
                    </a:ln>
                    <a:effectLst/>
                  </pic:spPr>
                </pic:pic>
              </a:graphicData>
            </a:graphic>
          </wp:anchor>
        </w:drawing>
      </w:r>
      <w:r>
        <w:rPr>
          <w:sz w:val="22"/>
          <w:szCs w:val="22"/>
          <w:lang w:val="en-US"/>
        </w:rPr>
        <w:t xml:space="preserve">A disciple of the Russian Piano School, Nikita </w:t>
      </w:r>
      <w:proofErr w:type="spellStart"/>
      <w:r>
        <w:rPr>
          <w:sz w:val="22"/>
          <w:szCs w:val="22"/>
          <w:lang w:val="en-US"/>
        </w:rPr>
        <w:t>Lukinov</w:t>
      </w:r>
      <w:proofErr w:type="spellEnd"/>
      <w:r>
        <w:rPr>
          <w:sz w:val="22"/>
          <w:szCs w:val="22"/>
          <w:lang w:val="en-US"/>
        </w:rPr>
        <w:t xml:space="preserve"> started his musical education at the age of six in Voronezh, Russia.  At 14, he won a full scholarship to study at the Purcell School in London, followed by a full scholarship at the Royal Conservatoire of Scotland for his BA, MA and Artist Diploma Degree under Prof. Petras </w:t>
      </w:r>
      <w:proofErr w:type="spellStart"/>
      <w:r>
        <w:rPr>
          <w:sz w:val="22"/>
          <w:szCs w:val="22"/>
          <w:lang w:val="en-US"/>
        </w:rPr>
        <w:t>Geniusas</w:t>
      </w:r>
      <w:proofErr w:type="spellEnd"/>
      <w:r>
        <w:rPr>
          <w:sz w:val="22"/>
          <w:szCs w:val="22"/>
          <w:lang w:val="en-US"/>
        </w:rPr>
        <w:t>. In June 2023, Nikita was awarded The Governors Recital Prize for the most outstanding end-of-year performance at the Royal Conservatoire of Scotland, culminating in the completion of his Master</w:t>
      </w:r>
      <w:r>
        <w:rPr>
          <w:sz w:val="22"/>
          <w:szCs w:val="22"/>
          <w:rtl/>
        </w:rPr>
        <w:t>’</w:t>
      </w:r>
      <w:r>
        <w:rPr>
          <w:sz w:val="22"/>
          <w:szCs w:val="22"/>
          <w:lang w:val="en-US"/>
        </w:rPr>
        <w:t>s Degree. The same month Nikita</w:t>
      </w:r>
      <w:r>
        <w:rPr>
          <w:sz w:val="22"/>
          <w:szCs w:val="22"/>
          <w:rtl/>
        </w:rPr>
        <w:t>’</w:t>
      </w:r>
      <w:r>
        <w:rPr>
          <w:sz w:val="22"/>
          <w:szCs w:val="22"/>
          <w:lang w:val="en-US"/>
        </w:rPr>
        <w:t xml:space="preserve">s debut CD was released with the KNS Classical label. He has now become the youngest senior staff member at his alma mater.   </w:t>
      </w:r>
    </w:p>
    <w:p w:rsidR="004E1604" w:rsidRDefault="004E1604">
      <w:pPr>
        <w:pStyle w:val="Body"/>
        <w:jc w:val="both"/>
        <w:rPr>
          <w:sz w:val="22"/>
          <w:szCs w:val="22"/>
        </w:rPr>
      </w:pPr>
    </w:p>
    <w:p w:rsidR="004E1604" w:rsidRDefault="00000000">
      <w:pPr>
        <w:pStyle w:val="Body"/>
        <w:jc w:val="both"/>
        <w:rPr>
          <w:sz w:val="22"/>
          <w:szCs w:val="22"/>
        </w:rPr>
      </w:pPr>
      <w:r>
        <w:rPr>
          <w:sz w:val="22"/>
          <w:szCs w:val="22"/>
        </w:rPr>
        <w:t xml:space="preserve">Nikita </w:t>
      </w:r>
      <w:proofErr w:type="spellStart"/>
      <w:r>
        <w:rPr>
          <w:sz w:val="22"/>
          <w:szCs w:val="22"/>
        </w:rPr>
        <w:t>Lukinov</w:t>
      </w:r>
      <w:proofErr w:type="spellEnd"/>
      <w:r>
        <w:rPr>
          <w:sz w:val="22"/>
          <w:szCs w:val="22"/>
        </w:rPr>
        <w:t> </w:t>
      </w:r>
      <w:r>
        <w:rPr>
          <w:sz w:val="22"/>
          <w:szCs w:val="22"/>
          <w:lang w:val="en-US"/>
        </w:rPr>
        <w:t>has performed as a soloist in prestigious venues across the United Kingdom, Italy, Spain, Switzerland, France, Poland, Croatia, Germany and Russia. He has captivated audiences as a soloist in venues such as Wigmore Hall, Usher Hall, Southbank Centre, Palau de la Mu</w:t>
      </w:r>
      <w:r>
        <w:rPr>
          <w:sz w:val="22"/>
          <w:szCs w:val="22"/>
        </w:rPr>
        <w:t>́</w:t>
      </w:r>
      <w:r>
        <w:rPr>
          <w:sz w:val="22"/>
          <w:szCs w:val="22"/>
          <w:lang w:val="it-IT"/>
        </w:rPr>
        <w:t xml:space="preserve">sica, Fazioli Hall, Verbier Festival </w:t>
      </w:r>
      <w:proofErr w:type="gramStart"/>
      <w:r>
        <w:rPr>
          <w:sz w:val="22"/>
          <w:szCs w:val="22"/>
          <w:lang w:val="it-IT"/>
        </w:rPr>
        <w:t xml:space="preserve">and </w:t>
      </w:r>
      <w:r>
        <w:rPr>
          <w:sz w:val="22"/>
          <w:szCs w:val="22"/>
          <w:lang w:val="en-US"/>
        </w:rPr>
        <w:t xml:space="preserve"> </w:t>
      </w:r>
      <w:proofErr w:type="spellStart"/>
      <w:r>
        <w:rPr>
          <w:color w:val="FFFFFF"/>
          <w:sz w:val="22"/>
          <w:szCs w:val="22"/>
          <w:lang w:val="en-US"/>
        </w:rPr>
        <w:t>J</w:t>
      </w:r>
      <w:r>
        <w:rPr>
          <w:sz w:val="22"/>
          <w:szCs w:val="22"/>
          <w:lang w:val="en-US"/>
        </w:rPr>
        <w:t>Tchaikovsky</w:t>
      </w:r>
      <w:proofErr w:type="spellEnd"/>
      <w:proofErr w:type="gramEnd"/>
      <w:r>
        <w:rPr>
          <w:sz w:val="22"/>
          <w:szCs w:val="22"/>
          <w:lang w:val="en-US"/>
        </w:rPr>
        <w:t xml:space="preserve"> Conservatoire in Moscow. Additionally, both his live and studio performances have been broadcast by BBC Radio Scotland, BBC Radio 3 and Scala Radio.</w:t>
      </w:r>
    </w:p>
    <w:p w:rsidR="004E1604" w:rsidRDefault="004E1604">
      <w:pPr>
        <w:pStyle w:val="Body"/>
        <w:jc w:val="both"/>
        <w:rPr>
          <w:sz w:val="22"/>
          <w:szCs w:val="22"/>
        </w:rPr>
      </w:pPr>
    </w:p>
    <w:p w:rsidR="004E1604" w:rsidRDefault="00000000">
      <w:pPr>
        <w:pStyle w:val="Body"/>
        <w:jc w:val="both"/>
        <w:rPr>
          <w:b/>
          <w:bCs/>
          <w:color w:val="7B0C00"/>
          <w:sz w:val="24"/>
          <w:szCs w:val="24"/>
          <w:u w:color="7B0C00"/>
        </w:rPr>
      </w:pPr>
      <w:r>
        <w:rPr>
          <w:sz w:val="22"/>
          <w:szCs w:val="22"/>
          <w:lang w:val="en-US"/>
        </w:rPr>
        <w:t xml:space="preserve">In recent years, there were other notable performances at Steinway Hall London, National Liberal Club in London, Hastings International Piano Series, Verbier Festival 2021 and 2022, Jorquera Pianos in Barcelona, Girona Town Hall, British Institute in Florence, Steinway Hall Berlin and Vaduz </w:t>
      </w:r>
      <w:proofErr w:type="spellStart"/>
      <w:r>
        <w:rPr>
          <w:sz w:val="22"/>
          <w:szCs w:val="22"/>
          <w:lang w:val="en-US"/>
        </w:rPr>
        <w:t>Rathaussaal</w:t>
      </w:r>
      <w:proofErr w:type="spellEnd"/>
      <w:r>
        <w:rPr>
          <w:sz w:val="22"/>
          <w:szCs w:val="22"/>
          <w:lang w:val="en-US"/>
        </w:rPr>
        <w:t xml:space="preserve"> in Liechtenstein.</w:t>
      </w:r>
      <w:r>
        <w:rPr>
          <w:b/>
          <w:bCs/>
          <w:color w:val="7B0C00"/>
          <w:sz w:val="24"/>
          <w:szCs w:val="24"/>
          <w:u w:color="7B0C00"/>
        </w:rPr>
        <w:t xml:space="preserve"> </w:t>
      </w:r>
    </w:p>
    <w:p w:rsidR="004E1604" w:rsidRDefault="004E1604">
      <w:pPr>
        <w:pStyle w:val="Body"/>
        <w:rPr>
          <w:b/>
          <w:bCs/>
          <w:color w:val="7A0A00"/>
          <w:sz w:val="24"/>
          <w:szCs w:val="24"/>
          <w:u w:color="7A0A00"/>
          <w:lang w:val="en-US"/>
        </w:rPr>
      </w:pPr>
      <w:bookmarkStart w:id="0" w:name="OLE_LINK146"/>
    </w:p>
    <w:p w:rsidR="004E1604" w:rsidRPr="00834CB7" w:rsidRDefault="004E1604" w:rsidP="00834CB7">
      <w:pPr>
        <w:pStyle w:val="Body"/>
        <w:jc w:val="center"/>
        <w:rPr>
          <w:b/>
          <w:bCs/>
          <w:color w:val="7A0A00"/>
          <w:sz w:val="24"/>
          <w:szCs w:val="24"/>
          <w:u w:color="7A0A00"/>
        </w:rPr>
        <w:sectPr w:rsidR="004E1604" w:rsidRPr="00834CB7" w:rsidSect="003942B7">
          <w:headerReference w:type="default" r:id="rId9"/>
          <w:pgSz w:w="12240" w:h="15840"/>
          <w:pgMar w:top="1440" w:right="1440" w:bottom="1440" w:left="1440" w:header="720" w:footer="720" w:gutter="0"/>
          <w:cols w:space="720"/>
        </w:sectPr>
      </w:pPr>
      <w:hyperlink r:id="rId10" w:history="1">
        <w:bookmarkStart w:id="1" w:name="OLE_LINK147"/>
        <w:r w:rsidRPr="003942B7">
          <w:rPr>
            <w:rStyle w:val="Hyperlink0"/>
            <w:sz w:val="24"/>
            <w:szCs w:val="24"/>
          </w:rPr>
          <w:t>lukinoff.</w:t>
        </w:r>
        <w:r w:rsidRPr="003942B7">
          <w:rPr>
            <w:rStyle w:val="Hyperlink0"/>
            <w:color w:val="1B62C1"/>
            <w:sz w:val="24"/>
            <w:szCs w:val="24"/>
          </w:rPr>
          <w:t>com</w:t>
        </w:r>
      </w:hyperlink>
      <w:bookmarkEnd w:id="1"/>
    </w:p>
    <w:bookmarkEnd w:id="0"/>
    <w:p w:rsidR="004E1604" w:rsidRPr="00834CB7" w:rsidRDefault="004E1604">
      <w:pPr>
        <w:pStyle w:val="Body"/>
        <w:sectPr w:rsidR="004E1604" w:rsidRPr="00834CB7">
          <w:type w:val="continuous"/>
          <w:pgSz w:w="12240" w:h="15840"/>
          <w:pgMar w:top="1440" w:right="1440" w:bottom="1440" w:left="1440" w:header="720" w:footer="720" w:gutter="0"/>
          <w:cols w:num="2" w:space="720"/>
        </w:sectPr>
      </w:pPr>
    </w:p>
    <w:p w:rsidR="004E1604" w:rsidRDefault="004E1604">
      <w:pPr>
        <w:pStyle w:val="Body"/>
        <w:rPr>
          <w:b/>
          <w:bCs/>
          <w:color w:val="7A0A00"/>
          <w:sz w:val="24"/>
          <w:szCs w:val="24"/>
          <w:u w:color="7A0A00"/>
          <w:lang w:val="en-US"/>
        </w:rPr>
      </w:pPr>
    </w:p>
    <w:p w:rsidR="004E1604" w:rsidRDefault="004E1604">
      <w:pPr>
        <w:pStyle w:val="Body"/>
        <w:pBdr>
          <w:bottom w:val="single" w:sz="6" w:space="0" w:color="000000"/>
        </w:pBdr>
        <w:jc w:val="both"/>
        <w:rPr>
          <w:sz w:val="15"/>
          <w:szCs w:val="15"/>
        </w:rPr>
      </w:pPr>
      <w:bookmarkStart w:id="2" w:name="OLE_LINK148"/>
    </w:p>
    <w:bookmarkEnd w:id="2"/>
    <w:p w:rsidR="004E1604" w:rsidRDefault="004E1604">
      <w:pPr>
        <w:pStyle w:val="Body"/>
        <w:jc w:val="center"/>
        <w:rPr>
          <w:sz w:val="15"/>
          <w:szCs w:val="15"/>
        </w:rPr>
      </w:pPr>
    </w:p>
    <w:p w:rsidR="004E1604" w:rsidRDefault="00000000">
      <w:pPr>
        <w:pStyle w:val="NoSpacing"/>
        <w:jc w:val="center"/>
        <w:rPr>
          <w:rStyle w:val="Strong"/>
        </w:rPr>
      </w:pPr>
      <w:r>
        <w:rPr>
          <w:rStyle w:val="Strong"/>
        </w:rPr>
        <w:t>For more information on any of the above, please contact</w:t>
      </w:r>
    </w:p>
    <w:p w:rsidR="004E1604" w:rsidRDefault="00000000">
      <w:pPr>
        <w:pStyle w:val="NoSpacing"/>
        <w:jc w:val="center"/>
        <w:rPr>
          <w:rStyle w:val="Strong"/>
        </w:rPr>
      </w:pPr>
      <w:r>
        <w:rPr>
          <w:b/>
          <w:bCs/>
          <w:color w:val="7F0000"/>
          <w:u w:color="7F0000"/>
        </w:rPr>
        <w:t>Nicky Thomas Media</w:t>
      </w:r>
    </w:p>
    <w:p w:rsidR="004E1604" w:rsidRDefault="00000000">
      <w:pPr>
        <w:pStyle w:val="NoSpacing"/>
        <w:ind w:firstLine="720"/>
        <w:jc w:val="center"/>
      </w:pPr>
      <w:r>
        <w:t>Unit 12 The Stableyard, Broomgrove Road, London SW9 9TL</w:t>
      </w:r>
      <w:r>
        <w:br/>
        <w:t>+44 (0)20 3714 7594 | +44 (0)7768 566 530</w:t>
      </w:r>
    </w:p>
    <w:p w:rsidR="004E1604" w:rsidRDefault="004E1604">
      <w:pPr>
        <w:pStyle w:val="NoSpacing"/>
        <w:jc w:val="center"/>
        <w:rPr>
          <w:rStyle w:val="None"/>
          <w:b/>
          <w:bCs/>
          <w:color w:val="0000FF"/>
          <w:u w:color="0000FF"/>
        </w:rPr>
      </w:pPr>
      <w:hyperlink r:id="rId11" w:history="1">
        <w:r>
          <w:rPr>
            <w:rStyle w:val="Hyperlink1"/>
          </w:rPr>
          <w:t>info@nickythomasmedia.com</w:t>
        </w:r>
      </w:hyperlink>
    </w:p>
    <w:p w:rsidR="004E1604" w:rsidRDefault="004E1604">
      <w:pPr>
        <w:pStyle w:val="NoSpacing"/>
        <w:jc w:val="center"/>
      </w:pPr>
      <w:hyperlink r:id="rId12" w:history="1">
        <w:r>
          <w:rPr>
            <w:rStyle w:val="Hyperlink2"/>
          </w:rPr>
          <w:t>www.nickythomasmedia.com</w:t>
        </w:r>
      </w:hyperlink>
    </w:p>
    <w:sectPr w:rsidR="004E160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4183" w:rsidRDefault="00EC4183">
      <w:r>
        <w:separator/>
      </w:r>
    </w:p>
  </w:endnote>
  <w:endnote w:type="continuationSeparator" w:id="0">
    <w:p w:rsidR="00EC4183" w:rsidRDefault="00EC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4183" w:rsidRDefault="00EC4183">
      <w:r>
        <w:separator/>
      </w:r>
    </w:p>
  </w:footnote>
  <w:footnote w:type="continuationSeparator" w:id="0">
    <w:p w:rsidR="00EC4183" w:rsidRDefault="00EC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604" w:rsidRDefault="003942B7">
    <w:pPr>
      <w:pStyle w:val="Body"/>
    </w:pPr>
    <w:r>
      <w:rPr>
        <w:noProof/>
      </w:rPr>
      <w:drawing>
        <wp:anchor distT="152400" distB="152400" distL="152400" distR="152400" simplePos="0" relativeHeight="251659264" behindDoc="1" locked="0" layoutInCell="1" allowOverlap="1">
          <wp:simplePos x="0" y="0"/>
          <wp:positionH relativeFrom="page">
            <wp:posOffset>368300</wp:posOffset>
          </wp:positionH>
          <wp:positionV relativeFrom="page">
            <wp:posOffset>101600</wp:posOffset>
          </wp:positionV>
          <wp:extent cx="825500" cy="862330"/>
          <wp:effectExtent l="0" t="0" r="0" b="0"/>
          <wp:wrapNone/>
          <wp:docPr id="1867068577"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
                  <a:stretch>
                    <a:fillRect/>
                  </a:stretch>
                </pic:blipFill>
                <pic:spPr>
                  <a:xfrm>
                    <a:off x="0" y="0"/>
                    <a:ext cx="825500" cy="862330"/>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8240" behindDoc="1" locked="0" layoutInCell="1" allowOverlap="1">
              <wp:simplePos x="0" y="0"/>
              <wp:positionH relativeFrom="page">
                <wp:posOffset>6766559</wp:posOffset>
              </wp:positionH>
              <wp:positionV relativeFrom="page">
                <wp:posOffset>677</wp:posOffset>
              </wp:positionV>
              <wp:extent cx="970962" cy="876300"/>
              <wp:effectExtent l="0" t="0" r="0" b="0"/>
              <wp:wrapNone/>
              <wp:docPr id="1073741827" name="officeArt object" descr="Picture 1665918249"/>
              <wp:cNvGraphicFramePr/>
              <a:graphic xmlns:a="http://schemas.openxmlformats.org/drawingml/2006/main">
                <a:graphicData uri="http://schemas.microsoft.com/office/word/2010/wordprocessingGroup">
                  <wpg:wgp>
                    <wpg:cNvGrpSpPr/>
                    <wpg:grpSpPr>
                      <a:xfrm>
                        <a:off x="0" y="0"/>
                        <a:ext cx="970962" cy="876300"/>
                        <a:chOff x="0" y="0"/>
                        <a:chExt cx="970961" cy="876300"/>
                      </a:xfrm>
                    </wpg:grpSpPr>
                    <wps:wsp>
                      <wps:cNvPr id="1073741825" name="Rectangle"/>
                      <wps:cNvSpPr/>
                      <wps:spPr>
                        <a:xfrm>
                          <a:off x="0" y="0"/>
                          <a:ext cx="970962" cy="876300"/>
                        </a:xfrm>
                        <a:prstGeom prst="rect">
                          <a:avLst/>
                        </a:prstGeom>
                        <a:solidFill>
                          <a:srgbClr val="FFFFFF"/>
                        </a:solidFill>
                        <a:ln w="12700" cap="flat">
                          <a:noFill/>
                          <a:miter lim="400000"/>
                        </a:ln>
                        <a:effectLst/>
                      </wps:spPr>
                      <wps:bodyPr/>
                    </wps:wsp>
                    <pic:pic xmlns:pic="http://schemas.openxmlformats.org/drawingml/2006/picture">
                      <pic:nvPicPr>
                        <pic:cNvPr id="1073741826" name="image4.png" descr="image4.png"/>
                        <pic:cNvPicPr>
                          <a:picLocks noChangeAspect="1"/>
                        </pic:cNvPicPr>
                      </pic:nvPicPr>
                      <pic:blipFill>
                        <a:blip r:embed="rId2"/>
                        <a:stretch>
                          <a:fillRect/>
                        </a:stretch>
                      </pic:blipFill>
                      <pic:spPr>
                        <a:xfrm>
                          <a:off x="0" y="0"/>
                          <a:ext cx="970962" cy="876300"/>
                        </a:xfrm>
                        <a:prstGeom prst="rect">
                          <a:avLst/>
                        </a:prstGeom>
                        <a:ln w="12700" cap="flat">
                          <a:noFill/>
                          <a:miter lim="400000"/>
                        </a:ln>
                        <a:effectLst/>
                      </pic:spPr>
                    </pic:pic>
                  </wpg:wgp>
                </a:graphicData>
              </a:graphic>
            </wp:anchor>
          </w:drawing>
        </mc:Choice>
        <mc:Fallback>
          <w:pict>
            <v:group w14:anchorId="7A5801D8" id="officeArt object" o:spid="_x0000_s1026" alt="Picture 1665918249" style="position:absolute;margin-left:532.8pt;margin-top:.05pt;width:76.45pt;height:69pt;z-index:-251658240;mso-wrap-distance-left:12pt;mso-wrap-distance-top:12pt;mso-wrap-distance-right:12pt;mso-wrap-distance-bottom:12pt;mso-position-horizontal-relative:page;mso-position-vertical-relative:page" coordsize="9709,8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">
              <v:rect id="Rectangle" o:spid="_x0000_s1027" style="position:absolute;width:9709;height:8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8" type="#_x0000_t75" alt="image4.png" style="position:absolute;width:9709;height:87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" strokeweight="1pt">
                <v:stroke miterlimit="4"/>
                <v:imagedata r:id="rId3" o:title="image4"/>
              </v:shape>
              <w10:wrap anchorx="page" anchory="page"/>
            </v:group>
          </w:pict>
        </mc:Fallback>
      </mc:AlternateContent>
    </w:r>
    <w:r>
      <w:tab/>
    </w:r>
    <w:r>
      <w:tab/>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04"/>
    <w:rsid w:val="00087912"/>
    <w:rsid w:val="0013102A"/>
    <w:rsid w:val="00190219"/>
    <w:rsid w:val="001B100C"/>
    <w:rsid w:val="001F7ADD"/>
    <w:rsid w:val="0032086E"/>
    <w:rsid w:val="0037525D"/>
    <w:rsid w:val="003942B7"/>
    <w:rsid w:val="00464370"/>
    <w:rsid w:val="004E1604"/>
    <w:rsid w:val="00570E50"/>
    <w:rsid w:val="00683879"/>
    <w:rsid w:val="007159E0"/>
    <w:rsid w:val="007656F2"/>
    <w:rsid w:val="007717E3"/>
    <w:rsid w:val="00834CB7"/>
    <w:rsid w:val="00853246"/>
    <w:rsid w:val="008B099F"/>
    <w:rsid w:val="008D2FC7"/>
    <w:rsid w:val="009A10D2"/>
    <w:rsid w:val="009E33B8"/>
    <w:rsid w:val="00A07FFA"/>
    <w:rsid w:val="00AB6C6F"/>
    <w:rsid w:val="00B42AD0"/>
    <w:rsid w:val="00B4459C"/>
    <w:rsid w:val="00B65E80"/>
    <w:rsid w:val="00B87276"/>
    <w:rsid w:val="00D51426"/>
    <w:rsid w:val="00DF3D79"/>
    <w:rsid w:val="00EC4183"/>
    <w:rsid w:val="00EE7FF5"/>
    <w:rsid w:val="00FA412F"/>
    <w:rsid w:val="00FC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1921E4"/>
  <w15:docId w15:val="{45F80F5E-A210-9F49-94B0-8A8B0A36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8D2F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Verdana" w:hAnsi="Verdana"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Strong">
    <w:name w:val="Strong"/>
    <w:rPr>
      <w:rFonts w:ascii="Verdana" w:eastAsia="Verdana" w:hAnsi="Verdana" w:cs="Verdana"/>
      <w:b/>
      <w:bCs/>
    </w:r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b/>
      <w:bCs/>
      <w:outline w:val="0"/>
      <w:color w:val="0563C1"/>
      <w:sz w:val="28"/>
      <w:szCs w:val="28"/>
      <w:u w:val="single" w:color="0563C1"/>
      <w:lang w:val="en-US"/>
    </w:rPr>
  </w:style>
  <w:style w:type="paragraph" w:styleId="NoSpacing">
    <w:name w:val="No Spacing"/>
    <w:rPr>
      <w:rFonts w:ascii="Verdana" w:hAnsi="Verdana" w:cs="Arial Unicode MS"/>
      <w:color w:val="000000"/>
      <w:u w:color="000000"/>
      <w:lang w:val="en-US"/>
    </w:rPr>
  </w:style>
  <w:style w:type="character" w:customStyle="1" w:styleId="None">
    <w:name w:val="None"/>
  </w:style>
  <w:style w:type="character" w:customStyle="1" w:styleId="Hyperlink1">
    <w:name w:val="Hyperlink.1"/>
    <w:basedOn w:val="None"/>
    <w:rPr>
      <w:rFonts w:ascii="Verdana" w:eastAsia="Verdana" w:hAnsi="Verdana" w:cs="Verdana"/>
      <w:b/>
      <w:bCs/>
      <w:outline w:val="0"/>
      <w:color w:val="0563C1"/>
      <w:u w:val="single" w:color="0563C1"/>
    </w:rPr>
  </w:style>
  <w:style w:type="character" w:customStyle="1" w:styleId="Hyperlink2">
    <w:name w:val="Hyperlink.2"/>
    <w:basedOn w:val="None"/>
    <w:rPr>
      <w:rFonts w:ascii="Verdana" w:eastAsia="Verdana" w:hAnsi="Verdana" w:cs="Verdana"/>
      <w:outline w:val="0"/>
      <w:color w:val="7B0C00"/>
      <w:u w:val="single" w:color="7B0C00"/>
    </w:rPr>
  </w:style>
  <w:style w:type="character" w:styleId="UnresolvedMention">
    <w:name w:val="Unresolved Mention"/>
    <w:basedOn w:val="DefaultParagraphFont"/>
    <w:uiPriority w:val="99"/>
    <w:semiHidden/>
    <w:unhideWhenUsed/>
    <w:rsid w:val="003942B7"/>
    <w:rPr>
      <w:color w:val="605E5C"/>
      <w:shd w:val="clear" w:color="auto" w:fill="E1DFDD"/>
    </w:rPr>
  </w:style>
  <w:style w:type="paragraph" w:styleId="Header">
    <w:name w:val="header"/>
    <w:basedOn w:val="Normal"/>
    <w:link w:val="HeaderChar"/>
    <w:uiPriority w:val="99"/>
    <w:unhideWhenUsed/>
    <w:rsid w:val="003942B7"/>
    <w:pPr>
      <w:tabs>
        <w:tab w:val="center" w:pos="4513"/>
        <w:tab w:val="right" w:pos="9026"/>
      </w:tabs>
    </w:pPr>
  </w:style>
  <w:style w:type="character" w:customStyle="1" w:styleId="HeaderChar">
    <w:name w:val="Header Char"/>
    <w:basedOn w:val="DefaultParagraphFont"/>
    <w:link w:val="Header"/>
    <w:uiPriority w:val="99"/>
    <w:rsid w:val="003942B7"/>
    <w:rPr>
      <w:sz w:val="24"/>
      <w:szCs w:val="24"/>
      <w:lang w:val="en-US" w:eastAsia="en-US"/>
    </w:rPr>
  </w:style>
  <w:style w:type="paragraph" w:styleId="Footer">
    <w:name w:val="footer"/>
    <w:basedOn w:val="Normal"/>
    <w:link w:val="FooterChar"/>
    <w:uiPriority w:val="99"/>
    <w:unhideWhenUsed/>
    <w:rsid w:val="003942B7"/>
    <w:pPr>
      <w:tabs>
        <w:tab w:val="center" w:pos="4513"/>
        <w:tab w:val="right" w:pos="9026"/>
      </w:tabs>
    </w:pPr>
  </w:style>
  <w:style w:type="character" w:customStyle="1" w:styleId="FooterChar">
    <w:name w:val="Footer Char"/>
    <w:basedOn w:val="DefaultParagraphFont"/>
    <w:link w:val="Footer"/>
    <w:uiPriority w:val="99"/>
    <w:rsid w:val="003942B7"/>
    <w:rPr>
      <w:sz w:val="24"/>
      <w:szCs w:val="24"/>
      <w:lang w:val="en-US" w:eastAsia="en-US"/>
    </w:rPr>
  </w:style>
  <w:style w:type="character" w:customStyle="1" w:styleId="Heading2Char">
    <w:name w:val="Heading 2 Char"/>
    <w:basedOn w:val="DefaultParagraphFont"/>
    <w:link w:val="Heading2"/>
    <w:uiPriority w:val="9"/>
    <w:semiHidden/>
    <w:rsid w:val="008D2FC7"/>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2680">
      <w:bodyDiv w:val="1"/>
      <w:marLeft w:val="0"/>
      <w:marRight w:val="0"/>
      <w:marTop w:val="0"/>
      <w:marBottom w:val="0"/>
      <w:divBdr>
        <w:top w:val="none" w:sz="0" w:space="0" w:color="auto"/>
        <w:left w:val="none" w:sz="0" w:space="0" w:color="auto"/>
        <w:bottom w:val="none" w:sz="0" w:space="0" w:color="auto"/>
        <w:right w:val="none" w:sz="0" w:space="0" w:color="auto"/>
      </w:divBdr>
    </w:div>
    <w:div w:id="1221211790">
      <w:bodyDiv w:val="1"/>
      <w:marLeft w:val="0"/>
      <w:marRight w:val="0"/>
      <w:marTop w:val="0"/>
      <w:marBottom w:val="0"/>
      <w:divBdr>
        <w:top w:val="none" w:sz="0" w:space="0" w:color="auto"/>
        <w:left w:val="none" w:sz="0" w:space="0" w:color="auto"/>
        <w:bottom w:val="none" w:sz="0" w:space="0" w:color="auto"/>
        <w:right w:val="none" w:sz="0" w:space="0" w:color="auto"/>
      </w:divBdr>
    </w:div>
    <w:div w:id="1239092510">
      <w:bodyDiv w:val="1"/>
      <w:marLeft w:val="0"/>
      <w:marRight w:val="0"/>
      <w:marTop w:val="0"/>
      <w:marBottom w:val="0"/>
      <w:divBdr>
        <w:top w:val="none" w:sz="0" w:space="0" w:color="auto"/>
        <w:left w:val="none" w:sz="0" w:space="0" w:color="auto"/>
        <w:bottom w:val="none" w:sz="0" w:space="0" w:color="auto"/>
        <w:right w:val="none" w:sz="0" w:space="0" w:color="auto"/>
      </w:divBdr>
    </w:div>
    <w:div w:id="1358848212">
      <w:bodyDiv w:val="1"/>
      <w:marLeft w:val="0"/>
      <w:marRight w:val="0"/>
      <w:marTop w:val="0"/>
      <w:marBottom w:val="0"/>
      <w:divBdr>
        <w:top w:val="none" w:sz="0" w:space="0" w:color="auto"/>
        <w:left w:val="none" w:sz="0" w:space="0" w:color="auto"/>
        <w:bottom w:val="none" w:sz="0" w:space="0" w:color="auto"/>
        <w:right w:val="none" w:sz="0" w:space="0" w:color="auto"/>
      </w:divBdr>
    </w:div>
    <w:div w:id="1405493467">
      <w:bodyDiv w:val="1"/>
      <w:marLeft w:val="0"/>
      <w:marRight w:val="0"/>
      <w:marTop w:val="0"/>
      <w:marBottom w:val="0"/>
      <w:divBdr>
        <w:top w:val="none" w:sz="0" w:space="0" w:color="auto"/>
        <w:left w:val="none" w:sz="0" w:space="0" w:color="auto"/>
        <w:bottom w:val="none" w:sz="0" w:space="0" w:color="auto"/>
        <w:right w:val="none" w:sz="0" w:space="0" w:color="auto"/>
      </w:divBdr>
    </w:div>
    <w:div w:id="1436822916">
      <w:bodyDiv w:val="1"/>
      <w:marLeft w:val="0"/>
      <w:marRight w:val="0"/>
      <w:marTop w:val="0"/>
      <w:marBottom w:val="0"/>
      <w:divBdr>
        <w:top w:val="none" w:sz="0" w:space="0" w:color="auto"/>
        <w:left w:val="none" w:sz="0" w:space="0" w:color="auto"/>
        <w:bottom w:val="none" w:sz="0" w:space="0" w:color="auto"/>
        <w:right w:val="none" w:sz="0" w:space="0" w:color="auto"/>
      </w:divBdr>
    </w:div>
    <w:div w:id="203858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magnusfestival.com/festival-programme-2025-draft/1-nikita-lukinov-resol-string-quartet" TargetMode="External"/><Relationship Id="rId12" Type="http://schemas.openxmlformats.org/officeDocument/2006/relationships/hyperlink" Target="http://www.nickythomas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nickythomasmedia.com" TargetMode="External"/><Relationship Id="rId5" Type="http://schemas.openxmlformats.org/officeDocument/2006/relationships/endnotes" Target="endnotes.xml"/><Relationship Id="rId10" Type="http://schemas.openxmlformats.org/officeDocument/2006/relationships/hyperlink" Target="https://lukinoff.com/"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Festival de La Gente</cp:lastModifiedBy>
  <cp:revision>8</cp:revision>
  <dcterms:created xsi:type="dcterms:W3CDTF">2025-05-08T14:09:00Z</dcterms:created>
  <dcterms:modified xsi:type="dcterms:W3CDTF">2025-05-13T09:34:00Z</dcterms:modified>
</cp:coreProperties>
</file>