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175DA2" wp14:paraId="2C078E63" wp14:textId="6B2C6D1C">
      <w:pPr>
        <w:spacing w:after="0" w:afterAutospacing="off" w:line="240" w:lineRule="auto"/>
        <w:jc w:val="center"/>
        <w:rPr>
          <w:rFonts w:ascii="Times New Roman" w:hAnsi="Times New Roman" w:eastAsia="Times New Roman" w:cs="Times New Roman"/>
          <w:b w:val="1"/>
          <w:bCs w:val="1"/>
          <w:sz w:val="28"/>
          <w:szCs w:val="28"/>
        </w:rPr>
      </w:pPr>
      <w:r w:rsidRPr="17175DA2" w:rsidR="17175DA2">
        <w:rPr>
          <w:rFonts w:ascii="Times New Roman" w:hAnsi="Times New Roman" w:eastAsia="Times New Roman" w:cs="Times New Roman"/>
          <w:b w:val="1"/>
          <w:bCs w:val="1"/>
          <w:sz w:val="28"/>
          <w:szCs w:val="28"/>
        </w:rPr>
        <w:t>Sermon Handout</w:t>
      </w:r>
    </w:p>
    <w:p w:rsidR="17175DA2" w:rsidP="17175DA2" w:rsidRDefault="17175DA2" w14:paraId="5BC77B0E" w14:textId="20DE29F0">
      <w:pPr>
        <w:spacing w:after="0" w:afterAutospacing="off" w:line="240" w:lineRule="auto"/>
        <w:jc w:val="center"/>
        <w:rPr>
          <w:rFonts w:ascii="Times New Roman" w:hAnsi="Times New Roman" w:eastAsia="Times New Roman" w:cs="Times New Roman"/>
          <w:b w:val="1"/>
          <w:bCs w:val="1"/>
          <w:i w:val="1"/>
          <w:iCs w:val="1"/>
          <w:sz w:val="32"/>
          <w:szCs w:val="32"/>
        </w:rPr>
      </w:pPr>
      <w:r w:rsidRPr="17175DA2" w:rsidR="17175DA2">
        <w:rPr>
          <w:rFonts w:ascii="Times New Roman" w:hAnsi="Times New Roman" w:eastAsia="Times New Roman" w:cs="Times New Roman"/>
          <w:b w:val="1"/>
          <w:bCs w:val="1"/>
          <w:i w:val="1"/>
          <w:iCs w:val="1"/>
          <w:sz w:val="32"/>
          <w:szCs w:val="32"/>
        </w:rPr>
        <w:t>“He Is Lord”</w:t>
      </w:r>
    </w:p>
    <w:p w:rsidR="17175DA2" w:rsidP="17175DA2" w:rsidRDefault="17175DA2" w14:paraId="62F7CC81" w14:textId="5ADE9EC7">
      <w:pPr>
        <w:spacing w:after="0" w:afterAutospacing="off" w:line="240" w:lineRule="auto"/>
        <w:jc w:val="center"/>
        <w:rPr>
          <w:rFonts w:ascii="Times New Roman" w:hAnsi="Times New Roman" w:eastAsia="Times New Roman" w:cs="Times New Roman"/>
          <w:b w:val="1"/>
          <w:bCs w:val="1"/>
          <w:sz w:val="28"/>
          <w:szCs w:val="28"/>
        </w:rPr>
      </w:pPr>
      <w:r w:rsidRPr="17175DA2" w:rsidR="17175DA2">
        <w:rPr>
          <w:rFonts w:ascii="Times New Roman" w:hAnsi="Times New Roman" w:eastAsia="Times New Roman" w:cs="Times New Roman"/>
          <w:b w:val="1"/>
          <w:bCs w:val="1"/>
          <w:sz w:val="28"/>
          <w:szCs w:val="28"/>
        </w:rPr>
        <w:t>Sunday February 23, 2025</w:t>
      </w:r>
    </w:p>
    <w:p w:rsidR="17175DA2" w:rsidP="17175DA2" w:rsidRDefault="17175DA2" w14:paraId="061E3B42" w14:textId="76C8298C">
      <w:pPr>
        <w:spacing w:after="0" w:afterAutospacing="off" w:line="240" w:lineRule="auto"/>
        <w:jc w:val="center"/>
        <w:rPr>
          <w:rFonts w:ascii="Times New Roman" w:hAnsi="Times New Roman" w:eastAsia="Times New Roman" w:cs="Times New Roman"/>
          <w:b w:val="1"/>
          <w:bCs w:val="1"/>
          <w:sz w:val="28"/>
          <w:szCs w:val="28"/>
        </w:rPr>
      </w:pPr>
    </w:p>
    <w:p w:rsidR="17175DA2" w:rsidP="17175DA2" w:rsidRDefault="17175DA2" w14:paraId="66895328" w14:textId="718C8A3F">
      <w:pPr>
        <w:spacing w:before="240" w:beforeAutospacing="off" w:after="240" w:afterAutospacing="off" w:line="360" w:lineRule="auto"/>
        <w:ind w:left="720"/>
        <w:jc w:val="left"/>
        <w:rPr>
          <w:rFonts w:ascii="Times New Roman" w:hAnsi="Times New Roman" w:eastAsia="Times New Roman" w:cs="Times New Roman"/>
          <w:b w:val="1"/>
          <w:bCs w:val="1"/>
          <w:noProof w:val="0"/>
          <w:color w:val="auto"/>
          <w:sz w:val="28"/>
          <w:szCs w:val="28"/>
          <w:lang w:val="en-US"/>
        </w:rPr>
      </w:pPr>
      <w:r w:rsidRPr="17175DA2" w:rsidR="17175DA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 xml:space="preserve">(Philippians 2:9-11) NKJV , </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"Therefore God has highly exalted Him and given Him the name which is above every name, that at the name of Jesus every knee should bow, of those in heaven and those on earth, and of those under the earth, and that every tongue should confess that Jesus Christ is Lord, to the glory of God the Father."</w:t>
      </w:r>
    </w:p>
    <w:p w:rsidR="17175DA2" w:rsidP="17175DA2" w:rsidRDefault="17175DA2" w14:paraId="38026888" w14:textId="21E2C6E9">
      <w:pPr>
        <w:spacing w:after="0" w:afterAutospacing="off" w:line="240" w:lineRule="auto"/>
        <w:jc w:val="center"/>
        <w:rPr>
          <w:rFonts w:ascii="He Is Lord - Sermon Handout" w:hAnsi="He Is Lord - Sermon Handout" w:eastAsia="He Is Lord - Sermon Handout" w:cs="He Is Lord - Sermon Handout"/>
          <w:b w:val="1"/>
          <w:bCs w:val="1"/>
          <w:i w:val="1"/>
          <w:iCs w:val="1"/>
          <w:sz w:val="32"/>
          <w:szCs w:val="32"/>
          <w:u w:val="single"/>
        </w:rPr>
      </w:pPr>
      <w:r w:rsidRPr="17175DA2" w:rsidR="17175DA2">
        <w:rPr>
          <w:rFonts w:ascii="Times New Roman" w:hAnsi="Times New Roman" w:eastAsia="Times New Roman" w:cs="Times New Roman"/>
          <w:b w:val="1"/>
          <w:bCs w:val="1"/>
          <w:i w:val="1"/>
          <w:iCs w:val="1"/>
          <w:sz w:val="32"/>
          <w:szCs w:val="32"/>
          <w:u w:val="single"/>
        </w:rPr>
        <w:t>Ten Points</w:t>
      </w:r>
      <w:r w:rsidRPr="17175DA2" w:rsidR="17175DA2">
        <w:rPr>
          <w:rFonts w:ascii="He Is Lord - Sermon Handout" w:hAnsi="He Is Lord - Sermon Handout" w:eastAsia="He Is Lord - Sermon Handout" w:cs="He Is Lord - Sermon Handout"/>
          <w:b w:val="1"/>
          <w:bCs w:val="1"/>
          <w:i w:val="1"/>
          <w:iCs w:val="1"/>
          <w:sz w:val="32"/>
          <w:szCs w:val="32"/>
          <w:u w:val="single"/>
        </w:rPr>
        <w:t xml:space="preserve"> to remember when considering the Lordship of Jesus Christ</w:t>
      </w:r>
    </w:p>
    <w:p w:rsidR="17175DA2" w:rsidP="17175DA2" w:rsidRDefault="17175DA2" w14:paraId="5BEA6F17" w14:textId="0D69B8F5">
      <w:pPr>
        <w:spacing w:after="0" w:afterAutospacing="off" w:line="240" w:lineRule="auto"/>
        <w:jc w:val="center"/>
        <w:rPr>
          <w:rFonts w:ascii="He Is Lord - Sermon Handout" w:hAnsi="He Is Lord - Sermon Handout" w:eastAsia="He Is Lord - Sermon Handout" w:cs="He Is Lord - Sermon Handout"/>
          <w:b w:val="1"/>
          <w:bCs w:val="1"/>
          <w:i w:val="1"/>
          <w:iCs w:val="1"/>
          <w:sz w:val="28"/>
          <w:szCs w:val="28"/>
          <w:u w:val="single"/>
        </w:rPr>
      </w:pPr>
    </w:p>
    <w:p w:rsidR="17175DA2" w:rsidP="17175DA2" w:rsidRDefault="17175DA2" w14:paraId="6C9366E9" w14:textId="09A1EB97">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Lordship</w:t>
      </w:r>
      <w:r w:rsidRPr="17175DA2" w:rsidR="17175DA2">
        <w:rPr>
          <w:rFonts w:ascii="He Is Lord - Sermon Handout" w:hAnsi="He Is Lord - Sermon Handout" w:eastAsia="He Is Lord - Sermon Handout" w:cs="He Is Lord - Sermon Handout"/>
          <w:b w:val="1"/>
          <w:bCs w:val="1"/>
          <w:i w:val="0"/>
          <w:iCs w:val="0"/>
          <w:sz w:val="32"/>
          <w:szCs w:val="32"/>
          <w:u w:val="none"/>
        </w:rPr>
        <w:t xml:space="preserve"> is inseparably linked to the name of Jesus</w:t>
      </w:r>
    </w:p>
    <w:p w:rsidR="17175DA2" w:rsidP="17175DA2" w:rsidRDefault="17175DA2" w14:paraId="368E1B31" w14:textId="346894C2">
      <w:pPr>
        <w:pStyle w:val="ListParagraph"/>
        <w:spacing w:after="0" w:afterAutospacing="off" w:line="240" w:lineRule="auto"/>
        <w:ind w:left="720"/>
        <w:jc w:val="left"/>
        <w:rPr>
          <w:rFonts w:ascii="He Is Lord - Sermon Handout" w:hAnsi="He Is Lord - Sermon Handout" w:eastAsia="He Is Lord - Sermon Handout" w:cs="He Is Lord - Sermon Handout"/>
          <w:b w:val="1"/>
          <w:bCs w:val="1"/>
          <w:i w:val="0"/>
          <w:iCs w:val="0"/>
          <w:sz w:val="32"/>
          <w:szCs w:val="32"/>
          <w:u w:val="none"/>
        </w:rPr>
      </w:pPr>
    </w:p>
    <w:p w:rsidR="17175DA2" w:rsidP="17175DA2" w:rsidRDefault="17175DA2" w14:paraId="66E0AE50" w14:textId="17898C39">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Ther Lordship of Jesus is also linked to His Work of Redemption</w:t>
      </w:r>
    </w:p>
    <w:p w:rsidR="17175DA2" w:rsidP="17175DA2" w:rsidRDefault="17175DA2" w14:paraId="62A7ED72" w14:textId="394CA867">
      <w:pPr>
        <w:spacing w:before="0" w:beforeAutospacing="off" w:after="0" w:afterAutospacing="off" w:line="240" w:lineRule="auto"/>
        <w:ind w:left="720"/>
        <w:jc w:val="left"/>
        <w:rPr>
          <w:b w:val="1"/>
          <w:bCs w:val="1"/>
          <w:noProof w:val="0"/>
          <w:color w:val="auto"/>
          <w:sz w:val="28"/>
          <w:szCs w:val="28"/>
          <w:lang w:val="en-US"/>
        </w:rPr>
      </w:pPr>
      <w:r w:rsidRPr="17175DA2" w:rsidR="17175DA2">
        <w:rPr>
          <w:rFonts w:ascii="Times New Roman" w:hAnsi="Times New Roman" w:eastAsia="Times New Roman" w:cs="Times New Roman"/>
          <w:b w:val="1"/>
          <w:bCs w:val="1"/>
          <w:i w:val="0"/>
          <w:iCs w:val="0"/>
          <w:caps w:val="0"/>
          <w:smallCaps w:val="0"/>
          <w:noProof w:val="0"/>
          <w:color w:val="auto"/>
          <w:sz w:val="28"/>
          <w:szCs w:val="28"/>
          <w:lang w:val="en-US"/>
        </w:rPr>
        <w:t>(</w:t>
      </w:r>
      <w:hyperlink r:id="R01073b7fb6764c1d">
        <w:r w:rsidRPr="17175DA2" w:rsidR="17175DA2">
          <w:rPr>
            <w:rStyle w:val="Hyperlink"/>
            <w:rFonts w:ascii="Times New Roman" w:hAnsi="Times New Roman" w:eastAsia="Times New Roman" w:cs="Times New Roman"/>
            <w:b w:val="1"/>
            <w:bCs w:val="1"/>
            <w:i w:val="0"/>
            <w:iCs w:val="0"/>
            <w:caps w:val="0"/>
            <w:smallCaps w:val="0"/>
            <w:strike w:val="0"/>
            <w:dstrike w:val="0"/>
            <w:noProof w:val="0"/>
            <w:color w:val="auto"/>
            <w:sz w:val="28"/>
            <w:szCs w:val="28"/>
            <w:u w:val="none"/>
            <w:lang w:val="en-US"/>
          </w:rPr>
          <w:t>Colossians 1:13-14</w:t>
        </w:r>
        <w:r w:rsidRPr="17175DA2" w:rsidR="17175DA2">
          <w:rPr>
            <w:rStyle w:val="Hyperlink"/>
            <w:rFonts w:ascii="Times New Roman" w:hAnsi="Times New Roman" w:eastAsia="Times New Roman" w:cs="Times New Roman"/>
            <w:b w:val="1"/>
            <w:bCs w:val="1"/>
            <w:i w:val="0"/>
            <w:iCs w:val="0"/>
            <w:caps w:val="0"/>
            <w:smallCaps w:val="0"/>
            <w:strike w:val="0"/>
            <w:dstrike w:val="0"/>
            <w:noProof w:val="0"/>
            <w:color w:val="auto"/>
            <w:sz w:val="28"/>
            <w:szCs w:val="28"/>
            <w:lang w:val="en-US"/>
          </w:rPr>
          <w:t>)</w:t>
        </w:r>
      </w:hyperlink>
      <w:r w:rsidRPr="17175DA2" w:rsidR="17175DA2">
        <w:rPr>
          <w:rFonts w:ascii="Times New Roman" w:hAnsi="Times New Roman" w:eastAsia="Times New Roman" w:cs="Times New Roman"/>
          <w:b w:val="1"/>
          <w:bCs w:val="1"/>
          <w:i w:val="0"/>
          <w:iCs w:val="0"/>
          <w:caps w:val="0"/>
          <w:smallCaps w:val="0"/>
          <w:noProof w:val="0"/>
          <w:color w:val="auto"/>
          <w:sz w:val="28"/>
          <w:szCs w:val="28"/>
          <w:lang w:val="en-US"/>
        </w:rPr>
        <w:t>,</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"He has rescued us from the dominion of darkness and brought us into the kingdom of His beloved Son, in whom we have redemption, the forgiveness of sins."</w:t>
      </w:r>
    </w:p>
    <w:p w:rsidR="17175DA2" w:rsidP="17175DA2" w:rsidRDefault="17175DA2" w14:paraId="6067F04D" w14:textId="73E66B68">
      <w:pPr>
        <w:spacing w:before="0" w:beforeAutospacing="off" w:after="0" w:afterAutospacing="off" w:line="240" w:lineRule="auto"/>
        <w:ind w:left="720"/>
        <w:jc w:val="left"/>
        <w:rPr>
          <w:rFonts w:ascii="Times New Roman" w:hAnsi="Times New Roman" w:eastAsia="Times New Roman" w:cs="Times New Roman"/>
          <w:b w:val="1"/>
          <w:bCs w:val="1"/>
          <w:i w:val="1"/>
          <w:iCs w:val="1"/>
          <w:caps w:val="0"/>
          <w:smallCaps w:val="0"/>
          <w:noProof w:val="0"/>
          <w:color w:val="auto"/>
          <w:sz w:val="28"/>
          <w:szCs w:val="28"/>
          <w:lang w:val="en-US"/>
        </w:rPr>
      </w:pPr>
    </w:p>
    <w:p w:rsidR="17175DA2" w:rsidP="17175DA2" w:rsidRDefault="17175DA2" w14:paraId="48D1B7B9" w14:textId="7DC3755D">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The Bible says that Jesus is lord</w:t>
      </w:r>
    </w:p>
    <w:p w:rsidR="17175DA2" w:rsidP="17175DA2" w:rsidRDefault="17175DA2" w14:paraId="2BC56372" w14:textId="6E2A8F37">
      <w:pPr>
        <w:pStyle w:val="ListParagraph"/>
        <w:numPr>
          <w:ilvl w:val="0"/>
          <w:numId w:val="2"/>
        </w:numPr>
        <w:spacing w:after="0" w:afterAutospacing="off" w:line="240" w:lineRule="auto"/>
        <w:jc w:val="left"/>
        <w:rPr>
          <w:rFonts w:ascii="He Is Lord - Sermon Handout" w:hAnsi="He Is Lord - Sermon Handout" w:eastAsia="He Is Lord - Sermon Handout" w:cs="He Is Lord - Sermon Handout"/>
          <w:b w:val="1"/>
          <w:bCs w:val="1"/>
          <w:i w:val="0"/>
          <w:iCs w:val="0"/>
          <w:sz w:val="24"/>
          <w:szCs w:val="24"/>
          <w:u w:val="none"/>
        </w:rPr>
      </w:pPr>
      <w:r w:rsidRPr="17175DA2" w:rsidR="17175DA2">
        <w:rPr>
          <w:rFonts w:ascii="He Is Lord - Sermon Handout" w:hAnsi="He Is Lord - Sermon Handout" w:eastAsia="He Is Lord - Sermon Handout" w:cs="He Is Lord - Sermon Handout"/>
          <w:b w:val="1"/>
          <w:bCs w:val="1"/>
          <w:i w:val="0"/>
          <w:iCs w:val="0"/>
          <w:sz w:val="24"/>
          <w:szCs w:val="24"/>
          <w:u w:val="none"/>
        </w:rPr>
        <w:t>John 13:13-14</w:t>
      </w:r>
    </w:p>
    <w:p w:rsidR="17175DA2" w:rsidP="17175DA2" w:rsidRDefault="17175DA2" w14:paraId="64490162" w14:textId="16509697">
      <w:pPr>
        <w:pStyle w:val="ListParagraph"/>
        <w:numPr>
          <w:ilvl w:val="0"/>
          <w:numId w:val="2"/>
        </w:numPr>
        <w:spacing w:after="0" w:afterAutospacing="off" w:line="240" w:lineRule="auto"/>
        <w:jc w:val="left"/>
        <w:rPr>
          <w:rFonts w:ascii="He Is Lord - Sermon Handout" w:hAnsi="He Is Lord - Sermon Handout" w:eastAsia="He Is Lord - Sermon Handout" w:cs="He Is Lord - Sermon Handout"/>
          <w:b w:val="1"/>
          <w:bCs w:val="1"/>
          <w:i w:val="0"/>
          <w:iCs w:val="0"/>
          <w:sz w:val="24"/>
          <w:szCs w:val="24"/>
          <w:u w:val="none"/>
        </w:rPr>
      </w:pPr>
      <w:r w:rsidRPr="17175DA2" w:rsidR="17175DA2">
        <w:rPr>
          <w:rFonts w:ascii="He Is Lord - Sermon Handout" w:hAnsi="He Is Lord - Sermon Handout" w:eastAsia="He Is Lord - Sermon Handout" w:cs="He Is Lord - Sermon Handout"/>
          <w:b w:val="1"/>
          <w:bCs w:val="1"/>
          <w:i w:val="0"/>
          <w:iCs w:val="0"/>
          <w:sz w:val="24"/>
          <w:szCs w:val="24"/>
          <w:u w:val="none"/>
        </w:rPr>
        <w:t>Luke 2:11</w:t>
      </w:r>
    </w:p>
    <w:p w:rsidR="17175DA2" w:rsidP="17175DA2" w:rsidRDefault="17175DA2" w14:paraId="5D7CE629" w14:textId="25278B97">
      <w:pPr>
        <w:pStyle w:val="ListParagraph"/>
        <w:numPr>
          <w:ilvl w:val="0"/>
          <w:numId w:val="2"/>
        </w:numPr>
        <w:spacing w:after="0" w:afterAutospacing="off" w:line="240" w:lineRule="auto"/>
        <w:jc w:val="left"/>
        <w:rPr>
          <w:rFonts w:ascii="He Is Lord - Sermon Handout" w:hAnsi="He Is Lord - Sermon Handout" w:eastAsia="He Is Lord - Sermon Handout" w:cs="He Is Lord - Sermon Handout"/>
          <w:b w:val="1"/>
          <w:bCs w:val="1"/>
          <w:i w:val="0"/>
          <w:iCs w:val="0"/>
          <w:sz w:val="24"/>
          <w:szCs w:val="24"/>
          <w:u w:val="none"/>
        </w:rPr>
      </w:pPr>
      <w:r w:rsidRPr="17175DA2" w:rsidR="17175DA2">
        <w:rPr>
          <w:rFonts w:ascii="He Is Lord - Sermon Handout" w:hAnsi="He Is Lord - Sermon Handout" w:eastAsia="He Is Lord - Sermon Handout" w:cs="He Is Lord - Sermon Handout"/>
          <w:b w:val="1"/>
          <w:bCs w:val="1"/>
          <w:i w:val="0"/>
          <w:iCs w:val="0"/>
          <w:sz w:val="24"/>
          <w:szCs w:val="24"/>
          <w:u w:val="none"/>
        </w:rPr>
        <w:t>Acts 10:36</w:t>
      </w:r>
    </w:p>
    <w:p w:rsidR="17175DA2" w:rsidP="17175DA2" w:rsidRDefault="17175DA2" w14:paraId="74A5BB23" w14:textId="67DF98F9">
      <w:pPr>
        <w:pStyle w:val="ListParagraph"/>
        <w:numPr>
          <w:ilvl w:val="0"/>
          <w:numId w:val="2"/>
        </w:numPr>
        <w:spacing w:after="0" w:afterAutospacing="off" w:line="240" w:lineRule="auto"/>
        <w:jc w:val="left"/>
        <w:rPr>
          <w:rFonts w:ascii="He Is Lord - Sermon Handout" w:hAnsi="He Is Lord - Sermon Handout" w:eastAsia="He Is Lord - Sermon Handout" w:cs="He Is Lord - Sermon Handout"/>
          <w:b w:val="1"/>
          <w:bCs w:val="1"/>
          <w:i w:val="0"/>
          <w:iCs w:val="0"/>
          <w:sz w:val="24"/>
          <w:szCs w:val="24"/>
          <w:u w:val="none"/>
        </w:rPr>
      </w:pPr>
      <w:r w:rsidRPr="17175DA2" w:rsidR="17175DA2">
        <w:rPr>
          <w:rFonts w:ascii="He Is Lord - Sermon Handout" w:hAnsi="He Is Lord - Sermon Handout" w:eastAsia="He Is Lord - Sermon Handout" w:cs="He Is Lord - Sermon Handout"/>
          <w:b w:val="1"/>
          <w:bCs w:val="1"/>
          <w:i w:val="0"/>
          <w:iCs w:val="0"/>
          <w:sz w:val="24"/>
          <w:szCs w:val="24"/>
          <w:u w:val="none"/>
        </w:rPr>
        <w:t>Colossians 2:6</w:t>
      </w:r>
    </w:p>
    <w:p w:rsidR="17175DA2" w:rsidP="17175DA2" w:rsidRDefault="17175DA2" w14:paraId="01249FCC" w14:textId="3452F21E">
      <w:pPr>
        <w:pStyle w:val="ListParagraph"/>
        <w:spacing w:after="0" w:afterAutospacing="off" w:line="240" w:lineRule="auto"/>
        <w:ind w:left="1080"/>
        <w:jc w:val="left"/>
        <w:rPr>
          <w:rFonts w:ascii="He Is Lord - Sermon Handout" w:hAnsi="He Is Lord - Sermon Handout" w:eastAsia="He Is Lord - Sermon Handout" w:cs="He Is Lord - Sermon Handout"/>
          <w:b w:val="1"/>
          <w:bCs w:val="1"/>
          <w:i w:val="0"/>
          <w:iCs w:val="0"/>
          <w:sz w:val="24"/>
          <w:szCs w:val="24"/>
          <w:u w:val="none"/>
        </w:rPr>
      </w:pPr>
    </w:p>
    <w:p w:rsidR="17175DA2" w:rsidP="17175DA2" w:rsidRDefault="17175DA2" w14:paraId="68A1D154" w14:textId="773F1FF1">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The Importance of Declaring Jesus as Lord</w:t>
      </w:r>
    </w:p>
    <w:p w:rsidR="17175DA2" w:rsidP="17175DA2" w:rsidRDefault="17175DA2" w14:paraId="3F8480D7" w14:textId="5C96AD5D">
      <w:pPr>
        <w:pStyle w:val="ListParagraph"/>
        <w:numPr>
          <w:ilvl w:val="0"/>
          <w:numId w:val="3"/>
        </w:numPr>
        <w:spacing w:after="0" w:afterAutospacing="off" w:line="240" w:lineRule="auto"/>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The Central Message of the Bible is that </w:t>
      </w:r>
      <w:r w:rsidRPr="17175DA2" w:rsidR="17175DA2">
        <w:rPr>
          <w:rFonts w:ascii="He Is Lord - Sermon Handout" w:hAnsi="He Is Lord - Sermon Handout" w:eastAsia="He Is Lord - Sermon Handout" w:cs="He Is Lord - Sermon Handout"/>
          <w:b w:val="1"/>
          <w:bCs w:val="1"/>
          <w:i w:val="0"/>
          <w:iCs w:val="0"/>
          <w:sz w:val="28"/>
          <w:szCs w:val="28"/>
          <w:u w:val="single"/>
        </w:rPr>
        <w:t>Jesus Is Lord!</w:t>
      </w:r>
    </w:p>
    <w:p w:rsidR="17175DA2" w:rsidP="17175DA2" w:rsidRDefault="17175DA2" w14:paraId="04710BD4" w14:textId="2F79DA21">
      <w:pPr>
        <w:pStyle w:val="ListParagraph"/>
        <w:numPr>
          <w:ilvl w:val="0"/>
          <w:numId w:val="3"/>
        </w:numPr>
        <w:spacing w:after="0" w:afterAutospacing="off" w:line="240" w:lineRule="auto"/>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This should compel us to make the teaching of this truth a matter of priority and urgency.</w:t>
      </w:r>
    </w:p>
    <w:p w:rsidR="17175DA2" w:rsidP="17175DA2" w:rsidRDefault="17175DA2" w14:paraId="6AB73CAF" w14:textId="701C2950">
      <w:pPr>
        <w:pStyle w:val="ListParagraph"/>
        <w:numPr>
          <w:ilvl w:val="0"/>
          <w:numId w:val="3"/>
        </w:numPr>
        <w:spacing w:after="0" w:afterAutospacing="off" w:line="240" w:lineRule="auto"/>
        <w:jc w:val="left"/>
        <w:rPr>
          <w:rFonts w:ascii="Times New Roman" w:hAnsi="Times New Roman" w:eastAsia="Times New Roman" w:cs="Times New Roman"/>
          <w:b w:val="1"/>
          <w:bCs w:val="1"/>
          <w:i w:val="1"/>
          <w:iCs w:val="1"/>
          <w:noProof w:val="0"/>
          <w:sz w:val="28"/>
          <w:szCs w:val="28"/>
          <w:lang w:val="en-US"/>
        </w:rPr>
      </w:pPr>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Acknowledging Jesus as Lord is necessary for our Salvation. </w:t>
      </w:r>
    </w:p>
    <w:p w:rsidR="17175DA2" w:rsidP="17175DA2" w:rsidRDefault="17175DA2" w14:paraId="21538AFA" w14:textId="32C29D03">
      <w:pPr>
        <w:pStyle w:val="ListParagraph"/>
        <w:numPr>
          <w:ilvl w:val="0"/>
          <w:numId w:val="3"/>
        </w:numPr>
        <w:spacing w:after="0" w:afterAutospacing="off" w:line="240" w:lineRule="auto"/>
        <w:jc w:val="left"/>
        <w:rPr>
          <w:rFonts w:ascii="Times New Roman" w:hAnsi="Times New Roman" w:eastAsia="Times New Roman" w:cs="Times New Roman"/>
          <w:b w:val="1"/>
          <w:bCs w:val="1"/>
          <w:i w:val="1"/>
          <w:iCs w:val="1"/>
          <w:noProof w:val="0"/>
          <w:sz w:val="28"/>
          <w:szCs w:val="28"/>
          <w:lang w:val="en-US"/>
        </w:rPr>
      </w:pPr>
      <w:r w:rsidRPr="17175DA2" w:rsidR="17175DA2">
        <w:rPr>
          <w:rFonts w:ascii="He Is Lord - Sermon Handout" w:hAnsi="He Is Lord - Sermon Handout" w:eastAsia="He Is Lord - Sermon Handout" w:cs="He Is Lord - Sermon Handout"/>
          <w:b w:val="1"/>
          <w:bCs w:val="1"/>
          <w:i w:val="0"/>
          <w:iCs w:val="0"/>
          <w:sz w:val="28"/>
          <w:szCs w:val="28"/>
          <w:u w:val="none"/>
        </w:rPr>
        <w:t>(Romans 10:9)</w:t>
      </w:r>
      <w:r w:rsidRPr="17175DA2" w:rsidR="17175DA2">
        <w:rPr>
          <w:rFonts w:ascii="Times New Roman" w:hAnsi="Times New Roman" w:eastAsia="Times New Roman" w:cs="Times New Roman"/>
          <w:b w:val="1"/>
          <w:bCs w:val="1"/>
          <w:i w:val="0"/>
          <w:iCs w:val="0"/>
          <w:sz w:val="28"/>
          <w:szCs w:val="28"/>
          <w:u w:val="none"/>
        </w:rPr>
        <w:t xml:space="preserve"> </w:t>
      </w:r>
      <w:r w:rsidRPr="17175DA2" w:rsidR="17175DA2">
        <w:rPr>
          <w:rFonts w:ascii="Times New Roman" w:hAnsi="Times New Roman" w:eastAsia="Times New Roman" w:cs="Times New Roman"/>
          <w:b w:val="1"/>
          <w:bCs w:val="1"/>
          <w:i w:val="1"/>
          <w:iCs w:val="1"/>
          <w:caps w:val="0"/>
          <w:smallCaps w:val="0"/>
          <w:noProof w:val="0"/>
          <w:color w:val="001320"/>
          <w:sz w:val="28"/>
          <w:szCs w:val="28"/>
          <w:lang w:val="en-US"/>
        </w:rPr>
        <w:t>For it is with your heart that you believe and are justified, and it is with your mouth that you profess your faith and are saved.</w:t>
      </w:r>
    </w:p>
    <w:p w:rsidR="17175DA2" w:rsidP="17175DA2" w:rsidRDefault="17175DA2" w14:paraId="45C6D47E" w14:textId="0E1D9558">
      <w:pPr>
        <w:pStyle w:val="ListParagraph"/>
        <w:spacing w:after="0" w:afterAutospacing="off" w:line="240" w:lineRule="auto"/>
        <w:ind w:left="1080"/>
        <w:jc w:val="left"/>
        <w:rPr>
          <w:rFonts w:ascii="Times New Roman" w:hAnsi="Times New Roman" w:eastAsia="Times New Roman" w:cs="Times New Roman"/>
          <w:b w:val="1"/>
          <w:bCs w:val="1"/>
          <w:i w:val="1"/>
          <w:iCs w:val="1"/>
          <w:noProof w:val="0"/>
          <w:sz w:val="28"/>
          <w:szCs w:val="28"/>
          <w:lang w:val="en-US"/>
        </w:rPr>
      </w:pPr>
    </w:p>
    <w:p w:rsidR="17175DA2" w:rsidP="17175DA2" w:rsidRDefault="17175DA2" w14:paraId="507991DE" w14:textId="6E669C4D">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How His Lordship Impacts our Daily Lives</w:t>
      </w:r>
    </w:p>
    <w:p w:rsidR="17175DA2" w:rsidP="17175DA2" w:rsidRDefault="17175DA2" w14:paraId="02F68AD3" w14:textId="1DEB1691">
      <w:pPr>
        <w:pStyle w:val="ListParagraph"/>
        <w:spacing w:after="0" w:afterAutospacing="off" w:line="240" w:lineRule="auto"/>
        <w:ind w:left="720"/>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2 Key Aspects:</w:t>
      </w:r>
    </w:p>
    <w:p w:rsidR="17175DA2" w:rsidP="17175DA2" w:rsidRDefault="17175DA2" w14:paraId="23D5BB29" w14:textId="326E80A0">
      <w:pPr>
        <w:pStyle w:val="ListParagraph"/>
        <w:spacing w:after="0" w:afterAutospacing="off" w:line="240" w:lineRule="auto"/>
        <w:ind w:left="720"/>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Our Surrender – Giving Up Our Control</w:t>
      </w:r>
    </w:p>
    <w:p w:rsidR="17175DA2" w:rsidP="17175DA2" w:rsidRDefault="17175DA2" w14:paraId="5043A753" w14:textId="2905DFC2">
      <w:pPr>
        <w:pStyle w:val="ListParagraph"/>
        <w:spacing w:after="0" w:afterAutospacing="off" w:line="240" w:lineRule="auto"/>
        <w:ind w:left="720"/>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Our Obedience - “Thy Will be Done”</w:t>
      </w:r>
    </w:p>
    <w:p w:rsidR="17175DA2" w:rsidP="17175DA2" w:rsidRDefault="17175DA2" w14:paraId="155C0D8D" w14:textId="4861DD1A">
      <w:pPr>
        <w:pStyle w:val="ListParagraph"/>
        <w:spacing w:after="0" w:afterAutospacing="off" w:line="240" w:lineRule="auto"/>
        <w:ind w:left="720"/>
        <w:jc w:val="left"/>
        <w:rPr>
          <w:rFonts w:ascii="He Is Lord - Sermon Handout" w:hAnsi="He Is Lord - Sermon Handout" w:eastAsia="He Is Lord - Sermon Handout" w:cs="He Is Lord - Sermon Handout"/>
          <w:b w:val="1"/>
          <w:bCs w:val="1"/>
          <w:i w:val="0"/>
          <w:iCs w:val="0"/>
          <w:sz w:val="28"/>
          <w:szCs w:val="28"/>
          <w:u w:val="none"/>
        </w:rPr>
      </w:pPr>
    </w:p>
    <w:p w:rsidR="17175DA2" w:rsidP="17175DA2" w:rsidRDefault="17175DA2" w14:paraId="77ACB623" w14:textId="6C8A3C99">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Submitting to Jesus as Lord</w:t>
      </w:r>
    </w:p>
    <w:p w:rsidR="17175DA2" w:rsidP="17175DA2" w:rsidRDefault="17175DA2" w14:paraId="009F3180" w14:textId="7BA8CD54">
      <w:pPr>
        <w:pStyle w:val="ListParagraph"/>
        <w:numPr>
          <w:ilvl w:val="0"/>
          <w:numId w:val="4"/>
        </w:numPr>
        <w:spacing w:after="0" w:afterAutospacing="off" w:line="240" w:lineRule="auto"/>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As much as Jesus Is Lord of All, </w:t>
      </w:r>
      <w:bookmarkStart w:name="_Int_XTTRXOST" w:id="114498057"/>
      <w:r w:rsidRPr="17175DA2" w:rsidR="17175DA2">
        <w:rPr>
          <w:rFonts w:ascii="He Is Lord - Sermon Handout" w:hAnsi="He Is Lord - Sermon Handout" w:eastAsia="He Is Lord - Sermon Handout" w:cs="He Is Lord - Sermon Handout"/>
          <w:b w:val="1"/>
          <w:bCs w:val="1"/>
          <w:i w:val="0"/>
          <w:iCs w:val="0"/>
          <w:sz w:val="28"/>
          <w:szCs w:val="28"/>
          <w:u w:val="none"/>
        </w:rPr>
        <w:t>We</w:t>
      </w:r>
      <w:bookmarkEnd w:id="114498057"/>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 still must choose to Accept Him as our Lord.</w:t>
      </w:r>
    </w:p>
    <w:p w:rsidR="17175DA2" w:rsidP="17175DA2" w:rsidRDefault="17175DA2" w14:paraId="04750C42" w14:textId="013DE1A3">
      <w:pPr>
        <w:pStyle w:val="ListParagraph"/>
        <w:numPr>
          <w:ilvl w:val="0"/>
          <w:numId w:val="4"/>
        </w:numPr>
        <w:spacing w:after="0" w:afterAutospacing="off" w:line="240" w:lineRule="auto"/>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A second element to yielding our lives to the Lord must be an acknowledgement of His Ownership.</w:t>
      </w:r>
    </w:p>
    <w:p w:rsidR="17175DA2" w:rsidP="17175DA2" w:rsidRDefault="17175DA2" w14:paraId="75ABE52D" w14:textId="5619C00E">
      <w:pPr>
        <w:pStyle w:val="ListParagraph"/>
        <w:spacing w:after="0" w:afterAutospacing="off" w:line="240" w:lineRule="auto"/>
        <w:ind w:left="1080"/>
        <w:jc w:val="left"/>
        <w:rPr>
          <w:rFonts w:ascii="He Is Lord - Sermon Handout" w:hAnsi="He Is Lord - Sermon Handout" w:eastAsia="He Is Lord - Sermon Handout" w:cs="He Is Lord - Sermon Handout"/>
          <w:b w:val="1"/>
          <w:bCs w:val="1"/>
          <w:i w:val="0"/>
          <w:iCs w:val="0"/>
          <w:sz w:val="28"/>
          <w:szCs w:val="28"/>
          <w:u w:val="none"/>
        </w:rPr>
      </w:pPr>
    </w:p>
    <w:p w:rsidR="17175DA2" w:rsidP="17175DA2" w:rsidRDefault="17175DA2" w14:paraId="030510F9" w14:textId="52A2E868">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The Lordship of Christ involves Willing Service</w:t>
      </w:r>
    </w:p>
    <w:p w:rsidR="17175DA2" w:rsidP="17175DA2" w:rsidRDefault="17175DA2" w14:paraId="1EC758F0" w14:textId="15C74005">
      <w:pPr>
        <w:pStyle w:val="ListParagraph"/>
        <w:numPr>
          <w:ilvl w:val="0"/>
          <w:numId w:val="5"/>
        </w:numPr>
        <w:spacing w:after="0" w:afterAutospacing="off" w:line="240" w:lineRule="auto"/>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There must be a time in a believer's life </w:t>
      </w:r>
      <w:r w:rsidRPr="17175DA2" w:rsidR="17175DA2">
        <w:rPr>
          <w:rFonts w:ascii="He Is Lord - Sermon Handout" w:hAnsi="He Is Lord - Sermon Handout" w:eastAsia="He Is Lord - Sermon Handout" w:cs="He Is Lord - Sermon Handout"/>
          <w:b w:val="1"/>
          <w:bCs w:val="1"/>
          <w:i w:val="0"/>
          <w:iCs w:val="0"/>
          <w:sz w:val="28"/>
          <w:szCs w:val="28"/>
          <w:u w:val="none"/>
        </w:rPr>
        <w:t>when</w:t>
      </w:r>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 like the prophet Isaiah, we are willing to say, “Here Am I Lord, send me.”</w:t>
      </w:r>
    </w:p>
    <w:p w:rsidR="17175DA2" w:rsidP="17175DA2" w:rsidRDefault="17175DA2" w14:paraId="74D8D198" w14:textId="159746A0">
      <w:pPr>
        <w:pStyle w:val="ListParagraph"/>
        <w:spacing w:after="0" w:afterAutospacing="off" w:line="240" w:lineRule="auto"/>
        <w:ind w:left="1080"/>
        <w:jc w:val="left"/>
        <w:rPr>
          <w:rFonts w:ascii="He Is Lord - Sermon Handout" w:hAnsi="He Is Lord - Sermon Handout" w:eastAsia="He Is Lord - Sermon Handout" w:cs="He Is Lord - Sermon Handout"/>
          <w:b w:val="1"/>
          <w:bCs w:val="1"/>
          <w:i w:val="0"/>
          <w:iCs w:val="0"/>
          <w:sz w:val="28"/>
          <w:szCs w:val="28"/>
          <w:u w:val="none"/>
        </w:rPr>
      </w:pPr>
    </w:p>
    <w:p w:rsidR="17175DA2" w:rsidP="17175DA2" w:rsidRDefault="17175DA2" w14:paraId="6D379E05" w14:textId="231F3CD8">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Declaring Jesus as Lord Unites Us as Believer’s</w:t>
      </w:r>
    </w:p>
    <w:p w:rsidR="17175DA2" w:rsidP="17175DA2" w:rsidRDefault="17175DA2" w14:paraId="49CAB0C9" w14:textId="20353775">
      <w:pPr>
        <w:pStyle w:val="ListParagraph"/>
        <w:numPr>
          <w:ilvl w:val="0"/>
          <w:numId w:val="6"/>
        </w:numPr>
        <w:spacing w:after="0" w:afterAutospacing="off" w:line="240" w:lineRule="auto"/>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Declaring Jesus as Lord, is not only a declaration of faith but also an act of allegiance and devotion.</w:t>
      </w:r>
    </w:p>
    <w:p w:rsidR="17175DA2" w:rsidP="17175DA2" w:rsidRDefault="17175DA2" w14:paraId="08821565" w14:textId="2704E18E">
      <w:pPr>
        <w:pStyle w:val="Normal"/>
        <w:spacing w:before="0" w:beforeAutospacing="off" w:after="300" w:afterAutospacing="off"/>
        <w:ind w:left="720"/>
        <w:rPr>
          <w:rFonts w:ascii="Times New Roman" w:hAnsi="Times New Roman" w:eastAsia="Times New Roman" w:cs="Times New Roman"/>
          <w:b w:val="1"/>
          <w:bCs w:val="1"/>
          <w:noProof w:val="0"/>
          <w:color w:val="auto"/>
          <w:sz w:val="28"/>
          <w:szCs w:val="28"/>
          <w:lang w:val="en-US"/>
        </w:rPr>
      </w:pPr>
      <w:r w:rsidRPr="17175DA2" w:rsidR="17175DA2">
        <w:rPr>
          <w:rFonts w:ascii="He Is Lord - Sermon Handout" w:hAnsi="He Is Lord - Sermon Handout" w:eastAsia="He Is Lord - Sermon Handout" w:cs="He Is Lord - Sermon Handout"/>
          <w:b w:val="1"/>
          <w:bCs w:val="1"/>
          <w:i w:val="0"/>
          <w:iCs w:val="0"/>
          <w:sz w:val="28"/>
          <w:szCs w:val="28"/>
          <w:u w:val="none"/>
        </w:rPr>
        <w:t>(1 Corinthians 12: 3)</w:t>
      </w:r>
      <w:r w:rsidRPr="17175DA2" w:rsidR="17175DA2">
        <w:rPr>
          <w:rFonts w:ascii="He Is Lord - Sermon Handout" w:hAnsi="He Is Lord - Sermon Handout" w:eastAsia="He Is Lord - Sermon Handout" w:cs="He Is Lord - Sermon Handout"/>
          <w:b w:val="1"/>
          <w:bCs w:val="1"/>
          <w:i w:val="0"/>
          <w:iCs w:val="0"/>
          <w:sz w:val="32"/>
          <w:szCs w:val="32"/>
          <w:u w:val="none"/>
        </w:rPr>
        <w:t xml:space="preserve"> </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 xml:space="preserve">"No one can say, 'Jesus is Lord,' except by the Holy Spirit" </w:t>
      </w:r>
      <w:r w:rsidRPr="17175DA2" w:rsidR="17175DA2">
        <w:rPr>
          <w:rFonts w:ascii="Times New Roman" w:hAnsi="Times New Roman" w:eastAsia="Times New Roman" w:cs="Times New Roman"/>
          <w:b w:val="1"/>
          <w:bCs w:val="1"/>
          <w:noProof w:val="0"/>
          <w:color w:val="auto"/>
          <w:sz w:val="28"/>
          <w:szCs w:val="28"/>
          <w:lang w:val="en-US"/>
        </w:rPr>
        <w:t xml:space="preserve"> </w:t>
      </w:r>
    </w:p>
    <w:p w:rsidR="17175DA2" w:rsidP="17175DA2" w:rsidRDefault="17175DA2" w14:paraId="3919009E" w14:textId="0453013F">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The Lordship of Christ Gives Us a Common Mission to Serve</w:t>
      </w:r>
    </w:p>
    <w:p w:rsidR="17175DA2" w:rsidP="17175DA2" w:rsidRDefault="17175DA2" w14:paraId="25A2F574" w14:textId="77CAB5BE">
      <w:pPr>
        <w:pStyle w:val="ListParagraph"/>
        <w:numPr>
          <w:ilvl w:val="0"/>
          <w:numId w:val="7"/>
        </w:numPr>
        <w:spacing w:after="0" w:afterAutospacing="off" w:line="240" w:lineRule="auto"/>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By acknowledging Jesus as Lord, it compels us to </w:t>
      </w:r>
      <w:r w:rsidRPr="17175DA2" w:rsidR="17175DA2">
        <w:rPr>
          <w:rFonts w:ascii="He Is Lord - Sermon Handout" w:hAnsi="He Is Lord - Sermon Handout" w:eastAsia="He Is Lord - Sermon Handout" w:cs="He Is Lord - Sermon Handout"/>
          <w:b w:val="1"/>
          <w:bCs w:val="1"/>
          <w:i w:val="0"/>
          <w:iCs w:val="0"/>
          <w:sz w:val="28"/>
          <w:szCs w:val="28"/>
          <w:u w:val="none"/>
        </w:rPr>
        <w:t>participate</w:t>
      </w:r>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 in the Great Commission.</w:t>
      </w:r>
    </w:p>
    <w:p w:rsidR="17175DA2" w:rsidP="17175DA2" w:rsidRDefault="17175DA2" w14:paraId="4A61017A" w14:textId="6F4B5DC4">
      <w:pPr>
        <w:pStyle w:val="ListParagraph"/>
        <w:numPr>
          <w:ilvl w:val="0"/>
          <w:numId w:val="7"/>
        </w:numPr>
        <w:spacing w:after="0" w:afterAutospacing="off" w:line="240" w:lineRule="auto"/>
        <w:jc w:val="left"/>
        <w:rPr>
          <w:noProof w:val="0"/>
          <w:sz w:val="28"/>
          <w:szCs w:val="28"/>
          <w:lang w:val="en-US"/>
        </w:rPr>
      </w:pPr>
      <w:r w:rsidRPr="17175DA2" w:rsidR="17175DA2">
        <w:rPr>
          <w:rFonts w:ascii="He Is Lord - Sermon Handout" w:hAnsi="He Is Lord - Sermon Handout" w:eastAsia="He Is Lord - Sermon Handout" w:cs="He Is Lord - Sermon Handout"/>
          <w:b w:val="1"/>
          <w:bCs w:val="1"/>
          <w:i w:val="0"/>
          <w:iCs w:val="0"/>
          <w:sz w:val="28"/>
          <w:szCs w:val="28"/>
          <w:u w:val="none"/>
        </w:rPr>
        <w:t>(Matthew 28: 18-20)</w:t>
      </w:r>
      <w:r w:rsidRPr="17175DA2" w:rsidR="17175DA2">
        <w:rPr>
          <w:rFonts w:ascii="Times New Roman" w:hAnsi="Times New Roman" w:eastAsia="Times New Roman" w:cs="Times New Roman"/>
          <w:b w:val="1"/>
          <w:bCs w:val="1"/>
          <w:i w:val="1"/>
          <w:iCs w:val="1"/>
          <w:caps w:val="0"/>
          <w:smallCaps w:val="0"/>
          <w:noProof w:val="0"/>
          <w:color w:val="002060"/>
          <w:sz w:val="36"/>
          <w:szCs w:val="36"/>
          <w:lang w:val="en-US"/>
        </w:rPr>
        <w:t xml:space="preserve"> </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 xml:space="preserve">"All authority in heaven and on earth has been given to Me. </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Therefore</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 xml:space="preserve"> </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go and make</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 xml:space="preserve"> disciples of all nations</w:t>
      </w:r>
      <w:r w:rsidRPr="17175DA2" w:rsidR="17175DA2">
        <w:rPr>
          <w:rFonts w:ascii="Times New Roman" w:hAnsi="Times New Roman" w:eastAsia="Times New Roman" w:cs="Times New Roman"/>
          <w:b w:val="1"/>
          <w:bCs w:val="1"/>
          <w:i w:val="1"/>
          <w:iCs w:val="1"/>
          <w:caps w:val="0"/>
          <w:smallCaps w:val="0"/>
          <w:noProof w:val="0"/>
          <w:color w:val="auto"/>
          <w:sz w:val="28"/>
          <w:szCs w:val="28"/>
          <w:lang w:val="en-US"/>
        </w:rPr>
        <w:t>" .</w:t>
      </w:r>
      <w:r w:rsidRPr="17175DA2" w:rsidR="17175DA2">
        <w:rPr>
          <w:rFonts w:ascii="Times New Roman" w:hAnsi="Times New Roman" w:eastAsia="Times New Roman" w:cs="Times New Roman"/>
          <w:b w:val="1"/>
          <w:bCs w:val="1"/>
          <w:i w:val="0"/>
          <w:iCs w:val="0"/>
          <w:caps w:val="0"/>
          <w:smallCaps w:val="0"/>
          <w:noProof w:val="0"/>
          <w:color w:val="auto"/>
          <w:sz w:val="28"/>
          <w:szCs w:val="28"/>
          <w:lang w:val="en-US"/>
        </w:rPr>
        <w:t xml:space="preserve"> </w:t>
      </w:r>
      <w:r w:rsidRPr="17175DA2" w:rsidR="17175DA2">
        <w:rPr>
          <w:noProof w:val="0"/>
          <w:color w:val="auto"/>
          <w:sz w:val="28"/>
          <w:szCs w:val="28"/>
          <w:lang w:val="en-US"/>
        </w:rPr>
        <w:t xml:space="preserve"> </w:t>
      </w:r>
    </w:p>
    <w:p w:rsidR="17175DA2" w:rsidP="17175DA2" w:rsidRDefault="17175DA2" w14:paraId="33B0C662" w14:textId="1A2572C6">
      <w:pPr>
        <w:pStyle w:val="ListParagraph"/>
        <w:spacing w:after="0" w:afterAutospacing="off" w:line="240" w:lineRule="auto"/>
        <w:ind w:left="1080"/>
        <w:jc w:val="left"/>
        <w:rPr>
          <w:rFonts w:ascii="He Is Lord - Sermon Handout" w:hAnsi="He Is Lord - Sermon Handout" w:eastAsia="He Is Lord - Sermon Handout" w:cs="He Is Lord - Sermon Handout"/>
          <w:b w:val="1"/>
          <w:bCs w:val="1"/>
          <w:i w:val="0"/>
          <w:iCs w:val="0"/>
          <w:sz w:val="28"/>
          <w:szCs w:val="28"/>
          <w:u w:val="none"/>
        </w:rPr>
      </w:pPr>
      <w:r w:rsidRPr="17175DA2" w:rsidR="17175DA2">
        <w:rPr>
          <w:rFonts w:ascii="He Is Lord - Sermon Handout" w:hAnsi="He Is Lord - Sermon Handout" w:eastAsia="He Is Lord - Sermon Handout" w:cs="He Is Lord - Sermon Handout"/>
          <w:b w:val="1"/>
          <w:bCs w:val="1"/>
          <w:i w:val="0"/>
          <w:iCs w:val="0"/>
          <w:sz w:val="28"/>
          <w:szCs w:val="28"/>
          <w:u w:val="none"/>
        </w:rPr>
        <w:t xml:space="preserve"> </w:t>
      </w:r>
    </w:p>
    <w:p w:rsidR="17175DA2" w:rsidP="17175DA2" w:rsidRDefault="17175DA2" w14:paraId="0A34AAAB" w14:textId="26CB2319">
      <w:pPr>
        <w:pStyle w:val="ListParagraph"/>
        <w:numPr>
          <w:ilvl w:val="0"/>
          <w:numId w:val="1"/>
        </w:numPr>
        <w:spacing w:after="0" w:afterAutospacing="off" w:line="240" w:lineRule="auto"/>
        <w:jc w:val="left"/>
        <w:rPr>
          <w:rFonts w:ascii="He Is Lord - Sermon Handout" w:hAnsi="He Is Lord - Sermon Handout" w:eastAsia="He Is Lord - Sermon Handout" w:cs="He Is Lord - Sermon Handout"/>
          <w:b w:val="1"/>
          <w:bCs w:val="1"/>
          <w:i w:val="0"/>
          <w:iCs w:val="0"/>
          <w:sz w:val="32"/>
          <w:szCs w:val="32"/>
          <w:u w:val="none"/>
        </w:rPr>
      </w:pPr>
      <w:r w:rsidRPr="17175DA2" w:rsidR="17175DA2">
        <w:rPr>
          <w:rFonts w:ascii="He Is Lord - Sermon Handout" w:hAnsi="He Is Lord - Sermon Handout" w:eastAsia="He Is Lord - Sermon Handout" w:cs="He Is Lord - Sermon Handout"/>
          <w:b w:val="1"/>
          <w:bCs w:val="1"/>
          <w:i w:val="0"/>
          <w:iCs w:val="0"/>
          <w:sz w:val="32"/>
          <w:szCs w:val="32"/>
          <w:u w:val="none"/>
        </w:rPr>
        <w:t>Is Jesus Truly “The Lord” of your Life?</w:t>
      </w:r>
    </w:p>
    <w:p w:rsidR="17175DA2" w:rsidP="17175DA2" w:rsidRDefault="17175DA2" w14:paraId="13303879" w14:textId="58C75BF7">
      <w:pPr>
        <w:spacing w:after="0" w:afterAutospacing="off" w:line="240" w:lineRule="auto"/>
        <w:jc w:val="center"/>
        <w:rPr>
          <w:rFonts w:ascii="Times New Roman" w:hAnsi="Times New Roman" w:eastAsia="Times New Roman" w:cs="Times New Roman"/>
          <w:b w:val="1"/>
          <w:bCs w:val="1"/>
          <w:sz w:val="28"/>
          <w:szCs w:val="28"/>
        </w:rPr>
      </w:pPr>
    </w:p>
    <w:p w:rsidR="17175DA2" w:rsidP="17175DA2" w:rsidRDefault="17175DA2" w14:paraId="3CD870C8" w14:textId="60DAF532">
      <w:pPr>
        <w:spacing w:after="0" w:afterAutospacing="off" w:line="240" w:lineRule="auto"/>
        <w:jc w:val="center"/>
        <w:rPr>
          <w:rFonts w:ascii="Times New Roman" w:hAnsi="Times New Roman" w:eastAsia="Times New Roman" w:cs="Times New Roman"/>
          <w:b w:val="1"/>
          <w:bCs w:val="1"/>
          <w:sz w:val="28"/>
          <w:szCs w:val="28"/>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TTRXOST" int2:invalidationBookmarkName="" int2:hashCode="okrp+vakukGb7m" int2:id="m46ZAK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f9df93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55e8ba7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109a8d0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740b56f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8707b5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6303411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79391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AF6878"/>
    <w:rsid w:val="17175DA2"/>
    <w:rsid w:val="18AF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6878"/>
  <w15:chartTrackingRefBased/>
  <w15:docId w15:val="{2E27566E-1483-4E1B-9C16-B1F7B5EF9F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7175DA2"/>
    <w:pPr>
      <w:spacing/>
      <w:ind w:left="720"/>
      <w:contextualSpacing/>
    </w:pPr>
  </w:style>
  <w:style w:type="character" w:styleId="Hyperlink">
    <w:uiPriority w:val="99"/>
    <w:name w:val="Hyperlink"/>
    <w:basedOn w:val="DefaultParagraphFont"/>
    <w:unhideWhenUsed/>
    <w:rsid w:val="17175DA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biblehub.com/colossians/1-13.htm" TargetMode="External" Id="R01073b7fb6764c1d" /><Relationship Type="http://schemas.microsoft.com/office/2020/10/relationships/intelligence" Target="intelligence2.xml" Id="Re365c87e7a4d4579" /><Relationship Type="http://schemas.openxmlformats.org/officeDocument/2006/relationships/numbering" Target="numbering.xml" Id="Rad15e20883a14b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2025-02-23T03:37:10.0875813Z</dcterms:created>
  <dcterms:modified xsi:type="dcterms:W3CDTF">2025-02-23T04:40:30.6667911Z</dcterms:modified>
  <dc:creator>Guest User</dc:creator>
  <lastModifiedBy>Guest User</lastModifiedBy>
</coreProperties>
</file>