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B79D97" w14:textId="77777777" w:rsidR="0061105E" w:rsidRPr="00332D88" w:rsidRDefault="0061105E" w:rsidP="0061105E">
      <w:pPr>
        <w:jc w:val="center"/>
        <w:rPr>
          <w:b/>
          <w:bCs/>
          <w:sz w:val="26"/>
          <w:szCs w:val="26"/>
        </w:rPr>
      </w:pPr>
      <w:r w:rsidRPr="00332D88">
        <w:rPr>
          <w:b/>
          <w:bCs/>
          <w:sz w:val="26"/>
          <w:szCs w:val="26"/>
        </w:rPr>
        <w:t>This Morning’s Message:</w:t>
      </w:r>
    </w:p>
    <w:p w14:paraId="5A259693" w14:textId="77777777" w:rsidR="0061105E" w:rsidRPr="00332D88" w:rsidRDefault="0061105E" w:rsidP="0061105E">
      <w:pPr>
        <w:jc w:val="center"/>
        <w:rPr>
          <w:b/>
          <w:bCs/>
          <w:sz w:val="26"/>
          <w:szCs w:val="26"/>
        </w:rPr>
      </w:pPr>
      <w:r w:rsidRPr="00332D88">
        <w:rPr>
          <w:b/>
          <w:bCs/>
          <w:sz w:val="26"/>
          <w:szCs w:val="26"/>
        </w:rPr>
        <w:t>“Final Destination” – Part 3 in the series “The Romans Road”</w:t>
      </w:r>
    </w:p>
    <w:p w14:paraId="369B7B25" w14:textId="6F0E74D1" w:rsidR="0061105E" w:rsidRPr="00332D88" w:rsidRDefault="0061105E" w:rsidP="0061105E">
      <w:pPr>
        <w:jc w:val="center"/>
        <w:rPr>
          <w:b/>
          <w:bCs/>
          <w:sz w:val="26"/>
          <w:szCs w:val="26"/>
        </w:rPr>
      </w:pPr>
      <w:r w:rsidRPr="00332D88">
        <w:rPr>
          <w:b/>
          <w:bCs/>
          <w:sz w:val="26"/>
          <w:szCs w:val="26"/>
        </w:rPr>
        <w:t>May 5th, 2024</w:t>
      </w:r>
    </w:p>
    <w:p w14:paraId="78E73B36" w14:textId="366B7401" w:rsidR="0061105E" w:rsidRPr="00332D88" w:rsidRDefault="0061105E" w:rsidP="0061105E">
      <w:pPr>
        <w:jc w:val="center"/>
        <w:rPr>
          <w:i/>
          <w:iCs/>
          <w:sz w:val="26"/>
          <w:szCs w:val="26"/>
        </w:rPr>
      </w:pPr>
      <w:r w:rsidRPr="00332D88">
        <w:rPr>
          <w:i/>
          <w:iCs/>
          <w:sz w:val="26"/>
          <w:szCs w:val="26"/>
        </w:rPr>
        <w:t>“If you declare with your mouth, “Jesus is Lord,” and believe in your heart that God raised him from the dead, you will be saved.” (Romans 10:9 NIV)</w:t>
      </w:r>
    </w:p>
    <w:p w14:paraId="7565AC5D" w14:textId="5664853F" w:rsidR="0061105E" w:rsidRPr="00332D88" w:rsidRDefault="0061105E" w:rsidP="0061105E">
      <w:pPr>
        <w:jc w:val="center"/>
        <w:rPr>
          <w:i/>
          <w:iCs/>
          <w:sz w:val="26"/>
          <w:szCs w:val="26"/>
        </w:rPr>
      </w:pPr>
      <w:r w:rsidRPr="00332D88">
        <w:rPr>
          <w:i/>
          <w:iCs/>
          <w:sz w:val="26"/>
          <w:szCs w:val="26"/>
        </w:rPr>
        <w:t>“Whoever will call on the name of the Lord will be saved.” (Romans 10:13 NASB)</w:t>
      </w:r>
    </w:p>
    <w:p w14:paraId="0A5D5D96" w14:textId="75CF8A38" w:rsidR="0061105E" w:rsidRPr="00332D88" w:rsidRDefault="0061105E" w:rsidP="0061105E">
      <w:pPr>
        <w:jc w:val="center"/>
        <w:rPr>
          <w:i/>
          <w:iCs/>
          <w:sz w:val="26"/>
          <w:szCs w:val="26"/>
        </w:rPr>
      </w:pPr>
      <w:r w:rsidRPr="00332D88">
        <w:rPr>
          <w:i/>
          <w:iCs/>
          <w:sz w:val="26"/>
          <w:szCs w:val="26"/>
        </w:rPr>
        <w:t>“Therefore, having been justified by faith, we have peace with God through our Lord Jesus Christ,” (Romans 5:1 NASB)</w:t>
      </w:r>
    </w:p>
    <w:p w14:paraId="4B66D3B2" w14:textId="673A3FD2" w:rsidR="0061105E" w:rsidRPr="00332D88" w:rsidRDefault="0061105E" w:rsidP="0061105E">
      <w:pPr>
        <w:jc w:val="center"/>
        <w:rPr>
          <w:i/>
          <w:iCs/>
          <w:sz w:val="26"/>
          <w:szCs w:val="26"/>
        </w:rPr>
      </w:pPr>
      <w:r w:rsidRPr="00332D88">
        <w:rPr>
          <w:i/>
          <w:iCs/>
          <w:sz w:val="26"/>
          <w:szCs w:val="26"/>
        </w:rPr>
        <w:t>“For I am convinced that neither death, nor life, nor angels, nor principalities, nor things present, nor things to come, nor powers, nor height, nor depth, nor any other created thing, will be able to separate us from the love of God, which is in Christ Jesus our Lord.” (Romans 8:38-39 NASB)</w:t>
      </w:r>
    </w:p>
    <w:p w14:paraId="57195EA0" w14:textId="77777777" w:rsidR="0061105E" w:rsidRPr="00332D88" w:rsidRDefault="0061105E" w:rsidP="0061105E">
      <w:pPr>
        <w:rPr>
          <w:b/>
          <w:bCs/>
          <w:sz w:val="26"/>
          <w:szCs w:val="26"/>
        </w:rPr>
      </w:pPr>
      <w:r w:rsidRPr="00332D88">
        <w:rPr>
          <w:b/>
          <w:bCs/>
          <w:sz w:val="26"/>
          <w:szCs w:val="26"/>
        </w:rPr>
        <w:t>How do you know you are doing it right?</w:t>
      </w:r>
    </w:p>
    <w:p w14:paraId="034FFD91" w14:textId="1548C9C9" w:rsidR="0061105E" w:rsidRPr="00332D88" w:rsidRDefault="0061105E" w:rsidP="0061105E">
      <w:pPr>
        <w:rPr>
          <w:b/>
          <w:bCs/>
          <w:sz w:val="26"/>
          <w:szCs w:val="26"/>
        </w:rPr>
      </w:pPr>
      <w:r w:rsidRPr="00332D88">
        <w:rPr>
          <w:b/>
          <w:bCs/>
          <w:sz w:val="26"/>
          <w:szCs w:val="26"/>
        </w:rPr>
        <w:t>1)</w:t>
      </w:r>
      <w:r w:rsidRPr="00332D88">
        <w:rPr>
          <w:b/>
          <w:bCs/>
          <w:sz w:val="26"/>
          <w:szCs w:val="26"/>
        </w:rPr>
        <w:tab/>
      </w:r>
      <w:r w:rsidR="00332D88">
        <w:rPr>
          <w:b/>
          <w:bCs/>
          <w:sz w:val="26"/>
          <w:szCs w:val="26"/>
        </w:rPr>
        <w:t>____________ __________ _____________</w:t>
      </w:r>
      <w:r w:rsidRPr="00332D88">
        <w:rPr>
          <w:b/>
          <w:bCs/>
          <w:sz w:val="26"/>
          <w:szCs w:val="26"/>
        </w:rPr>
        <w:t xml:space="preserve">. </w:t>
      </w:r>
    </w:p>
    <w:p w14:paraId="2EBF4432" w14:textId="77777777" w:rsidR="0061105E" w:rsidRPr="00332D88" w:rsidRDefault="0061105E" w:rsidP="0061105E">
      <w:pPr>
        <w:jc w:val="center"/>
        <w:rPr>
          <w:i/>
          <w:iCs/>
          <w:sz w:val="26"/>
          <w:szCs w:val="26"/>
        </w:rPr>
      </w:pPr>
      <w:r w:rsidRPr="00332D88">
        <w:rPr>
          <w:i/>
          <w:iCs/>
          <w:sz w:val="26"/>
          <w:szCs w:val="26"/>
        </w:rPr>
        <w:t>“But seek first the kingdom of God and his righteousness, and all these things will be added to you.” (Matthew 6:33 ESV)</w:t>
      </w:r>
    </w:p>
    <w:p w14:paraId="7AA8058F" w14:textId="289F56A8" w:rsidR="0061105E" w:rsidRPr="00332D88" w:rsidRDefault="0061105E" w:rsidP="0061105E">
      <w:pPr>
        <w:rPr>
          <w:b/>
          <w:bCs/>
          <w:sz w:val="26"/>
          <w:szCs w:val="26"/>
        </w:rPr>
      </w:pPr>
      <w:r w:rsidRPr="00332D88">
        <w:rPr>
          <w:b/>
          <w:bCs/>
          <w:sz w:val="26"/>
          <w:szCs w:val="26"/>
        </w:rPr>
        <w:t>2)</w:t>
      </w:r>
      <w:r w:rsidRPr="00332D88">
        <w:rPr>
          <w:b/>
          <w:bCs/>
          <w:sz w:val="26"/>
          <w:szCs w:val="26"/>
        </w:rPr>
        <w:tab/>
      </w:r>
      <w:r w:rsidR="00332D88">
        <w:rPr>
          <w:b/>
          <w:bCs/>
          <w:sz w:val="26"/>
          <w:szCs w:val="26"/>
        </w:rPr>
        <w:t>____________ __________ _____________</w:t>
      </w:r>
      <w:r w:rsidRPr="00332D88">
        <w:rPr>
          <w:b/>
          <w:bCs/>
          <w:sz w:val="26"/>
          <w:szCs w:val="26"/>
        </w:rPr>
        <w:t>.</w:t>
      </w:r>
    </w:p>
    <w:p w14:paraId="1AEA362A" w14:textId="77777777" w:rsidR="0061105E" w:rsidRPr="00332D88" w:rsidRDefault="0061105E" w:rsidP="0061105E">
      <w:pPr>
        <w:jc w:val="center"/>
        <w:rPr>
          <w:i/>
          <w:iCs/>
          <w:sz w:val="26"/>
          <w:szCs w:val="26"/>
        </w:rPr>
      </w:pPr>
      <w:r w:rsidRPr="00332D88">
        <w:rPr>
          <w:i/>
          <w:iCs/>
          <w:sz w:val="26"/>
          <w:szCs w:val="26"/>
        </w:rPr>
        <w:t>“But he answered, “It is written, “‘Man shall not live by bread alone, but by every word that comes from the mouth of God.’” (Matthew 4:4 ESV)</w:t>
      </w:r>
    </w:p>
    <w:p w14:paraId="262C9C70" w14:textId="12D5ACE5" w:rsidR="0061105E" w:rsidRPr="00332D88" w:rsidRDefault="0061105E" w:rsidP="0061105E">
      <w:pPr>
        <w:rPr>
          <w:b/>
          <w:bCs/>
          <w:sz w:val="26"/>
          <w:szCs w:val="26"/>
        </w:rPr>
      </w:pPr>
      <w:r w:rsidRPr="00332D88">
        <w:rPr>
          <w:b/>
          <w:bCs/>
          <w:sz w:val="26"/>
          <w:szCs w:val="26"/>
        </w:rPr>
        <w:t>3)</w:t>
      </w:r>
      <w:r w:rsidRPr="00332D88">
        <w:rPr>
          <w:b/>
          <w:bCs/>
          <w:sz w:val="26"/>
          <w:szCs w:val="26"/>
        </w:rPr>
        <w:tab/>
      </w:r>
      <w:r w:rsidR="00332D88">
        <w:rPr>
          <w:b/>
          <w:bCs/>
          <w:sz w:val="26"/>
          <w:szCs w:val="26"/>
        </w:rPr>
        <w:t>_____________________</w:t>
      </w:r>
      <w:r w:rsidRPr="00332D88">
        <w:rPr>
          <w:b/>
          <w:bCs/>
          <w:sz w:val="26"/>
          <w:szCs w:val="26"/>
        </w:rPr>
        <w:t>.</w:t>
      </w:r>
    </w:p>
    <w:p w14:paraId="187A2A7D" w14:textId="77777777" w:rsidR="0061105E" w:rsidRPr="00332D88" w:rsidRDefault="0061105E" w:rsidP="0061105E">
      <w:pPr>
        <w:jc w:val="center"/>
        <w:rPr>
          <w:i/>
          <w:iCs/>
          <w:sz w:val="26"/>
          <w:szCs w:val="26"/>
        </w:rPr>
      </w:pPr>
      <w:r w:rsidRPr="00332D88">
        <w:rPr>
          <w:i/>
          <w:iCs/>
          <w:sz w:val="26"/>
          <w:szCs w:val="26"/>
        </w:rPr>
        <w:t xml:space="preserve">“But when you pray, go into your </w:t>
      </w:r>
      <w:proofErr w:type="gramStart"/>
      <w:r w:rsidRPr="00332D88">
        <w:rPr>
          <w:i/>
          <w:iCs/>
          <w:sz w:val="26"/>
          <w:szCs w:val="26"/>
        </w:rPr>
        <w:t>room</w:t>
      </w:r>
      <w:proofErr w:type="gramEnd"/>
      <w:r w:rsidRPr="00332D88">
        <w:rPr>
          <w:i/>
          <w:iCs/>
          <w:sz w:val="26"/>
          <w:szCs w:val="26"/>
        </w:rPr>
        <w:t xml:space="preserve"> and shut the door and pray to your Father who is in secret. And your </w:t>
      </w:r>
      <w:proofErr w:type="gramStart"/>
      <w:r w:rsidRPr="00332D88">
        <w:rPr>
          <w:i/>
          <w:iCs/>
          <w:sz w:val="26"/>
          <w:szCs w:val="26"/>
        </w:rPr>
        <w:t>Father</w:t>
      </w:r>
      <w:proofErr w:type="gramEnd"/>
      <w:r w:rsidRPr="00332D88">
        <w:rPr>
          <w:i/>
          <w:iCs/>
          <w:sz w:val="26"/>
          <w:szCs w:val="26"/>
        </w:rPr>
        <w:t xml:space="preserve"> who sees in secret will reward you.” (Matthew 6:6 ESV)</w:t>
      </w:r>
    </w:p>
    <w:p w14:paraId="21BCC0EC" w14:textId="043A169B" w:rsidR="0061105E" w:rsidRPr="00332D88" w:rsidRDefault="0061105E" w:rsidP="0061105E">
      <w:pPr>
        <w:rPr>
          <w:b/>
          <w:bCs/>
          <w:sz w:val="26"/>
          <w:szCs w:val="26"/>
        </w:rPr>
      </w:pPr>
      <w:r w:rsidRPr="00332D88">
        <w:rPr>
          <w:b/>
          <w:bCs/>
          <w:sz w:val="26"/>
          <w:szCs w:val="26"/>
        </w:rPr>
        <w:t>4)</w:t>
      </w:r>
      <w:r w:rsidRPr="00332D88">
        <w:rPr>
          <w:b/>
          <w:bCs/>
          <w:sz w:val="26"/>
          <w:szCs w:val="26"/>
        </w:rPr>
        <w:tab/>
      </w:r>
      <w:r w:rsidR="00332D88">
        <w:rPr>
          <w:b/>
          <w:bCs/>
          <w:sz w:val="26"/>
          <w:szCs w:val="26"/>
        </w:rPr>
        <w:t>_________ _________ ___________________</w:t>
      </w:r>
      <w:r w:rsidRPr="00332D88">
        <w:rPr>
          <w:b/>
          <w:bCs/>
          <w:sz w:val="26"/>
          <w:szCs w:val="26"/>
        </w:rPr>
        <w:t xml:space="preserve">. </w:t>
      </w:r>
    </w:p>
    <w:p w14:paraId="6141EA76" w14:textId="77777777" w:rsidR="0061105E" w:rsidRPr="00332D88" w:rsidRDefault="0061105E" w:rsidP="0061105E">
      <w:pPr>
        <w:jc w:val="center"/>
        <w:rPr>
          <w:i/>
          <w:iCs/>
          <w:sz w:val="26"/>
          <w:szCs w:val="26"/>
        </w:rPr>
      </w:pPr>
      <w:r w:rsidRPr="00332D88">
        <w:rPr>
          <w:i/>
          <w:iCs/>
          <w:sz w:val="26"/>
          <w:szCs w:val="26"/>
        </w:rPr>
        <w:t>“…that they may all be one, even as You, Father, are in Me and I in you, that they may also be in Us…” (John 17:21 NASB)</w:t>
      </w:r>
    </w:p>
    <w:p w14:paraId="6BF9E4F4" w14:textId="77777777" w:rsidR="00332D88" w:rsidRDefault="00332D88" w:rsidP="0061105E">
      <w:pPr>
        <w:rPr>
          <w:b/>
          <w:bCs/>
          <w:sz w:val="26"/>
          <w:szCs w:val="26"/>
        </w:rPr>
      </w:pPr>
    </w:p>
    <w:p w14:paraId="357022BD" w14:textId="77777777" w:rsidR="00332D88" w:rsidRDefault="00332D88" w:rsidP="0061105E">
      <w:pPr>
        <w:rPr>
          <w:b/>
          <w:bCs/>
          <w:sz w:val="26"/>
          <w:szCs w:val="26"/>
        </w:rPr>
      </w:pPr>
    </w:p>
    <w:p w14:paraId="38CC8AB5" w14:textId="6CD15328" w:rsidR="0061105E" w:rsidRPr="00332D88" w:rsidRDefault="0061105E" w:rsidP="0061105E">
      <w:pPr>
        <w:rPr>
          <w:b/>
          <w:bCs/>
          <w:sz w:val="26"/>
          <w:szCs w:val="26"/>
        </w:rPr>
      </w:pPr>
      <w:r w:rsidRPr="00332D88">
        <w:rPr>
          <w:b/>
          <w:bCs/>
          <w:sz w:val="26"/>
          <w:szCs w:val="26"/>
        </w:rPr>
        <w:lastRenderedPageBreak/>
        <w:t>5)</w:t>
      </w:r>
      <w:r w:rsidRPr="00332D88">
        <w:rPr>
          <w:b/>
          <w:bCs/>
          <w:sz w:val="26"/>
          <w:szCs w:val="26"/>
        </w:rPr>
        <w:tab/>
      </w:r>
      <w:r w:rsidR="00332D88">
        <w:rPr>
          <w:b/>
          <w:bCs/>
          <w:sz w:val="26"/>
          <w:szCs w:val="26"/>
        </w:rPr>
        <w:t>_______________ __________________</w:t>
      </w:r>
      <w:r w:rsidRPr="00332D88">
        <w:rPr>
          <w:b/>
          <w:bCs/>
          <w:sz w:val="26"/>
          <w:szCs w:val="26"/>
        </w:rPr>
        <w:t xml:space="preserve">. </w:t>
      </w:r>
    </w:p>
    <w:p w14:paraId="5790C09E" w14:textId="19F2136E" w:rsidR="0061105E" w:rsidRPr="00332D88" w:rsidRDefault="0061105E" w:rsidP="0061105E">
      <w:pPr>
        <w:jc w:val="center"/>
        <w:rPr>
          <w:i/>
          <w:iCs/>
          <w:sz w:val="26"/>
          <w:szCs w:val="26"/>
        </w:rPr>
      </w:pPr>
      <w:r w:rsidRPr="00332D88">
        <w:rPr>
          <w:i/>
          <w:iCs/>
          <w:sz w:val="26"/>
          <w:szCs w:val="26"/>
        </w:rPr>
        <w:t>“By this all men will know that you are My disciples, if you have love for one another.” (John 13:35 NASB)</w:t>
      </w:r>
    </w:p>
    <w:p w14:paraId="0DB85924" w14:textId="77902AD9" w:rsidR="0061105E" w:rsidRPr="00332D88" w:rsidRDefault="0061105E" w:rsidP="0061105E">
      <w:pPr>
        <w:jc w:val="center"/>
        <w:rPr>
          <w:i/>
          <w:iCs/>
          <w:sz w:val="26"/>
          <w:szCs w:val="26"/>
        </w:rPr>
      </w:pPr>
      <w:r w:rsidRPr="00332D88">
        <w:rPr>
          <w:i/>
          <w:iCs/>
          <w:sz w:val="26"/>
          <w:szCs w:val="26"/>
        </w:rPr>
        <w:t>“Therefore, I urge you, brothers and sisters, in view of God’s mercy, to offer your bodies as a living sacrifice, holy and pleasing to God—this is your true and proper worship.” (Romans 12:1 NIV)</w:t>
      </w:r>
    </w:p>
    <w:p w14:paraId="060E7B1E" w14:textId="77777777" w:rsidR="00332D88" w:rsidRDefault="00332D88" w:rsidP="0061105E">
      <w:pPr>
        <w:jc w:val="center"/>
        <w:rPr>
          <w:rFonts w:ascii="Rockwell" w:hAnsi="Rockwell"/>
          <w:b/>
          <w:bCs/>
          <w:sz w:val="26"/>
          <w:szCs w:val="26"/>
        </w:rPr>
      </w:pPr>
    </w:p>
    <w:p w14:paraId="35E8468E" w14:textId="77777777" w:rsidR="00332D88" w:rsidRDefault="00332D88" w:rsidP="0061105E">
      <w:pPr>
        <w:jc w:val="center"/>
        <w:rPr>
          <w:rFonts w:ascii="Rockwell" w:hAnsi="Rockwell"/>
          <w:b/>
          <w:bCs/>
          <w:sz w:val="26"/>
          <w:szCs w:val="26"/>
        </w:rPr>
      </w:pPr>
    </w:p>
    <w:p w14:paraId="537DDE2C" w14:textId="7495E7BD" w:rsidR="0061105E" w:rsidRPr="00332D88" w:rsidRDefault="0061105E" w:rsidP="0061105E">
      <w:pPr>
        <w:jc w:val="center"/>
        <w:rPr>
          <w:rFonts w:ascii="Rockwell" w:hAnsi="Rockwell"/>
          <w:b/>
          <w:bCs/>
          <w:sz w:val="26"/>
          <w:szCs w:val="26"/>
        </w:rPr>
      </w:pPr>
      <w:r w:rsidRPr="00332D88">
        <w:rPr>
          <w:rFonts w:ascii="Rockwell" w:hAnsi="Rockwell"/>
          <w:b/>
          <w:bCs/>
          <w:sz w:val="26"/>
          <w:szCs w:val="26"/>
        </w:rPr>
        <w:t>Roman’s Road</w:t>
      </w:r>
    </w:p>
    <w:p w14:paraId="068A2C9C" w14:textId="42C66EA4" w:rsidR="0061105E" w:rsidRPr="00332D88" w:rsidRDefault="0061105E" w:rsidP="0061105E">
      <w:pPr>
        <w:rPr>
          <w:rFonts w:ascii="Rockwell" w:hAnsi="Rockwell"/>
          <w:sz w:val="26"/>
          <w:szCs w:val="26"/>
        </w:rPr>
      </w:pPr>
      <w:r w:rsidRPr="00332D88">
        <w:rPr>
          <w:rFonts w:ascii="Rockwell" w:hAnsi="Rockwell"/>
          <w:sz w:val="26"/>
          <w:szCs w:val="26"/>
        </w:rPr>
        <w:t>Romans 3:23 “</w:t>
      </w:r>
      <w:r w:rsidRPr="00332D88">
        <w:rPr>
          <w:rFonts w:ascii="Rockwell" w:hAnsi="Rockwell"/>
          <w:sz w:val="26"/>
          <w:szCs w:val="26"/>
        </w:rPr>
        <w:t xml:space="preserve">for all have sinned and fall short of the glory of </w:t>
      </w:r>
      <w:r w:rsidR="00332D88" w:rsidRPr="00332D88">
        <w:rPr>
          <w:rFonts w:ascii="Rockwell" w:hAnsi="Rockwell"/>
          <w:sz w:val="26"/>
          <w:szCs w:val="26"/>
        </w:rPr>
        <w:t>God.</w:t>
      </w:r>
      <w:r w:rsidRPr="00332D88">
        <w:rPr>
          <w:rFonts w:ascii="Rockwell" w:hAnsi="Rockwell"/>
          <w:sz w:val="26"/>
          <w:szCs w:val="26"/>
        </w:rPr>
        <w:t>”</w:t>
      </w:r>
    </w:p>
    <w:p w14:paraId="7E36BC0B" w14:textId="4DB71DE5" w:rsidR="0061105E" w:rsidRPr="00332D88" w:rsidRDefault="0061105E" w:rsidP="0061105E">
      <w:pPr>
        <w:rPr>
          <w:rFonts w:ascii="Rockwell" w:hAnsi="Rockwell"/>
          <w:sz w:val="26"/>
          <w:szCs w:val="26"/>
        </w:rPr>
      </w:pPr>
      <w:r w:rsidRPr="00332D88">
        <w:rPr>
          <w:rFonts w:ascii="Rockwell" w:hAnsi="Rockwell"/>
          <w:sz w:val="26"/>
          <w:szCs w:val="26"/>
        </w:rPr>
        <w:t xml:space="preserve">Romans 6:23 “The </w:t>
      </w:r>
      <w:proofErr w:type="gramStart"/>
      <w:r w:rsidRPr="00332D88">
        <w:rPr>
          <w:rFonts w:ascii="Rockwell" w:hAnsi="Rockwell"/>
          <w:sz w:val="26"/>
          <w:szCs w:val="26"/>
        </w:rPr>
        <w:t>wages</w:t>
      </w:r>
      <w:proofErr w:type="gramEnd"/>
      <w:r w:rsidRPr="00332D88">
        <w:rPr>
          <w:rFonts w:ascii="Rockwell" w:hAnsi="Rockwell"/>
          <w:sz w:val="26"/>
          <w:szCs w:val="26"/>
        </w:rPr>
        <w:t xml:space="preserve"> of sin is death.”</w:t>
      </w:r>
    </w:p>
    <w:p w14:paraId="569E6799" w14:textId="36DE6E77" w:rsidR="0061105E" w:rsidRPr="00332D88" w:rsidRDefault="0061105E" w:rsidP="0061105E">
      <w:pPr>
        <w:rPr>
          <w:rFonts w:ascii="Rockwell" w:hAnsi="Rockwell"/>
          <w:sz w:val="26"/>
          <w:szCs w:val="26"/>
        </w:rPr>
      </w:pPr>
      <w:r w:rsidRPr="00332D88">
        <w:rPr>
          <w:rFonts w:ascii="Rockwell" w:hAnsi="Rockwell"/>
          <w:sz w:val="26"/>
          <w:szCs w:val="26"/>
        </w:rPr>
        <w:t>Romans 5:8 “</w:t>
      </w:r>
      <w:r w:rsidRPr="00332D88">
        <w:rPr>
          <w:rFonts w:ascii="Rockwell" w:hAnsi="Rockwell"/>
          <w:sz w:val="26"/>
          <w:szCs w:val="26"/>
        </w:rPr>
        <w:t>but God shows his love for us in that while we were still sinners, Christ died for us.</w:t>
      </w:r>
      <w:r w:rsidRPr="00332D88">
        <w:rPr>
          <w:rFonts w:ascii="Rockwell" w:hAnsi="Rockwell"/>
          <w:sz w:val="26"/>
          <w:szCs w:val="26"/>
        </w:rPr>
        <w:t>”</w:t>
      </w:r>
    </w:p>
    <w:p w14:paraId="5D43A0AA" w14:textId="5FC2A516" w:rsidR="0061105E" w:rsidRPr="00332D88" w:rsidRDefault="0061105E" w:rsidP="0061105E">
      <w:pPr>
        <w:rPr>
          <w:rFonts w:ascii="Rockwell" w:hAnsi="Rockwell"/>
          <w:sz w:val="26"/>
          <w:szCs w:val="26"/>
        </w:rPr>
      </w:pPr>
      <w:r w:rsidRPr="00332D88">
        <w:rPr>
          <w:rFonts w:ascii="Rockwell" w:hAnsi="Rockwell"/>
          <w:sz w:val="26"/>
          <w:szCs w:val="26"/>
        </w:rPr>
        <w:t>Romans 10:9 “</w:t>
      </w:r>
      <w:r w:rsidRPr="00332D88">
        <w:rPr>
          <w:rFonts w:ascii="Rockwell" w:hAnsi="Rockwell"/>
          <w:sz w:val="26"/>
          <w:szCs w:val="26"/>
        </w:rPr>
        <w:t>If you declare with your mouth, “Jesus is Lord,” and believe in your heart that God raised him from the dead, you will be saved.</w:t>
      </w:r>
      <w:r w:rsidRPr="00332D88">
        <w:rPr>
          <w:rFonts w:ascii="Rockwell" w:hAnsi="Rockwell"/>
          <w:sz w:val="26"/>
          <w:szCs w:val="26"/>
        </w:rPr>
        <w:t>”</w:t>
      </w:r>
    </w:p>
    <w:p w14:paraId="56408320" w14:textId="7A20A220" w:rsidR="0061105E" w:rsidRPr="00332D88" w:rsidRDefault="0061105E" w:rsidP="0061105E">
      <w:pPr>
        <w:rPr>
          <w:rFonts w:ascii="Rockwell" w:hAnsi="Rockwell"/>
          <w:sz w:val="26"/>
          <w:szCs w:val="26"/>
        </w:rPr>
      </w:pPr>
      <w:r w:rsidRPr="00332D88">
        <w:rPr>
          <w:rFonts w:ascii="Rockwell" w:hAnsi="Rockwell"/>
          <w:sz w:val="26"/>
          <w:szCs w:val="26"/>
        </w:rPr>
        <w:t>Romans 8:1 “</w:t>
      </w:r>
      <w:r w:rsidRPr="00332D88">
        <w:rPr>
          <w:rFonts w:ascii="Rockwell" w:hAnsi="Rockwell"/>
          <w:sz w:val="26"/>
          <w:szCs w:val="26"/>
        </w:rPr>
        <w:t xml:space="preserve">There is therefore now no condemnation to them which are in Christ </w:t>
      </w:r>
      <w:r w:rsidR="00332D88" w:rsidRPr="00332D88">
        <w:rPr>
          <w:rFonts w:ascii="Rockwell" w:hAnsi="Rockwell"/>
          <w:sz w:val="26"/>
          <w:szCs w:val="26"/>
        </w:rPr>
        <w:t>Jesus.</w:t>
      </w:r>
      <w:r w:rsidRPr="00332D88">
        <w:rPr>
          <w:rFonts w:ascii="Rockwell" w:hAnsi="Rockwell"/>
          <w:sz w:val="26"/>
          <w:szCs w:val="26"/>
        </w:rPr>
        <w:t>”</w:t>
      </w:r>
    </w:p>
    <w:p w14:paraId="7A070E55" w14:textId="2AE78A08" w:rsidR="0061105E" w:rsidRPr="00332D88" w:rsidRDefault="0061105E" w:rsidP="0061105E">
      <w:pPr>
        <w:rPr>
          <w:rFonts w:ascii="Rockwell" w:hAnsi="Rockwell"/>
          <w:sz w:val="26"/>
          <w:szCs w:val="26"/>
        </w:rPr>
      </w:pPr>
    </w:p>
    <w:sectPr w:rsidR="0061105E" w:rsidRPr="0033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ckwell">
    <w:panose1 w:val="020606030202050204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5E"/>
    <w:rsid w:val="00332D88"/>
    <w:rsid w:val="0061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420D"/>
  <w15:chartTrackingRefBased/>
  <w15:docId w15:val="{0F4557F9-2CFB-43C9-BDC3-11D80B85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10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110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105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105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105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105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105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105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105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05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105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105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105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105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105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105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105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105E"/>
    <w:rPr>
      <w:rFonts w:eastAsiaTheme="majorEastAsia" w:cstheme="majorBidi"/>
      <w:color w:val="272727" w:themeColor="text1" w:themeTint="D8"/>
    </w:rPr>
  </w:style>
  <w:style w:type="paragraph" w:styleId="Title">
    <w:name w:val="Title"/>
    <w:basedOn w:val="Normal"/>
    <w:next w:val="Normal"/>
    <w:link w:val="TitleChar"/>
    <w:uiPriority w:val="10"/>
    <w:qFormat/>
    <w:rsid w:val="006110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10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105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10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105E"/>
    <w:pPr>
      <w:spacing w:before="160"/>
      <w:jc w:val="center"/>
    </w:pPr>
    <w:rPr>
      <w:i/>
      <w:iCs/>
      <w:color w:val="404040" w:themeColor="text1" w:themeTint="BF"/>
    </w:rPr>
  </w:style>
  <w:style w:type="character" w:customStyle="1" w:styleId="QuoteChar">
    <w:name w:val="Quote Char"/>
    <w:basedOn w:val="DefaultParagraphFont"/>
    <w:link w:val="Quote"/>
    <w:uiPriority w:val="29"/>
    <w:rsid w:val="0061105E"/>
    <w:rPr>
      <w:i/>
      <w:iCs/>
      <w:color w:val="404040" w:themeColor="text1" w:themeTint="BF"/>
    </w:rPr>
  </w:style>
  <w:style w:type="paragraph" w:styleId="ListParagraph">
    <w:name w:val="List Paragraph"/>
    <w:basedOn w:val="Normal"/>
    <w:uiPriority w:val="34"/>
    <w:qFormat/>
    <w:rsid w:val="0061105E"/>
    <w:pPr>
      <w:ind w:left="720"/>
      <w:contextualSpacing/>
    </w:pPr>
  </w:style>
  <w:style w:type="character" w:styleId="IntenseEmphasis">
    <w:name w:val="Intense Emphasis"/>
    <w:basedOn w:val="DefaultParagraphFont"/>
    <w:uiPriority w:val="21"/>
    <w:qFormat/>
    <w:rsid w:val="0061105E"/>
    <w:rPr>
      <w:i/>
      <w:iCs/>
      <w:color w:val="0F4761" w:themeColor="accent1" w:themeShade="BF"/>
    </w:rPr>
  </w:style>
  <w:style w:type="paragraph" w:styleId="IntenseQuote">
    <w:name w:val="Intense Quote"/>
    <w:basedOn w:val="Normal"/>
    <w:next w:val="Normal"/>
    <w:link w:val="IntenseQuoteChar"/>
    <w:uiPriority w:val="30"/>
    <w:qFormat/>
    <w:rsid w:val="006110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105E"/>
    <w:rPr>
      <w:i/>
      <w:iCs/>
      <w:color w:val="0F4761" w:themeColor="accent1" w:themeShade="BF"/>
    </w:rPr>
  </w:style>
  <w:style w:type="character" w:styleId="IntenseReference">
    <w:name w:val="Intense Reference"/>
    <w:basedOn w:val="DefaultParagraphFont"/>
    <w:uiPriority w:val="32"/>
    <w:qFormat/>
    <w:rsid w:val="0061105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Morton</dc:creator>
  <cp:keywords/>
  <dc:description/>
  <cp:lastModifiedBy>Jason Morton</cp:lastModifiedBy>
  <cp:revision>1</cp:revision>
  <cp:lastPrinted>2024-05-04T22:34:00Z</cp:lastPrinted>
  <dcterms:created xsi:type="dcterms:W3CDTF">2024-05-04T22:10:00Z</dcterms:created>
  <dcterms:modified xsi:type="dcterms:W3CDTF">2024-05-04T22:34:00Z</dcterms:modified>
</cp:coreProperties>
</file>