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A3B3" w14:textId="77777777" w:rsidR="00F96437" w:rsidRPr="00F96437" w:rsidRDefault="00F96437" w:rsidP="00F96437">
      <w:pPr>
        <w:spacing w:after="0"/>
        <w:jc w:val="center"/>
        <w:rPr>
          <w:b/>
          <w:bCs/>
          <w:sz w:val="26"/>
          <w:szCs w:val="26"/>
        </w:rPr>
      </w:pPr>
      <w:r w:rsidRPr="00F96437">
        <w:rPr>
          <w:b/>
          <w:bCs/>
          <w:sz w:val="26"/>
          <w:szCs w:val="26"/>
        </w:rPr>
        <w:t>This Morning’s Message:</w:t>
      </w:r>
    </w:p>
    <w:p w14:paraId="23CBF866" w14:textId="355E2C0C" w:rsidR="00F96437" w:rsidRPr="00F96437" w:rsidRDefault="00F96437" w:rsidP="00F96437">
      <w:pPr>
        <w:spacing w:after="0"/>
        <w:jc w:val="center"/>
        <w:rPr>
          <w:b/>
          <w:bCs/>
          <w:sz w:val="26"/>
          <w:szCs w:val="26"/>
        </w:rPr>
      </w:pPr>
      <w:r w:rsidRPr="00F96437">
        <w:rPr>
          <w:b/>
          <w:bCs/>
          <w:sz w:val="26"/>
          <w:szCs w:val="26"/>
        </w:rPr>
        <w:t xml:space="preserve">“Forgive and </w:t>
      </w:r>
      <w:proofErr w:type="gramStart"/>
      <w:r w:rsidRPr="00F96437">
        <w:rPr>
          <w:b/>
          <w:bCs/>
          <w:sz w:val="26"/>
          <w:szCs w:val="26"/>
        </w:rPr>
        <w:t>Forget</w:t>
      </w:r>
      <w:proofErr w:type="gramEnd"/>
      <w:r w:rsidRPr="00F96437">
        <w:rPr>
          <w:b/>
          <w:bCs/>
          <w:sz w:val="26"/>
          <w:szCs w:val="26"/>
        </w:rPr>
        <w:t>? Not Exactly:</w:t>
      </w:r>
    </w:p>
    <w:p w14:paraId="630529E2" w14:textId="77777777" w:rsidR="00F96437" w:rsidRPr="00F96437" w:rsidRDefault="00F96437" w:rsidP="00F96437">
      <w:pPr>
        <w:spacing w:after="0"/>
        <w:jc w:val="center"/>
        <w:rPr>
          <w:b/>
          <w:bCs/>
          <w:sz w:val="26"/>
          <w:szCs w:val="26"/>
        </w:rPr>
      </w:pPr>
      <w:r w:rsidRPr="00F96437">
        <w:rPr>
          <w:b/>
          <w:bCs/>
          <w:sz w:val="26"/>
          <w:szCs w:val="26"/>
        </w:rPr>
        <w:t>3 things the bible teaches us about forgiveness”</w:t>
      </w:r>
    </w:p>
    <w:p w14:paraId="371573CC" w14:textId="08C275A0" w:rsidR="00F96437" w:rsidRPr="00F96437" w:rsidRDefault="00F96437" w:rsidP="00F96437">
      <w:pPr>
        <w:jc w:val="center"/>
        <w:rPr>
          <w:b/>
          <w:bCs/>
          <w:sz w:val="26"/>
          <w:szCs w:val="26"/>
        </w:rPr>
      </w:pPr>
      <w:r w:rsidRPr="00F96437">
        <w:rPr>
          <w:b/>
          <w:bCs/>
          <w:sz w:val="26"/>
          <w:szCs w:val="26"/>
        </w:rPr>
        <w:t>February 9th, 2025</w:t>
      </w:r>
    </w:p>
    <w:p w14:paraId="45BCCAF4" w14:textId="77777777" w:rsidR="00F96437" w:rsidRDefault="00F96437" w:rsidP="00F96437">
      <w:pPr>
        <w:spacing w:after="0"/>
        <w:jc w:val="center"/>
        <w:rPr>
          <w:i/>
          <w:iCs/>
          <w:sz w:val="26"/>
          <w:szCs w:val="26"/>
        </w:rPr>
      </w:pPr>
      <w:r w:rsidRPr="00F96437">
        <w:rPr>
          <w:i/>
          <w:iCs/>
          <w:sz w:val="26"/>
          <w:szCs w:val="26"/>
        </w:rPr>
        <w:t>“Love is patient, love is kind. It does not envy, it does not boast, it is not proud.  It does not dishonor others, it is not self-seeking, it is not easily angered”</w:t>
      </w:r>
    </w:p>
    <w:p w14:paraId="2689AC3B" w14:textId="728BCD8F" w:rsidR="00F96437" w:rsidRPr="00F96437" w:rsidRDefault="00F96437" w:rsidP="00F96437">
      <w:pPr>
        <w:jc w:val="center"/>
        <w:rPr>
          <w:i/>
          <w:iCs/>
          <w:sz w:val="26"/>
          <w:szCs w:val="26"/>
        </w:rPr>
      </w:pPr>
      <w:r w:rsidRPr="00F96437">
        <w:rPr>
          <w:i/>
          <w:iCs/>
          <w:sz w:val="26"/>
          <w:szCs w:val="26"/>
        </w:rPr>
        <w:t xml:space="preserve"> (</w:t>
      </w:r>
      <w:r>
        <w:rPr>
          <w:i/>
          <w:iCs/>
          <w:sz w:val="26"/>
          <w:szCs w:val="26"/>
        </w:rPr>
        <w:t xml:space="preserve">1 </w:t>
      </w:r>
      <w:r w:rsidRPr="00F96437">
        <w:rPr>
          <w:i/>
          <w:iCs/>
          <w:sz w:val="26"/>
          <w:szCs w:val="26"/>
        </w:rPr>
        <w:t>Corinth</w:t>
      </w:r>
      <w:r w:rsidR="0021183D">
        <w:rPr>
          <w:i/>
          <w:iCs/>
          <w:sz w:val="26"/>
          <w:szCs w:val="26"/>
        </w:rPr>
        <w:t>ia</w:t>
      </w:r>
      <w:r w:rsidRPr="00F96437">
        <w:rPr>
          <w:i/>
          <w:iCs/>
          <w:sz w:val="26"/>
          <w:szCs w:val="26"/>
        </w:rPr>
        <w:t>ns 13:4-5 NIV)</w:t>
      </w:r>
    </w:p>
    <w:p w14:paraId="6463359B" w14:textId="47D9031E" w:rsidR="00F96437" w:rsidRPr="00F96437" w:rsidRDefault="00F96437" w:rsidP="00F96437">
      <w:pPr>
        <w:jc w:val="center"/>
        <w:rPr>
          <w:i/>
          <w:iCs/>
          <w:sz w:val="26"/>
          <w:szCs w:val="26"/>
        </w:rPr>
      </w:pPr>
      <w:r w:rsidRPr="00F96437">
        <w:rPr>
          <w:i/>
          <w:iCs/>
          <w:sz w:val="26"/>
          <w:szCs w:val="26"/>
        </w:rPr>
        <w:t xml:space="preserve"> “</w:t>
      </w:r>
      <w:proofErr w:type="gramStart"/>
      <w:r w:rsidRPr="00F96437">
        <w:rPr>
          <w:i/>
          <w:iCs/>
          <w:sz w:val="26"/>
          <w:szCs w:val="26"/>
        </w:rPr>
        <w:t>it</w:t>
      </w:r>
      <w:proofErr w:type="gramEnd"/>
      <w:r w:rsidRPr="00F96437">
        <w:rPr>
          <w:i/>
          <w:iCs/>
          <w:sz w:val="26"/>
          <w:szCs w:val="26"/>
        </w:rPr>
        <w:t xml:space="preserve"> keeps no record of wrongs.” (1 Corinthians 13:5 NIV)</w:t>
      </w:r>
    </w:p>
    <w:p w14:paraId="22CCE759" w14:textId="162AED73" w:rsidR="00F96437" w:rsidRPr="00F96437" w:rsidRDefault="00F96437" w:rsidP="00F96437">
      <w:pPr>
        <w:pStyle w:val="ListParagraph"/>
        <w:numPr>
          <w:ilvl w:val="0"/>
          <w:numId w:val="1"/>
        </w:numPr>
        <w:rPr>
          <w:b/>
          <w:bCs/>
          <w:sz w:val="26"/>
          <w:szCs w:val="26"/>
        </w:rPr>
      </w:pPr>
      <w:r w:rsidRPr="00F96437">
        <w:rPr>
          <w:b/>
          <w:bCs/>
          <w:sz w:val="26"/>
          <w:szCs w:val="26"/>
        </w:rPr>
        <w:t>5 things that forgiveness is not.</w:t>
      </w:r>
    </w:p>
    <w:p w14:paraId="29D3FC87" w14:textId="77777777" w:rsidR="00F96437" w:rsidRPr="00F96437" w:rsidRDefault="00F96437" w:rsidP="00F96437">
      <w:pPr>
        <w:rPr>
          <w:b/>
          <w:bCs/>
          <w:sz w:val="26"/>
          <w:szCs w:val="26"/>
        </w:rPr>
      </w:pPr>
    </w:p>
    <w:p w14:paraId="6353DDFB" w14:textId="3343486C" w:rsidR="00F96437" w:rsidRPr="00F96437" w:rsidRDefault="00F96437" w:rsidP="00F96437">
      <w:pPr>
        <w:pStyle w:val="ListParagraph"/>
        <w:numPr>
          <w:ilvl w:val="0"/>
          <w:numId w:val="2"/>
        </w:numPr>
        <w:rPr>
          <w:b/>
          <w:bCs/>
          <w:sz w:val="26"/>
          <w:szCs w:val="26"/>
        </w:rPr>
      </w:pPr>
      <w:r w:rsidRPr="00F96437">
        <w:rPr>
          <w:b/>
          <w:bCs/>
          <w:sz w:val="26"/>
          <w:szCs w:val="26"/>
        </w:rPr>
        <w:t>Forgiveness is not _______________________ or ___________________________.</w:t>
      </w:r>
    </w:p>
    <w:p w14:paraId="2EEC811A" w14:textId="33A3A7F5" w:rsidR="00F96437" w:rsidRPr="00F96437" w:rsidRDefault="00F96437" w:rsidP="00F96437">
      <w:pPr>
        <w:pStyle w:val="ListParagraph"/>
        <w:numPr>
          <w:ilvl w:val="0"/>
          <w:numId w:val="2"/>
        </w:numPr>
        <w:rPr>
          <w:b/>
          <w:bCs/>
          <w:sz w:val="26"/>
          <w:szCs w:val="26"/>
        </w:rPr>
      </w:pPr>
      <w:r w:rsidRPr="00F96437">
        <w:rPr>
          <w:b/>
          <w:bCs/>
          <w:sz w:val="26"/>
          <w:szCs w:val="26"/>
        </w:rPr>
        <w:t>Forgiveness is not waiting for an _____________________.</w:t>
      </w:r>
    </w:p>
    <w:p w14:paraId="27086F18" w14:textId="1EE5DD51" w:rsidR="00F96437" w:rsidRPr="00F96437" w:rsidRDefault="00F96437" w:rsidP="00F96437">
      <w:pPr>
        <w:pStyle w:val="ListParagraph"/>
        <w:numPr>
          <w:ilvl w:val="0"/>
          <w:numId w:val="2"/>
        </w:numPr>
        <w:rPr>
          <w:b/>
          <w:bCs/>
          <w:sz w:val="26"/>
          <w:szCs w:val="26"/>
        </w:rPr>
      </w:pPr>
      <w:r w:rsidRPr="00F96437">
        <w:rPr>
          <w:b/>
          <w:bCs/>
          <w:sz w:val="26"/>
          <w:szCs w:val="26"/>
        </w:rPr>
        <w:t>Forgiveness is not ____________________________.</w:t>
      </w:r>
    </w:p>
    <w:p w14:paraId="49192DA3" w14:textId="1C355FD8" w:rsidR="00F96437" w:rsidRPr="00F96437" w:rsidRDefault="00F96437" w:rsidP="00F96437">
      <w:pPr>
        <w:pStyle w:val="ListParagraph"/>
        <w:numPr>
          <w:ilvl w:val="0"/>
          <w:numId w:val="2"/>
        </w:numPr>
        <w:rPr>
          <w:b/>
          <w:bCs/>
          <w:sz w:val="26"/>
          <w:szCs w:val="26"/>
        </w:rPr>
      </w:pPr>
      <w:r w:rsidRPr="00F96437">
        <w:rPr>
          <w:b/>
          <w:bCs/>
          <w:sz w:val="26"/>
          <w:szCs w:val="26"/>
        </w:rPr>
        <w:t>Forgiveness will not change the ________________________.</w:t>
      </w:r>
    </w:p>
    <w:p w14:paraId="67B754A9" w14:textId="64C3B485" w:rsidR="00F96437" w:rsidRPr="00F96437" w:rsidRDefault="00F96437" w:rsidP="00F96437">
      <w:pPr>
        <w:pStyle w:val="ListParagraph"/>
        <w:numPr>
          <w:ilvl w:val="0"/>
          <w:numId w:val="2"/>
        </w:numPr>
        <w:rPr>
          <w:b/>
          <w:bCs/>
          <w:sz w:val="26"/>
          <w:szCs w:val="26"/>
        </w:rPr>
      </w:pPr>
      <w:r w:rsidRPr="00F96437">
        <w:rPr>
          <w:b/>
          <w:bCs/>
          <w:sz w:val="26"/>
          <w:szCs w:val="26"/>
        </w:rPr>
        <w:t xml:space="preserve">Forgiveness is not an __________________________. </w:t>
      </w:r>
    </w:p>
    <w:p w14:paraId="63993A5D" w14:textId="77777777" w:rsidR="00F96437" w:rsidRPr="00F96437" w:rsidRDefault="00F96437" w:rsidP="00F96437">
      <w:pPr>
        <w:pStyle w:val="ListParagraph"/>
        <w:ind w:left="1080"/>
        <w:rPr>
          <w:b/>
          <w:bCs/>
          <w:sz w:val="26"/>
          <w:szCs w:val="26"/>
        </w:rPr>
      </w:pPr>
    </w:p>
    <w:p w14:paraId="06EBD5C7" w14:textId="697072AB" w:rsidR="00F96437" w:rsidRPr="00F96437" w:rsidRDefault="00F96437" w:rsidP="00F96437">
      <w:pPr>
        <w:pStyle w:val="ListParagraph"/>
        <w:numPr>
          <w:ilvl w:val="0"/>
          <w:numId w:val="1"/>
        </w:numPr>
        <w:rPr>
          <w:b/>
          <w:bCs/>
          <w:sz w:val="26"/>
          <w:szCs w:val="26"/>
        </w:rPr>
      </w:pPr>
      <w:r w:rsidRPr="00F96437">
        <w:rPr>
          <w:b/>
          <w:bCs/>
          <w:sz w:val="26"/>
          <w:szCs w:val="26"/>
        </w:rPr>
        <w:t xml:space="preserve">3 things that the bible teaches us about forgiveness. </w:t>
      </w:r>
    </w:p>
    <w:p w14:paraId="2074EB44" w14:textId="77777777" w:rsidR="00F96437" w:rsidRPr="00F96437" w:rsidRDefault="00F96437" w:rsidP="00F96437">
      <w:pPr>
        <w:ind w:left="360"/>
        <w:rPr>
          <w:sz w:val="26"/>
          <w:szCs w:val="26"/>
        </w:rPr>
      </w:pPr>
    </w:p>
    <w:p w14:paraId="40725D7B" w14:textId="451AAA31" w:rsidR="00F96437" w:rsidRPr="00B74D5D" w:rsidRDefault="00F96437" w:rsidP="00F96437">
      <w:pPr>
        <w:ind w:left="360"/>
        <w:rPr>
          <w:b/>
          <w:bCs/>
          <w:sz w:val="26"/>
          <w:szCs w:val="26"/>
        </w:rPr>
      </w:pPr>
      <w:r w:rsidRPr="00B74D5D">
        <w:rPr>
          <w:b/>
          <w:bCs/>
          <w:sz w:val="26"/>
          <w:szCs w:val="26"/>
        </w:rPr>
        <w:t>1)</w:t>
      </w:r>
      <w:r w:rsidRPr="00B74D5D">
        <w:rPr>
          <w:b/>
          <w:bCs/>
          <w:sz w:val="26"/>
          <w:szCs w:val="26"/>
        </w:rPr>
        <w:tab/>
        <w:t>Forgiveness is a __________________________.</w:t>
      </w:r>
    </w:p>
    <w:p w14:paraId="2BC38CA2" w14:textId="7E78FFFC" w:rsidR="00F96437" w:rsidRPr="00F96437" w:rsidRDefault="00F96437" w:rsidP="00F96437">
      <w:pPr>
        <w:ind w:left="360"/>
        <w:jc w:val="center"/>
        <w:rPr>
          <w:i/>
          <w:iCs/>
          <w:sz w:val="26"/>
          <w:szCs w:val="26"/>
        </w:rPr>
      </w:pPr>
      <w:r w:rsidRPr="00F96437">
        <w:rPr>
          <w:i/>
          <w:iCs/>
          <w:sz w:val="26"/>
          <w:szCs w:val="26"/>
        </w:rPr>
        <w:t xml:space="preserve">"Bear with each other and forgive one another if any of you </w:t>
      </w:r>
      <w:proofErr w:type="gramStart"/>
      <w:r w:rsidRPr="00F96437">
        <w:rPr>
          <w:i/>
          <w:iCs/>
          <w:sz w:val="26"/>
          <w:szCs w:val="26"/>
        </w:rPr>
        <w:t>has</w:t>
      </w:r>
      <w:proofErr w:type="gramEnd"/>
      <w:r w:rsidRPr="00F96437">
        <w:rPr>
          <w:i/>
          <w:iCs/>
          <w:sz w:val="26"/>
          <w:szCs w:val="26"/>
        </w:rPr>
        <w:t xml:space="preserve"> a grievance against someone. Forgive as the Lord forgave you." (Colossians 3:13 NIV)</w:t>
      </w:r>
    </w:p>
    <w:p w14:paraId="6191023A" w14:textId="39E6053C" w:rsidR="00F96437" w:rsidRPr="00F96437" w:rsidRDefault="00F96437" w:rsidP="00F96437">
      <w:pPr>
        <w:ind w:left="360"/>
        <w:jc w:val="center"/>
        <w:rPr>
          <w:i/>
          <w:iCs/>
          <w:sz w:val="26"/>
          <w:szCs w:val="26"/>
        </w:rPr>
      </w:pPr>
      <w:r w:rsidRPr="00F96437">
        <w:rPr>
          <w:i/>
          <w:iCs/>
          <w:sz w:val="26"/>
          <w:szCs w:val="26"/>
        </w:rPr>
        <w:t>“For if you forgive others their trespasses, your heavenly Father will also forgive you, but if you do not forgive others their trespasses, neither will your Father forgive your trespasses.” (Matthew 6:14-15 ESV)</w:t>
      </w:r>
    </w:p>
    <w:p w14:paraId="3FED1837" w14:textId="31F5888A" w:rsidR="00F96437" w:rsidRPr="00F96437" w:rsidRDefault="00F96437" w:rsidP="00F96437">
      <w:pPr>
        <w:ind w:left="360"/>
        <w:rPr>
          <w:b/>
          <w:bCs/>
          <w:sz w:val="26"/>
          <w:szCs w:val="26"/>
        </w:rPr>
      </w:pPr>
      <w:r w:rsidRPr="00F96437">
        <w:rPr>
          <w:b/>
          <w:bCs/>
          <w:sz w:val="26"/>
          <w:szCs w:val="26"/>
        </w:rPr>
        <w:t>2)</w:t>
      </w:r>
      <w:r w:rsidRPr="00F96437">
        <w:rPr>
          <w:b/>
          <w:bCs/>
          <w:sz w:val="26"/>
          <w:szCs w:val="26"/>
        </w:rPr>
        <w:tab/>
        <w:t xml:space="preserve">Forgiveness should be _________________________. </w:t>
      </w:r>
    </w:p>
    <w:p w14:paraId="33A2375E" w14:textId="05C6DAFD" w:rsidR="00F96437" w:rsidRPr="00F96437" w:rsidRDefault="00F96437" w:rsidP="00F96437">
      <w:pPr>
        <w:ind w:left="360"/>
        <w:jc w:val="center"/>
        <w:rPr>
          <w:i/>
          <w:iCs/>
          <w:sz w:val="26"/>
          <w:szCs w:val="26"/>
        </w:rPr>
      </w:pPr>
      <w:r w:rsidRPr="00F96437">
        <w:rPr>
          <w:i/>
          <w:iCs/>
          <w:sz w:val="26"/>
          <w:szCs w:val="26"/>
        </w:rPr>
        <w:t>“Then Peter came up and said to him, “Lord, how often will my brother sin against me, and I forgive him? As many as seven times?” Jesus said to him, “I do not say to you seven times, but seventy-seven times.” (Matthew 18:21-22 ESV)</w:t>
      </w:r>
    </w:p>
    <w:p w14:paraId="365EA50C" w14:textId="4173C3AF" w:rsidR="00F96437" w:rsidRPr="00F96437" w:rsidRDefault="00F96437" w:rsidP="00F96437">
      <w:pPr>
        <w:ind w:left="360"/>
        <w:jc w:val="center"/>
        <w:rPr>
          <w:i/>
          <w:iCs/>
          <w:sz w:val="26"/>
          <w:szCs w:val="26"/>
        </w:rPr>
      </w:pPr>
      <w:r w:rsidRPr="00F96437">
        <w:rPr>
          <w:i/>
          <w:iCs/>
          <w:sz w:val="26"/>
          <w:szCs w:val="26"/>
        </w:rPr>
        <w:lastRenderedPageBreak/>
        <w:t>“My heavenly father will also do the same to you, if each of you does not forgive his brother from your heart.” (Matthew 18:35 NASB)</w:t>
      </w:r>
    </w:p>
    <w:p w14:paraId="1EE74011" w14:textId="7D74F49F" w:rsidR="00F96437" w:rsidRPr="00F96437" w:rsidRDefault="00F96437" w:rsidP="00F96437">
      <w:pPr>
        <w:ind w:left="360"/>
        <w:rPr>
          <w:b/>
          <w:bCs/>
          <w:sz w:val="26"/>
          <w:szCs w:val="26"/>
        </w:rPr>
      </w:pPr>
      <w:r w:rsidRPr="00F96437">
        <w:rPr>
          <w:b/>
          <w:bCs/>
          <w:sz w:val="26"/>
          <w:szCs w:val="26"/>
        </w:rPr>
        <w:t>3)</w:t>
      </w:r>
      <w:r w:rsidRPr="00F96437">
        <w:rPr>
          <w:b/>
          <w:bCs/>
          <w:sz w:val="26"/>
          <w:szCs w:val="26"/>
        </w:rPr>
        <w:tab/>
        <w:t>Forgiveness is ________________________.</w:t>
      </w:r>
    </w:p>
    <w:p w14:paraId="6CB0928C" w14:textId="77777777" w:rsidR="00F96437" w:rsidRPr="00F96437" w:rsidRDefault="00F96437" w:rsidP="00F96437">
      <w:pPr>
        <w:ind w:left="360"/>
        <w:jc w:val="center"/>
        <w:rPr>
          <w:i/>
          <w:iCs/>
          <w:sz w:val="26"/>
          <w:szCs w:val="26"/>
        </w:rPr>
      </w:pPr>
      <w:r w:rsidRPr="00F96437">
        <w:rPr>
          <w:i/>
          <w:iCs/>
          <w:sz w:val="26"/>
          <w:szCs w:val="26"/>
        </w:rPr>
        <w:t>“When they came to the place called the Skull, they crucified him there, along with the criminals—one on his right, the other on his left. Jesus said, “Father, forgive them, for they do not know what they are doing.” And they divided up his clothes by casting lots.</w:t>
      </w:r>
    </w:p>
    <w:p w14:paraId="4CF2F986" w14:textId="77777777" w:rsidR="00F96437" w:rsidRPr="00F96437" w:rsidRDefault="00F96437" w:rsidP="00F96437">
      <w:pPr>
        <w:ind w:left="360"/>
        <w:jc w:val="center"/>
        <w:rPr>
          <w:i/>
          <w:iCs/>
          <w:sz w:val="26"/>
          <w:szCs w:val="26"/>
        </w:rPr>
      </w:pPr>
      <w:r w:rsidRPr="00F96437">
        <w:rPr>
          <w:i/>
          <w:iCs/>
          <w:sz w:val="26"/>
          <w:szCs w:val="26"/>
        </w:rPr>
        <w:t>The people stood watching, and the rulers even sneered at him. They said, “He saved others; let him save himself if he is God’s Messiah, the Chosen One.”</w:t>
      </w:r>
    </w:p>
    <w:p w14:paraId="205B5C7A" w14:textId="77777777" w:rsidR="00F96437" w:rsidRPr="00F96437" w:rsidRDefault="00F96437" w:rsidP="00F96437">
      <w:pPr>
        <w:ind w:left="360"/>
        <w:jc w:val="center"/>
        <w:rPr>
          <w:i/>
          <w:iCs/>
          <w:sz w:val="26"/>
          <w:szCs w:val="26"/>
        </w:rPr>
      </w:pPr>
      <w:r w:rsidRPr="00F96437">
        <w:rPr>
          <w:i/>
          <w:iCs/>
          <w:sz w:val="26"/>
          <w:szCs w:val="26"/>
        </w:rPr>
        <w:t>The soldiers also came up and mocked him. They offered him wine vinegar and said, “If you are the king of the Jews, save yourself.”</w:t>
      </w:r>
    </w:p>
    <w:p w14:paraId="6BF78324" w14:textId="77777777" w:rsidR="00F96437" w:rsidRPr="00F96437" w:rsidRDefault="00F96437" w:rsidP="00F96437">
      <w:pPr>
        <w:ind w:left="360"/>
        <w:jc w:val="center"/>
        <w:rPr>
          <w:i/>
          <w:iCs/>
          <w:sz w:val="26"/>
          <w:szCs w:val="26"/>
        </w:rPr>
      </w:pPr>
      <w:r w:rsidRPr="00F96437">
        <w:rPr>
          <w:i/>
          <w:iCs/>
          <w:sz w:val="26"/>
          <w:szCs w:val="26"/>
        </w:rPr>
        <w:t>There was a written notice above him, which read: this is the king of the Jews.</w:t>
      </w:r>
    </w:p>
    <w:p w14:paraId="116EFF95" w14:textId="77777777" w:rsidR="00F96437" w:rsidRPr="00F96437" w:rsidRDefault="00F96437" w:rsidP="00F96437">
      <w:pPr>
        <w:ind w:left="360"/>
        <w:jc w:val="center"/>
        <w:rPr>
          <w:i/>
          <w:iCs/>
          <w:sz w:val="26"/>
          <w:szCs w:val="26"/>
        </w:rPr>
      </w:pPr>
      <w:r w:rsidRPr="00F96437">
        <w:rPr>
          <w:i/>
          <w:iCs/>
          <w:sz w:val="26"/>
          <w:szCs w:val="26"/>
        </w:rPr>
        <w:t xml:space="preserve">One of the criminals who hung </w:t>
      </w:r>
      <w:proofErr w:type="gramStart"/>
      <w:r w:rsidRPr="00F96437">
        <w:rPr>
          <w:i/>
          <w:iCs/>
          <w:sz w:val="26"/>
          <w:szCs w:val="26"/>
        </w:rPr>
        <w:t>there</w:t>
      </w:r>
      <w:proofErr w:type="gramEnd"/>
      <w:r w:rsidRPr="00F96437">
        <w:rPr>
          <w:i/>
          <w:iCs/>
          <w:sz w:val="26"/>
          <w:szCs w:val="26"/>
        </w:rPr>
        <w:t xml:space="preserve"> hurled insults at him: “Aren’t you the Messiah? Save yourself and us!”</w:t>
      </w:r>
    </w:p>
    <w:p w14:paraId="6A4FA236" w14:textId="77777777" w:rsidR="00F96437" w:rsidRPr="00F96437" w:rsidRDefault="00F96437" w:rsidP="00F96437">
      <w:pPr>
        <w:ind w:left="360"/>
        <w:jc w:val="center"/>
        <w:rPr>
          <w:i/>
          <w:iCs/>
          <w:sz w:val="26"/>
          <w:szCs w:val="26"/>
        </w:rPr>
      </w:pPr>
      <w:r w:rsidRPr="00F96437">
        <w:rPr>
          <w:i/>
          <w:iCs/>
          <w:sz w:val="26"/>
          <w:szCs w:val="26"/>
        </w:rPr>
        <w:t>But the other criminal rebuked him. “Don’t you fear God,” he said, “since you are under the same sentence?  We are punished justly, for we are getting what our deeds deserve. But this man has done nothing wrong.”</w:t>
      </w:r>
    </w:p>
    <w:p w14:paraId="54DEC4D6" w14:textId="6A579E7C" w:rsidR="00F96437" w:rsidRPr="00F96437" w:rsidRDefault="00F96437" w:rsidP="00F96437">
      <w:pPr>
        <w:ind w:left="360"/>
        <w:jc w:val="center"/>
        <w:rPr>
          <w:i/>
          <w:iCs/>
          <w:sz w:val="26"/>
          <w:szCs w:val="26"/>
        </w:rPr>
      </w:pPr>
      <w:r w:rsidRPr="00F96437">
        <w:rPr>
          <w:i/>
          <w:iCs/>
          <w:sz w:val="26"/>
          <w:szCs w:val="26"/>
        </w:rPr>
        <w:t>Then he said, “Jesus, remember me when you come into your kingdom.” Jesus answered him, “Truly I tell you, today you will be with me in paradise.”                     (Matthew 23:33-43 NIV)</w:t>
      </w:r>
    </w:p>
    <w:p w14:paraId="0F4AA3EA" w14:textId="77777777" w:rsidR="00F96437" w:rsidRDefault="00F96437" w:rsidP="00F96437">
      <w:pPr>
        <w:spacing w:after="0"/>
        <w:ind w:left="360"/>
        <w:jc w:val="center"/>
        <w:rPr>
          <w:i/>
          <w:iCs/>
          <w:sz w:val="26"/>
          <w:szCs w:val="26"/>
        </w:rPr>
      </w:pPr>
      <w:r w:rsidRPr="00F96437">
        <w:rPr>
          <w:i/>
          <w:iCs/>
          <w:sz w:val="26"/>
          <w:szCs w:val="26"/>
        </w:rPr>
        <w:t>“This is how God showed his love among us: He sent his one and only Son into the world that we might live through him. This is love: not that we loved God, but that he loved us and sent his Son as an atoning sacrifice for our sins.”</w:t>
      </w:r>
    </w:p>
    <w:p w14:paraId="68A7CA05" w14:textId="564E2768" w:rsidR="00F96437" w:rsidRPr="00F96437" w:rsidRDefault="00F96437" w:rsidP="00F96437">
      <w:pPr>
        <w:ind w:left="360"/>
        <w:jc w:val="center"/>
        <w:rPr>
          <w:i/>
          <w:iCs/>
          <w:sz w:val="26"/>
          <w:szCs w:val="26"/>
        </w:rPr>
      </w:pPr>
      <w:r w:rsidRPr="00F96437">
        <w:rPr>
          <w:i/>
          <w:iCs/>
          <w:sz w:val="26"/>
          <w:szCs w:val="26"/>
        </w:rPr>
        <w:t xml:space="preserve"> (1 John 4:9-10 NIV)</w:t>
      </w:r>
    </w:p>
    <w:sectPr w:rsidR="00F96437" w:rsidRPr="00F96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442F58"/>
    <w:multiLevelType w:val="hybridMultilevel"/>
    <w:tmpl w:val="B3961AD8"/>
    <w:lvl w:ilvl="0" w:tplc="A0BE0D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634311"/>
    <w:multiLevelType w:val="hybridMultilevel"/>
    <w:tmpl w:val="F184E8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9466077">
    <w:abstractNumId w:val="1"/>
  </w:num>
  <w:num w:numId="2" w16cid:durableId="180218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37"/>
    <w:rsid w:val="0021183D"/>
    <w:rsid w:val="00755977"/>
    <w:rsid w:val="00AB6203"/>
    <w:rsid w:val="00B74D5D"/>
    <w:rsid w:val="00DD1F9E"/>
    <w:rsid w:val="00F9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EB6A"/>
  <w15:chartTrackingRefBased/>
  <w15:docId w15:val="{08B903B3-6947-4CC7-879C-0E5DA294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437"/>
    <w:rPr>
      <w:rFonts w:eastAsiaTheme="majorEastAsia" w:cstheme="majorBidi"/>
      <w:color w:val="272727" w:themeColor="text1" w:themeTint="D8"/>
    </w:rPr>
  </w:style>
  <w:style w:type="paragraph" w:styleId="Title">
    <w:name w:val="Title"/>
    <w:basedOn w:val="Normal"/>
    <w:next w:val="Normal"/>
    <w:link w:val="TitleChar"/>
    <w:uiPriority w:val="10"/>
    <w:qFormat/>
    <w:rsid w:val="00F96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437"/>
    <w:pPr>
      <w:spacing w:before="160"/>
      <w:jc w:val="center"/>
    </w:pPr>
    <w:rPr>
      <w:i/>
      <w:iCs/>
      <w:color w:val="404040" w:themeColor="text1" w:themeTint="BF"/>
    </w:rPr>
  </w:style>
  <w:style w:type="character" w:customStyle="1" w:styleId="QuoteChar">
    <w:name w:val="Quote Char"/>
    <w:basedOn w:val="DefaultParagraphFont"/>
    <w:link w:val="Quote"/>
    <w:uiPriority w:val="29"/>
    <w:rsid w:val="00F96437"/>
    <w:rPr>
      <w:i/>
      <w:iCs/>
      <w:color w:val="404040" w:themeColor="text1" w:themeTint="BF"/>
    </w:rPr>
  </w:style>
  <w:style w:type="paragraph" w:styleId="ListParagraph">
    <w:name w:val="List Paragraph"/>
    <w:basedOn w:val="Normal"/>
    <w:uiPriority w:val="34"/>
    <w:qFormat/>
    <w:rsid w:val="00F96437"/>
    <w:pPr>
      <w:ind w:left="720"/>
      <w:contextualSpacing/>
    </w:pPr>
  </w:style>
  <w:style w:type="character" w:styleId="IntenseEmphasis">
    <w:name w:val="Intense Emphasis"/>
    <w:basedOn w:val="DefaultParagraphFont"/>
    <w:uiPriority w:val="21"/>
    <w:qFormat/>
    <w:rsid w:val="00F96437"/>
    <w:rPr>
      <w:i/>
      <w:iCs/>
      <w:color w:val="0F4761" w:themeColor="accent1" w:themeShade="BF"/>
    </w:rPr>
  </w:style>
  <w:style w:type="paragraph" w:styleId="IntenseQuote">
    <w:name w:val="Intense Quote"/>
    <w:basedOn w:val="Normal"/>
    <w:next w:val="Normal"/>
    <w:link w:val="IntenseQuoteChar"/>
    <w:uiPriority w:val="30"/>
    <w:qFormat/>
    <w:rsid w:val="00F96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437"/>
    <w:rPr>
      <w:i/>
      <w:iCs/>
      <w:color w:val="0F4761" w:themeColor="accent1" w:themeShade="BF"/>
    </w:rPr>
  </w:style>
  <w:style w:type="character" w:styleId="IntenseReference">
    <w:name w:val="Intense Reference"/>
    <w:basedOn w:val="DefaultParagraphFont"/>
    <w:uiPriority w:val="32"/>
    <w:qFormat/>
    <w:rsid w:val="00F964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Morton</dc:creator>
  <cp:keywords/>
  <dc:description/>
  <cp:lastModifiedBy>Kristin Wolfgang</cp:lastModifiedBy>
  <cp:revision>4</cp:revision>
  <cp:lastPrinted>2025-02-08T23:24:00Z</cp:lastPrinted>
  <dcterms:created xsi:type="dcterms:W3CDTF">2025-02-08T23:10:00Z</dcterms:created>
  <dcterms:modified xsi:type="dcterms:W3CDTF">2025-02-09T03:32:00Z</dcterms:modified>
</cp:coreProperties>
</file>