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B00B90" w:rsidRDefault="00FF5416" w:rsidP="00FF5416">
      <w:pPr>
        <w:jc w:val="center"/>
        <w:rPr>
          <w:sz w:val="164"/>
          <w:szCs w:val="164"/>
        </w:rPr>
      </w:pPr>
      <w:r w:rsidRPr="00B00B90">
        <w:rPr>
          <w:sz w:val="164"/>
          <w:szCs w:val="164"/>
        </w:rPr>
        <w:t>“</w:t>
      </w:r>
      <w:r w:rsidR="00B00B90" w:rsidRPr="00B00B90">
        <w:rPr>
          <w:sz w:val="164"/>
          <w:szCs w:val="164"/>
        </w:rPr>
        <w:t>If a man shuts his ears to the cry of the poor, he too will cry out and not be answered</w:t>
      </w:r>
      <w:r w:rsidR="00A072CB" w:rsidRPr="00B00B90">
        <w:rPr>
          <w:sz w:val="164"/>
          <w:szCs w:val="164"/>
        </w:rPr>
        <w:t>.</w:t>
      </w:r>
      <w:r w:rsidRPr="00B00B90">
        <w:rPr>
          <w:sz w:val="164"/>
          <w:szCs w:val="164"/>
        </w:rPr>
        <w:t>”</w:t>
      </w:r>
    </w:p>
    <w:p w:rsidR="00CD2596" w:rsidRDefault="00CD2596" w:rsidP="00FF5416">
      <w:pPr>
        <w:jc w:val="center"/>
        <w:rPr>
          <w:sz w:val="20"/>
          <w:szCs w:val="20"/>
        </w:rPr>
      </w:pPr>
      <w:bookmarkStart w:id="0" w:name="_GoBack"/>
      <w:bookmarkEnd w:id="0"/>
    </w:p>
    <w:p w:rsidR="00CD2596" w:rsidRDefault="00CD2596" w:rsidP="00FF5416">
      <w:pPr>
        <w:jc w:val="center"/>
        <w:rPr>
          <w:sz w:val="20"/>
          <w:szCs w:val="20"/>
        </w:rPr>
      </w:pPr>
    </w:p>
    <w:p w:rsid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21:</w:t>
      </w:r>
      <w:r w:rsidR="00CD2596">
        <w:rPr>
          <w:sz w:val="20"/>
          <w:szCs w:val="20"/>
        </w:rPr>
        <w:t>1</w:t>
      </w:r>
      <w:r w:rsidR="00B00B90">
        <w:rPr>
          <w:sz w:val="20"/>
          <w:szCs w:val="20"/>
        </w:rPr>
        <w:t>3</w:t>
      </w:r>
      <w:r>
        <w:rPr>
          <w:sz w:val="20"/>
          <w:szCs w:val="20"/>
        </w:rPr>
        <w:t xml:space="preserve"> (NIV)</w:t>
      </w:r>
    </w:p>
    <w:p w:rsidR="00FF5416" w:rsidRDefault="00FF5416" w:rsidP="00FF5416">
      <w:pPr>
        <w:jc w:val="center"/>
        <w:rPr>
          <w:sz w:val="20"/>
          <w:szCs w:val="20"/>
        </w:rPr>
      </w:pPr>
    </w:p>
    <w:p w:rsidR="00FF5416" w:rsidRPr="00FF5416" w:rsidRDefault="00FF5416" w:rsidP="00FF5416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FF5416" w:rsidRPr="00FF5416" w:rsidSect="00FF54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6"/>
    <w:rsid w:val="001703B5"/>
    <w:rsid w:val="00310382"/>
    <w:rsid w:val="004161D5"/>
    <w:rsid w:val="006063A4"/>
    <w:rsid w:val="006A1FEA"/>
    <w:rsid w:val="009F0A3A"/>
    <w:rsid w:val="00A072CB"/>
    <w:rsid w:val="00AB378A"/>
    <w:rsid w:val="00B00B90"/>
    <w:rsid w:val="00CD2596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15926-2852-4124-9E0C-F144F97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dcterms:created xsi:type="dcterms:W3CDTF">2020-10-12T16:05:00Z</dcterms:created>
  <dcterms:modified xsi:type="dcterms:W3CDTF">2020-10-12T16:05:00Z</dcterms:modified>
</cp:coreProperties>
</file>