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6E2B55" w:rsidRDefault="00E16162" w:rsidP="00E16162">
      <w:pPr>
        <w:jc w:val="center"/>
        <w:rPr>
          <w:sz w:val="156"/>
          <w:szCs w:val="156"/>
        </w:rPr>
      </w:pPr>
      <w:r w:rsidRPr="006E2B55">
        <w:rPr>
          <w:sz w:val="156"/>
          <w:szCs w:val="156"/>
        </w:rPr>
        <w:t>“</w:t>
      </w:r>
      <w:r w:rsidR="00474552">
        <w:rPr>
          <w:sz w:val="156"/>
          <w:szCs w:val="156"/>
        </w:rPr>
        <w:t>The words of a gossip are like choice morsels; they go down to a man’s inmost parts</w:t>
      </w:r>
      <w:bookmarkStart w:id="0" w:name="_GoBack"/>
      <w:bookmarkEnd w:id="0"/>
      <w:r w:rsidR="00B15D0A" w:rsidRPr="006E2B55">
        <w:rPr>
          <w:sz w:val="156"/>
          <w:szCs w:val="156"/>
        </w:rPr>
        <w:t>.</w:t>
      </w:r>
      <w:r w:rsidR="00E91E18" w:rsidRPr="006E2B55">
        <w:rPr>
          <w:sz w:val="156"/>
          <w:szCs w:val="156"/>
        </w:rPr>
        <w:t>”</w:t>
      </w: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41AF">
        <w:rPr>
          <w:sz w:val="20"/>
          <w:szCs w:val="20"/>
        </w:rPr>
        <w:t>2</w:t>
      </w:r>
      <w:r w:rsidR="00474552">
        <w:rPr>
          <w:sz w:val="20"/>
          <w:szCs w:val="20"/>
        </w:rPr>
        <w:t>2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931B-B592-4803-ACCA-F9D4BD4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2020-10-13T14:44:00Z</dcterms:created>
  <dcterms:modified xsi:type="dcterms:W3CDTF">2020-10-13T14:44:00Z</dcterms:modified>
</cp:coreProperties>
</file>