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78500F" w:rsidRDefault="00D97978" w:rsidP="006C388A">
      <w:pPr>
        <w:jc w:val="center"/>
        <w:rPr>
          <w:sz w:val="148"/>
          <w:szCs w:val="148"/>
        </w:rPr>
      </w:pPr>
      <w:r w:rsidRPr="0078500F">
        <w:rPr>
          <w:sz w:val="148"/>
          <w:szCs w:val="148"/>
        </w:rPr>
        <w:t>“</w:t>
      </w:r>
      <w:r w:rsidR="0078500F" w:rsidRPr="0078500F">
        <w:rPr>
          <w:sz w:val="148"/>
          <w:szCs w:val="148"/>
        </w:rPr>
        <w:t>The wicked man earns deceptive wages, but he who sows righteousness reaps a sure reward</w:t>
      </w:r>
      <w:r w:rsidR="009205FC" w:rsidRPr="0078500F">
        <w:rPr>
          <w:sz w:val="148"/>
          <w:szCs w:val="148"/>
        </w:rPr>
        <w:t>.</w:t>
      </w:r>
      <w:r w:rsidR="006C388A" w:rsidRPr="0078500F">
        <w:rPr>
          <w:sz w:val="148"/>
          <w:szCs w:val="148"/>
        </w:rPr>
        <w:t>”</w:t>
      </w:r>
    </w:p>
    <w:p w:rsidR="00CF77AA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F91ECF">
        <w:rPr>
          <w:sz w:val="20"/>
          <w:szCs w:val="20"/>
        </w:rPr>
        <w:t>1</w:t>
      </w:r>
      <w:r w:rsidR="002E69EE">
        <w:rPr>
          <w:sz w:val="20"/>
          <w:szCs w:val="20"/>
        </w:rPr>
        <w:t>8</w:t>
      </w:r>
      <w:r w:rsidR="006C388A">
        <w:rPr>
          <w:sz w:val="20"/>
          <w:szCs w:val="20"/>
        </w:rPr>
        <w:t xml:space="preserve"> (NIV)</w:t>
      </w:r>
    </w:p>
    <w:p w:rsidR="0078500F" w:rsidRDefault="0078500F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E52E9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EE7D08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51F3-00DE-4B3F-AB7A-6BC7E0E6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2020-09-25T19:07:00Z</cp:lastPrinted>
  <dcterms:created xsi:type="dcterms:W3CDTF">2020-09-25T19:07:00Z</dcterms:created>
  <dcterms:modified xsi:type="dcterms:W3CDTF">2020-09-25T19:07:00Z</dcterms:modified>
</cp:coreProperties>
</file>