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FF5416" w:rsidP="00FF5416">
      <w:pPr>
        <w:jc w:val="center"/>
        <w:rPr>
          <w:sz w:val="20"/>
          <w:szCs w:val="20"/>
        </w:rPr>
      </w:pPr>
      <w:r>
        <w:rPr>
          <w:sz w:val="170"/>
          <w:szCs w:val="170"/>
        </w:rPr>
        <w:t>“</w:t>
      </w:r>
      <w:r w:rsidR="009F0A3A">
        <w:rPr>
          <w:sz w:val="170"/>
          <w:szCs w:val="170"/>
        </w:rPr>
        <w:t>The plans of the diligent lead to profit as surely as haste leads to poverty</w:t>
      </w:r>
      <w:bookmarkStart w:id="0" w:name="_GoBack"/>
      <w:bookmarkEnd w:id="0"/>
      <w:r>
        <w:rPr>
          <w:sz w:val="170"/>
          <w:szCs w:val="170"/>
        </w:rPr>
        <w:t>”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9F0A3A">
        <w:rPr>
          <w:sz w:val="20"/>
          <w:szCs w:val="20"/>
        </w:rPr>
        <w:t>5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4161D5"/>
    <w:rsid w:val="009F0A3A"/>
    <w:rsid w:val="00AB378A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2020-10-12T15:55:00Z</dcterms:created>
  <dcterms:modified xsi:type="dcterms:W3CDTF">2020-10-12T15:55:00Z</dcterms:modified>
</cp:coreProperties>
</file>