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0D6CBB" w:rsidRDefault="00D97978" w:rsidP="006C388A">
      <w:pPr>
        <w:jc w:val="center"/>
        <w:rPr>
          <w:sz w:val="164"/>
          <w:szCs w:val="164"/>
        </w:rPr>
      </w:pPr>
      <w:r w:rsidRPr="000D6CBB">
        <w:rPr>
          <w:sz w:val="164"/>
          <w:szCs w:val="164"/>
        </w:rPr>
        <w:t>“</w:t>
      </w:r>
      <w:r w:rsidR="00F460D5">
        <w:rPr>
          <w:sz w:val="164"/>
          <w:szCs w:val="164"/>
        </w:rPr>
        <w:t>The prospect of the righteous is joy, but the hopes of the wicked come to nothing</w:t>
      </w:r>
      <w:bookmarkStart w:id="0" w:name="_GoBack"/>
      <w:bookmarkEnd w:id="0"/>
      <w:r w:rsidR="00744097" w:rsidRPr="000D6CBB">
        <w:rPr>
          <w:sz w:val="164"/>
          <w:szCs w:val="164"/>
        </w:rPr>
        <w:t>.</w:t>
      </w:r>
      <w:r w:rsidR="006C388A" w:rsidRPr="000D6CBB">
        <w:rPr>
          <w:sz w:val="164"/>
          <w:szCs w:val="164"/>
        </w:rPr>
        <w:t>”</w:t>
      </w:r>
    </w:p>
    <w:p w:rsidR="00EA7B42" w:rsidRDefault="00EA7B42" w:rsidP="006C388A">
      <w:pPr>
        <w:jc w:val="center"/>
        <w:rPr>
          <w:sz w:val="20"/>
          <w:szCs w:val="20"/>
        </w:rPr>
      </w:pPr>
    </w:p>
    <w:p w:rsidR="0031735D" w:rsidRDefault="0031735D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F460D5">
        <w:rPr>
          <w:sz w:val="20"/>
          <w:szCs w:val="20"/>
        </w:rPr>
        <w:t>8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FDF7-0ACC-489D-9A38-27FE4995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2020-09-25T18:01:00Z</cp:lastPrinted>
  <dcterms:created xsi:type="dcterms:W3CDTF">2020-09-25T18:01:00Z</dcterms:created>
  <dcterms:modified xsi:type="dcterms:W3CDTF">2020-09-25T18:01:00Z</dcterms:modified>
</cp:coreProperties>
</file>