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204382" w:rsidRDefault="001A53E7" w:rsidP="001A53E7">
      <w:pPr>
        <w:jc w:val="center"/>
        <w:rPr>
          <w:sz w:val="168"/>
          <w:szCs w:val="168"/>
        </w:rPr>
      </w:pPr>
      <w:r w:rsidRPr="00204382">
        <w:rPr>
          <w:sz w:val="168"/>
          <w:szCs w:val="168"/>
        </w:rPr>
        <w:t>“</w:t>
      </w:r>
      <w:r w:rsidR="00204382" w:rsidRPr="00204382">
        <w:rPr>
          <w:sz w:val="168"/>
          <w:szCs w:val="168"/>
        </w:rPr>
        <w:t>A gossip betrays a confidence; so avoid a man who talks too much</w:t>
      </w:r>
      <w:r w:rsidR="00F45B79" w:rsidRPr="00204382">
        <w:rPr>
          <w:sz w:val="168"/>
          <w:szCs w:val="168"/>
        </w:rPr>
        <w:t>.</w:t>
      </w:r>
      <w:r w:rsidRPr="00204382">
        <w:rPr>
          <w:sz w:val="168"/>
          <w:szCs w:val="168"/>
        </w:rPr>
        <w:t>”</w:t>
      </w:r>
    </w:p>
    <w:p w:rsidR="00C83135" w:rsidRDefault="00C83135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9D1C5C">
        <w:rPr>
          <w:sz w:val="20"/>
          <w:szCs w:val="20"/>
        </w:rPr>
        <w:t>1</w:t>
      </w:r>
      <w:r w:rsidR="00204382">
        <w:rPr>
          <w:sz w:val="20"/>
          <w:szCs w:val="20"/>
        </w:rPr>
        <w:t>9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04382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6E6AF1"/>
    <w:rsid w:val="00725ADF"/>
    <w:rsid w:val="007F2A25"/>
    <w:rsid w:val="008F5450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21B2-0349-4C47-872E-B3D3712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2020-09-30T14:54:00Z</cp:lastPrinted>
  <dcterms:created xsi:type="dcterms:W3CDTF">2020-09-30T14:54:00Z</dcterms:created>
  <dcterms:modified xsi:type="dcterms:W3CDTF">2020-09-30T14:54:00Z</dcterms:modified>
</cp:coreProperties>
</file>