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82BA" w14:textId="0C2E1781" w:rsidR="00624268" w:rsidRDefault="00AE2385" w:rsidP="00AE2385">
      <w:pPr>
        <w:jc w:val="center"/>
      </w:pPr>
      <w:r>
        <w:rPr>
          <w:noProof/>
        </w:rPr>
        <w:drawing>
          <wp:inline distT="0" distB="0" distL="0" distR="0" wp14:anchorId="30BF5082" wp14:editId="35FE365C">
            <wp:extent cx="7803518" cy="6029325"/>
            <wp:effectExtent l="0" t="8255" r="0" b="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803654" cy="602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85C98" w14:textId="765CFB3F" w:rsidR="00AE2385" w:rsidRDefault="00AE2385" w:rsidP="00AE2385">
      <w:pPr>
        <w:jc w:val="center"/>
      </w:pPr>
      <w:r>
        <w:t>First State Bank</w:t>
      </w:r>
    </w:p>
    <w:p w14:paraId="681F8ABB" w14:textId="7F3C3618" w:rsidR="00AE2385" w:rsidRDefault="00AE2385" w:rsidP="00AE2385">
      <w:pPr>
        <w:jc w:val="center"/>
      </w:pPr>
      <w:r>
        <w:t>Paint Rock, TX</w:t>
      </w:r>
    </w:p>
    <w:sectPr w:rsidR="00AE23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385"/>
    <w:rsid w:val="00624268"/>
    <w:rsid w:val="00AE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54C06"/>
  <w15:chartTrackingRefBased/>
  <w15:docId w15:val="{7F58CA95-9695-40B6-A7A8-22CD4721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Larry Billingslea</cp:lastModifiedBy>
  <cp:revision>2</cp:revision>
  <cp:lastPrinted>2023-02-06T17:28:00Z</cp:lastPrinted>
  <dcterms:created xsi:type="dcterms:W3CDTF">2023-02-06T17:27:00Z</dcterms:created>
  <dcterms:modified xsi:type="dcterms:W3CDTF">2023-02-06T17:28:00Z</dcterms:modified>
</cp:coreProperties>
</file>