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430DE0" w:rsidRDefault="00E16162" w:rsidP="00E16162">
      <w:pPr>
        <w:jc w:val="center"/>
        <w:rPr>
          <w:sz w:val="156"/>
          <w:szCs w:val="156"/>
        </w:rPr>
      </w:pPr>
      <w:r w:rsidRPr="00430DE0">
        <w:rPr>
          <w:sz w:val="156"/>
          <w:szCs w:val="156"/>
        </w:rPr>
        <w:t>“</w:t>
      </w:r>
      <w:r w:rsidR="00430DE0" w:rsidRPr="00430DE0">
        <w:rPr>
          <w:sz w:val="156"/>
          <w:szCs w:val="156"/>
        </w:rPr>
        <w:t>A prudent man sees danger and takes refuge, but the simple keep going and suffer for it</w:t>
      </w:r>
      <w:r w:rsidRPr="00430DE0">
        <w:rPr>
          <w:sz w:val="156"/>
          <w:szCs w:val="156"/>
        </w:rPr>
        <w:t>.”</w:t>
      </w:r>
    </w:p>
    <w:p w:rsidR="00E16162" w:rsidRDefault="00E16162" w:rsidP="00E16162">
      <w:pPr>
        <w:jc w:val="center"/>
        <w:rPr>
          <w:sz w:val="20"/>
          <w:szCs w:val="20"/>
        </w:rPr>
      </w:pPr>
    </w:p>
    <w:p w:rsidR="00430DE0" w:rsidRDefault="00430DE0" w:rsidP="00E16162">
      <w:pPr>
        <w:jc w:val="center"/>
        <w:rPr>
          <w:sz w:val="20"/>
          <w:szCs w:val="20"/>
        </w:rPr>
      </w:pPr>
    </w:p>
    <w:p w:rsidR="00430DE0" w:rsidRDefault="00430DE0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Prov. 22:</w:t>
      </w:r>
      <w:r w:rsidR="00430DE0">
        <w:rPr>
          <w:sz w:val="20"/>
          <w:szCs w:val="20"/>
        </w:rPr>
        <w:t>3</w:t>
      </w:r>
      <w:r w:rsidR="008C3163">
        <w:rPr>
          <w:sz w:val="20"/>
          <w:szCs w:val="20"/>
        </w:rPr>
        <w:t xml:space="preserve"> (NIV)</w:t>
      </w:r>
    </w:p>
    <w:p w:rsidR="00E16162" w:rsidRDefault="00E16162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4161D5"/>
    <w:rsid w:val="00430DE0"/>
    <w:rsid w:val="008C3163"/>
    <w:rsid w:val="00AB378A"/>
    <w:rsid w:val="00E1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2020-10-12T19:20:00Z</dcterms:created>
  <dcterms:modified xsi:type="dcterms:W3CDTF">2020-10-12T19:20:00Z</dcterms:modified>
</cp:coreProperties>
</file>