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23" w:rsidRPr="002851C9" w:rsidRDefault="00DD0393" w:rsidP="00DD0393">
      <w:pPr>
        <w:jc w:val="center"/>
        <w:rPr>
          <w:sz w:val="164"/>
          <w:szCs w:val="164"/>
        </w:rPr>
      </w:pPr>
      <w:r w:rsidRPr="002851C9">
        <w:rPr>
          <w:sz w:val="164"/>
          <w:szCs w:val="164"/>
        </w:rPr>
        <w:t>“</w:t>
      </w:r>
      <w:r w:rsidR="002851C9" w:rsidRPr="002851C9">
        <w:rPr>
          <w:sz w:val="164"/>
          <w:szCs w:val="164"/>
        </w:rPr>
        <w:t>The faithless will be fully repaid for their ways, and the good man rewarded for his</w:t>
      </w:r>
      <w:r w:rsidR="00CB49E5" w:rsidRPr="002851C9">
        <w:rPr>
          <w:sz w:val="164"/>
          <w:szCs w:val="164"/>
        </w:rPr>
        <w:t>.</w:t>
      </w:r>
      <w:r w:rsidRPr="002851C9">
        <w:rPr>
          <w:sz w:val="164"/>
          <w:szCs w:val="164"/>
        </w:rPr>
        <w:t>”</w:t>
      </w:r>
    </w:p>
    <w:p w:rsidR="00EA1F63" w:rsidRDefault="00EA1F63" w:rsidP="00DD0393">
      <w:pPr>
        <w:jc w:val="center"/>
        <w:rPr>
          <w:sz w:val="20"/>
          <w:szCs w:val="20"/>
        </w:rPr>
      </w:pPr>
    </w:p>
    <w:p w:rsidR="00F00284" w:rsidRDefault="00F00284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EE7B31">
        <w:rPr>
          <w:sz w:val="20"/>
          <w:szCs w:val="20"/>
        </w:rPr>
        <w:t>1</w:t>
      </w:r>
      <w:r w:rsidR="002851C9">
        <w:rPr>
          <w:sz w:val="20"/>
          <w:szCs w:val="20"/>
        </w:rPr>
        <w:t>4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6601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873F-A00D-4C66-8776-B9CAC7B4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2020-09-29T21:06:00Z</cp:lastPrinted>
  <dcterms:created xsi:type="dcterms:W3CDTF">2020-09-29T21:06:00Z</dcterms:created>
  <dcterms:modified xsi:type="dcterms:W3CDTF">2020-09-29T21:06:00Z</dcterms:modified>
</cp:coreProperties>
</file>