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6C76A22B" w:rsidR="00624268" w:rsidRPr="00402123" w:rsidRDefault="00402123" w:rsidP="00402123">
      <w:pPr>
        <w:jc w:val="center"/>
        <w:rPr>
          <w:rFonts w:ascii="Arial Black" w:hAnsi="Arial Black"/>
          <w:sz w:val="176"/>
          <w:szCs w:val="176"/>
        </w:rPr>
      </w:pPr>
      <w:r w:rsidRPr="00402123">
        <w:rPr>
          <w:rFonts w:ascii="Arial Black" w:hAnsi="Arial Black"/>
          <w:sz w:val="176"/>
          <w:szCs w:val="176"/>
        </w:rPr>
        <w:t>“</w:t>
      </w:r>
      <w:r w:rsidR="00EE4B29">
        <w:rPr>
          <w:rFonts w:ascii="Arial Black" w:hAnsi="Arial Black"/>
          <w:sz w:val="176"/>
          <w:szCs w:val="176"/>
        </w:rPr>
        <w:t>Pride goes before destruction</w:t>
      </w:r>
      <w:r w:rsidRPr="00402123">
        <w:rPr>
          <w:rFonts w:ascii="Arial Black" w:hAnsi="Arial Black"/>
          <w:sz w:val="176"/>
          <w:szCs w:val="176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408BAE18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EE4B29">
        <w:rPr>
          <w:rFonts w:ascii="Arial Black" w:hAnsi="Arial Black"/>
          <w:sz w:val="20"/>
          <w:szCs w:val="20"/>
        </w:rPr>
        <w:t>6</w:t>
      </w:r>
      <w:r>
        <w:rPr>
          <w:rFonts w:ascii="Arial Black" w:hAnsi="Arial Black"/>
          <w:sz w:val="20"/>
          <w:szCs w:val="20"/>
        </w:rPr>
        <w:t>:</w:t>
      </w:r>
      <w:r w:rsidR="00EE4B29">
        <w:rPr>
          <w:rFonts w:ascii="Arial Black" w:hAnsi="Arial Black"/>
          <w:sz w:val="20"/>
          <w:szCs w:val="20"/>
        </w:rPr>
        <w:t>18</w:t>
      </w:r>
      <w:r w:rsidR="001E2B4B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402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1E2B4B"/>
    <w:rsid w:val="00402123"/>
    <w:rsid w:val="00584482"/>
    <w:rsid w:val="00624268"/>
    <w:rsid w:val="00E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2023-01-31T18:55:00Z</cp:lastPrinted>
  <dcterms:created xsi:type="dcterms:W3CDTF">2023-01-31T18:55:00Z</dcterms:created>
  <dcterms:modified xsi:type="dcterms:W3CDTF">2025-09-06T14:01:00Z</dcterms:modified>
</cp:coreProperties>
</file>