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7DD51" w14:textId="3CAB3B03" w:rsidR="00836FC5" w:rsidRPr="006845D9" w:rsidRDefault="00836FC5" w:rsidP="00F93CEF">
      <w:pPr>
        <w:jc w:val="center"/>
        <w:rPr>
          <w:rFonts w:ascii="Arial Black" w:hAnsi="Arial Black"/>
          <w:sz w:val="176"/>
          <w:szCs w:val="176"/>
        </w:rPr>
      </w:pPr>
      <w:r w:rsidRPr="006845D9">
        <w:rPr>
          <w:rFonts w:ascii="Arial Black" w:hAnsi="Arial Black"/>
          <w:sz w:val="176"/>
          <w:szCs w:val="176"/>
        </w:rPr>
        <w:t>“</w:t>
      </w:r>
      <w:r w:rsidR="003A0674" w:rsidRPr="006845D9">
        <w:rPr>
          <w:rFonts w:ascii="Arial Black" w:hAnsi="Arial Black"/>
          <w:sz w:val="176"/>
          <w:szCs w:val="176"/>
        </w:rPr>
        <w:t>A fool shows his annoyance at once</w:t>
      </w:r>
      <w:r w:rsidR="006845D9">
        <w:rPr>
          <w:rFonts w:ascii="Arial Black" w:hAnsi="Arial Black"/>
          <w:sz w:val="176"/>
          <w:szCs w:val="176"/>
        </w:rPr>
        <w:t>.</w:t>
      </w:r>
      <w:r w:rsidRPr="006845D9">
        <w:rPr>
          <w:rFonts w:ascii="Arial Black" w:hAnsi="Arial Black"/>
          <w:sz w:val="176"/>
          <w:szCs w:val="176"/>
        </w:rPr>
        <w:t>”</w:t>
      </w:r>
    </w:p>
    <w:p w14:paraId="728DF3B1" w14:textId="77777777" w:rsidR="00F93CEF" w:rsidRPr="006845D9" w:rsidRDefault="00F93CEF" w:rsidP="00836FC5">
      <w:pPr>
        <w:jc w:val="center"/>
        <w:rPr>
          <w:rFonts w:ascii="Arial Black" w:hAnsi="Arial Black"/>
          <w:sz w:val="20"/>
          <w:szCs w:val="20"/>
        </w:rPr>
      </w:pPr>
    </w:p>
    <w:p w14:paraId="7FF2A540" w14:textId="608ACD52" w:rsidR="00836FC5" w:rsidRPr="006845D9" w:rsidRDefault="00836FC5" w:rsidP="00836FC5">
      <w:pPr>
        <w:jc w:val="center"/>
        <w:rPr>
          <w:rFonts w:ascii="Arial Black" w:hAnsi="Arial Black"/>
          <w:sz w:val="20"/>
          <w:szCs w:val="20"/>
        </w:rPr>
      </w:pPr>
      <w:r w:rsidRPr="006845D9">
        <w:rPr>
          <w:rFonts w:ascii="Arial Black" w:hAnsi="Arial Black"/>
          <w:sz w:val="20"/>
          <w:szCs w:val="20"/>
        </w:rPr>
        <w:t>Prov</w:t>
      </w:r>
      <w:r w:rsidR="00F93CEF" w:rsidRPr="006845D9">
        <w:rPr>
          <w:rFonts w:ascii="Arial Black" w:hAnsi="Arial Black"/>
          <w:sz w:val="20"/>
          <w:szCs w:val="20"/>
        </w:rPr>
        <w:t>.</w:t>
      </w:r>
      <w:r w:rsidRPr="006845D9">
        <w:rPr>
          <w:rFonts w:ascii="Arial Black" w:hAnsi="Arial Black"/>
          <w:sz w:val="20"/>
          <w:szCs w:val="20"/>
        </w:rPr>
        <w:t xml:space="preserve"> </w:t>
      </w:r>
      <w:r w:rsidR="003A0674" w:rsidRPr="006845D9">
        <w:rPr>
          <w:rFonts w:ascii="Arial Black" w:hAnsi="Arial Black"/>
          <w:sz w:val="20"/>
          <w:szCs w:val="20"/>
        </w:rPr>
        <w:t>12:16</w:t>
      </w:r>
      <w:r w:rsidR="00E9774B">
        <w:rPr>
          <w:rFonts w:ascii="Arial Black" w:hAnsi="Arial Black"/>
          <w:sz w:val="20"/>
          <w:szCs w:val="20"/>
        </w:rPr>
        <w:t>a</w:t>
      </w:r>
      <w:r w:rsidR="00F93CEF" w:rsidRPr="006845D9">
        <w:rPr>
          <w:rFonts w:ascii="Arial Black" w:hAnsi="Arial Black"/>
          <w:sz w:val="20"/>
          <w:szCs w:val="20"/>
        </w:rPr>
        <w:t xml:space="preserve"> (NIV)</w:t>
      </w:r>
    </w:p>
    <w:p w14:paraId="45944541" w14:textId="704C6F11" w:rsidR="00836FC5" w:rsidRPr="006845D9" w:rsidRDefault="00836FC5" w:rsidP="00836FC5">
      <w:pPr>
        <w:jc w:val="center"/>
        <w:rPr>
          <w:rFonts w:ascii="Arial Black" w:hAnsi="Arial Black"/>
          <w:sz w:val="20"/>
          <w:szCs w:val="20"/>
        </w:rPr>
      </w:pPr>
      <w:r w:rsidRPr="006845D9">
        <w:rPr>
          <w:rFonts w:ascii="Arial Black" w:hAnsi="Arial Black"/>
          <w:sz w:val="20"/>
          <w:szCs w:val="20"/>
        </w:rPr>
        <w:t>“Words of Wisdom” Project</w:t>
      </w:r>
    </w:p>
    <w:sectPr w:rsidR="00836FC5" w:rsidRPr="006845D9" w:rsidSect="00F93CEF">
      <w:pgSz w:w="15840" w:h="12240" w:orient="landscape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C5"/>
    <w:rsid w:val="003A0674"/>
    <w:rsid w:val="00496BBF"/>
    <w:rsid w:val="00624268"/>
    <w:rsid w:val="006845D9"/>
    <w:rsid w:val="00836FC5"/>
    <w:rsid w:val="00BF42F3"/>
    <w:rsid w:val="00E9774B"/>
    <w:rsid w:val="00F9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F6C24"/>
  <w15:chartTrackingRefBased/>
  <w15:docId w15:val="{5CD24B74-97C0-46D0-900A-866B5CAA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8F0CB-797E-490B-A843-9B3F1A38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7</cp:revision>
  <cp:lastPrinted>2022-10-18T15:40:00Z</cp:lastPrinted>
  <dcterms:created xsi:type="dcterms:W3CDTF">2022-10-18T15:40:00Z</dcterms:created>
  <dcterms:modified xsi:type="dcterms:W3CDTF">2025-09-06T13:23:00Z</dcterms:modified>
</cp:coreProperties>
</file>