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DB47" w14:textId="77777777" w:rsidR="00B43869" w:rsidRPr="00B43869" w:rsidRDefault="00B43869" w:rsidP="00B43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Client Name: _________________________</w:t>
      </w:r>
    </w:p>
    <w:p w14:paraId="7412DE53" w14:textId="3761ACE6" w:rsidR="00B43869" w:rsidRPr="00B43869" w:rsidRDefault="00B43869" w:rsidP="00B43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Please read the following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TeleHealth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consent and sign below. If you have any questions, please let </w:t>
      </w:r>
      <w:r>
        <w:rPr>
          <w:rFonts w:ascii="Arial" w:eastAsia="Times New Roman" w:hAnsi="Arial" w:cs="Arial"/>
          <w:color w:val="123243"/>
          <w:sz w:val="24"/>
          <w:szCs w:val="24"/>
        </w:rPr>
        <w:t xml:space="preserve">me 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>know</w:t>
      </w:r>
      <w:r>
        <w:rPr>
          <w:rFonts w:ascii="Arial" w:eastAsia="Times New Roman" w:hAnsi="Arial" w:cs="Arial"/>
          <w:color w:val="123243"/>
          <w:sz w:val="24"/>
          <w:szCs w:val="24"/>
        </w:rPr>
        <w:t>!</w:t>
      </w:r>
    </w:p>
    <w:p w14:paraId="12E80474" w14:textId="3A23052F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I understand that I am about to engage in </w:t>
      </w:r>
      <w:r>
        <w:rPr>
          <w:rFonts w:ascii="Arial" w:eastAsia="Times New Roman" w:hAnsi="Arial" w:cs="Arial"/>
          <w:color w:val="123243"/>
          <w:sz w:val="24"/>
          <w:szCs w:val="24"/>
        </w:rPr>
        <w:t xml:space="preserve">TeleHealth/video 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>session</w:t>
      </w:r>
      <w:r>
        <w:rPr>
          <w:rFonts w:ascii="Arial" w:eastAsia="Times New Roman" w:hAnsi="Arial" w:cs="Arial"/>
          <w:color w:val="123243"/>
          <w:sz w:val="24"/>
          <w:szCs w:val="24"/>
        </w:rPr>
        <w:t>s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w</w:t>
      </w:r>
      <w:r>
        <w:rPr>
          <w:rFonts w:ascii="Arial" w:eastAsia="Times New Roman" w:hAnsi="Arial" w:cs="Arial"/>
          <w:color w:val="123243"/>
          <w:sz w:val="24"/>
          <w:szCs w:val="24"/>
        </w:rPr>
        <w:t xml:space="preserve">ith my counselor, </w:t>
      </w:r>
      <w:r w:rsidRPr="00B43869">
        <w:rPr>
          <w:rFonts w:ascii="Arial" w:eastAsia="Times New Roman" w:hAnsi="Arial" w:cs="Arial"/>
          <w:color w:val="123243"/>
          <w:sz w:val="24"/>
          <w:szCs w:val="24"/>
          <w:u w:val="single"/>
        </w:rPr>
        <w:t>Beverly Jewell, LPCC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>.</w:t>
      </w:r>
    </w:p>
    <w:p w14:paraId="69FF88B7" w14:textId="22776544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I understand that the video conferencing technology will not be the same as an in-person session </w:t>
      </w:r>
      <w:r>
        <w:rPr>
          <w:rFonts w:ascii="Arial" w:eastAsia="Times New Roman" w:hAnsi="Arial" w:cs="Arial"/>
          <w:color w:val="123243"/>
          <w:sz w:val="24"/>
          <w:szCs w:val="24"/>
        </w:rPr>
        <w:t>because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I will not be in the same room as my </w:t>
      </w:r>
      <w:r>
        <w:rPr>
          <w:rFonts w:ascii="Arial" w:eastAsia="Times New Roman" w:hAnsi="Arial" w:cs="Arial"/>
          <w:color w:val="123243"/>
          <w:sz w:val="24"/>
          <w:szCs w:val="24"/>
        </w:rPr>
        <w:t>counselor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>. I also understand that, in order to have the best results for this session, I should be in a quiet place with limited interruptions when I start the session.</w:t>
      </w:r>
    </w:p>
    <w:p w14:paraId="0B2CC5A0" w14:textId="420F07F8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I understand the potential risks to this technology, include interruptions, unauthorized access and technical difficulties. </w:t>
      </w:r>
    </w:p>
    <w:p w14:paraId="4FA6493D" w14:textId="586563D7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My </w:t>
      </w:r>
      <w:r>
        <w:rPr>
          <w:rFonts w:ascii="Arial" w:eastAsia="Times New Roman" w:hAnsi="Arial" w:cs="Arial"/>
          <w:color w:val="123243"/>
          <w:sz w:val="24"/>
          <w:szCs w:val="24"/>
        </w:rPr>
        <w:t>counselor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agrees to inform me and obtain my consent if another person is present during the consultation, for any reason. I </w:t>
      </w:r>
      <w:r>
        <w:rPr>
          <w:rFonts w:ascii="Arial" w:eastAsia="Times New Roman" w:hAnsi="Arial" w:cs="Arial"/>
          <w:color w:val="123243"/>
          <w:sz w:val="24"/>
          <w:szCs w:val="24"/>
        </w:rPr>
        <w:t xml:space="preserve">also 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agree to inform my </w:t>
      </w:r>
      <w:r>
        <w:rPr>
          <w:rFonts w:ascii="Arial" w:eastAsia="Times New Roman" w:hAnsi="Arial" w:cs="Arial"/>
          <w:color w:val="123243"/>
          <w:sz w:val="24"/>
          <w:szCs w:val="24"/>
        </w:rPr>
        <w:t>counselor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if there is another person present during the session or if I wish to tape the session.</w:t>
      </w:r>
    </w:p>
    <w:p w14:paraId="7D882242" w14:textId="30D1F0B3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I understand that there are alternatives to a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 xml:space="preserve"> TeleHealth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session available, including the option of finding another </w:t>
      </w:r>
      <w:r>
        <w:rPr>
          <w:rFonts w:ascii="Arial" w:eastAsia="Times New Roman" w:hAnsi="Arial" w:cs="Arial"/>
          <w:color w:val="123243"/>
          <w:sz w:val="24"/>
          <w:szCs w:val="24"/>
        </w:rPr>
        <w:t>counselor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to see in-person in my area.</w:t>
      </w:r>
    </w:p>
    <w:p w14:paraId="6A974166" w14:textId="6B833E38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I understand that this consent will last for the duration of the relationship with</w:t>
      </w:r>
      <w:r>
        <w:rPr>
          <w:rFonts w:ascii="Arial" w:eastAsia="Times New Roman" w:hAnsi="Arial" w:cs="Arial"/>
          <w:color w:val="1232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23243"/>
          <w:sz w:val="24"/>
          <w:szCs w:val="24"/>
          <w:u w:val="single"/>
        </w:rPr>
        <w:t>Beverly Jewell, LPCC</w:t>
      </w:r>
      <w:r>
        <w:rPr>
          <w:rFonts w:ascii="Arial" w:eastAsia="Times New Roman" w:hAnsi="Arial" w:cs="Arial"/>
          <w:color w:val="123243"/>
          <w:sz w:val="24"/>
          <w:szCs w:val="24"/>
        </w:rPr>
        <w:t xml:space="preserve">. 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I can withdraw my consent for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TeleHealth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session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s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at any time, and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 xml:space="preserve"> my counselor 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>will work with me to find a suitable alternative.</w:t>
      </w:r>
    </w:p>
    <w:p w14:paraId="47B4D6F9" w14:textId="1E4492FE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I understand that same confidentiality protections, limits to confidentiality, and rules around my records apply to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 xml:space="preserve"> TeleHealth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session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s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as they would to an in-person session.</w:t>
      </w:r>
    </w:p>
    <w:p w14:paraId="7FA7DE07" w14:textId="3AADBC66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I agree to work with my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counselor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to come up with a safety plan, including identifying one or two emergency contacts, in the event of a crisis situation during our sessions.</w:t>
      </w:r>
    </w:p>
    <w:p w14:paraId="65FDAEFF" w14:textId="65C46AA7" w:rsidR="00B43869" w:rsidRPr="00B43869" w:rsidRDefault="00B43869" w:rsidP="00B4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I understand that my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counselor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may decide to terminate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TeleHealth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services, if they deem it inappropriate for me to continue t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reatment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through video sessions.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 xml:space="preserve"> If so, m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y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counselor will assist me in finding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another provider for in-person care.</w:t>
      </w:r>
    </w:p>
    <w:p w14:paraId="502F6199" w14:textId="77777777" w:rsidR="00B43869" w:rsidRPr="00B43869" w:rsidRDefault="00B43869" w:rsidP="00B43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By signing this form, I certify:</w:t>
      </w:r>
    </w:p>
    <w:p w14:paraId="44C0192D" w14:textId="77777777" w:rsidR="00B43869" w:rsidRPr="00B43869" w:rsidRDefault="00B43869" w:rsidP="00B43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That I have read or had this form read and/or had this form explained to me.</w:t>
      </w:r>
    </w:p>
    <w:p w14:paraId="4EA05562" w14:textId="7CCD41EC" w:rsidR="00B43869" w:rsidRPr="00B43869" w:rsidRDefault="00B43869" w:rsidP="004F2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That I fully understand its contents including the risks and benefits of the procedure(s).</w:t>
      </w:r>
    </w:p>
    <w:p w14:paraId="77F879DF" w14:textId="24C55916" w:rsidR="00B43869" w:rsidRPr="00B43869" w:rsidRDefault="00B43869" w:rsidP="00B43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That I agree to participation in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TeleHealth/video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 xml:space="preserve"> session(s) with 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Beverly Jewell, LPCC</w:t>
      </w:r>
      <w:r w:rsidRPr="00B43869">
        <w:rPr>
          <w:rFonts w:ascii="Arial" w:eastAsia="Times New Roman" w:hAnsi="Arial" w:cs="Arial"/>
          <w:color w:val="123243"/>
          <w:sz w:val="24"/>
          <w:szCs w:val="24"/>
        </w:rPr>
        <w:t>. </w:t>
      </w:r>
    </w:p>
    <w:p w14:paraId="12686816" w14:textId="77777777" w:rsidR="00B43869" w:rsidRPr="00B43869" w:rsidRDefault="00B43869" w:rsidP="00B43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 </w:t>
      </w:r>
    </w:p>
    <w:p w14:paraId="4A6DC213" w14:textId="77777777" w:rsidR="00B43869" w:rsidRPr="00B43869" w:rsidRDefault="00B43869" w:rsidP="00B43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________________________________________                 _____________________</w:t>
      </w:r>
    </w:p>
    <w:p w14:paraId="7903F9F6" w14:textId="2D6F652A" w:rsidR="00B43869" w:rsidRPr="00B43869" w:rsidRDefault="00B43869" w:rsidP="00B43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3243"/>
          <w:sz w:val="24"/>
          <w:szCs w:val="24"/>
        </w:rPr>
      </w:pPr>
      <w:r w:rsidRPr="00B43869">
        <w:rPr>
          <w:rFonts w:ascii="Arial" w:eastAsia="Times New Roman" w:hAnsi="Arial" w:cs="Arial"/>
          <w:color w:val="123243"/>
          <w:sz w:val="24"/>
          <w:szCs w:val="24"/>
        </w:rPr>
        <w:t>Client’s/parent/guardian signature                                            Dat</w:t>
      </w:r>
      <w:r w:rsidR="004F2E32">
        <w:rPr>
          <w:rFonts w:ascii="Arial" w:eastAsia="Times New Roman" w:hAnsi="Arial" w:cs="Arial"/>
          <w:color w:val="123243"/>
          <w:sz w:val="24"/>
          <w:szCs w:val="24"/>
        </w:rPr>
        <w:t>e</w:t>
      </w:r>
    </w:p>
    <w:sectPr w:rsidR="00B43869" w:rsidRPr="00B4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30A8D"/>
    <w:multiLevelType w:val="multilevel"/>
    <w:tmpl w:val="D396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536B3"/>
    <w:multiLevelType w:val="multilevel"/>
    <w:tmpl w:val="510A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69"/>
    <w:rsid w:val="001E412D"/>
    <w:rsid w:val="004F2E32"/>
    <w:rsid w:val="00B4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EBC5"/>
  <w15:chartTrackingRefBased/>
  <w15:docId w15:val="{846B78AF-E166-44EF-A201-88F48E49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Jewell</dc:creator>
  <cp:keywords/>
  <dc:description/>
  <cp:lastModifiedBy>Beverly Jewell</cp:lastModifiedBy>
  <cp:revision>1</cp:revision>
  <dcterms:created xsi:type="dcterms:W3CDTF">2020-05-24T21:20:00Z</dcterms:created>
  <dcterms:modified xsi:type="dcterms:W3CDTF">2020-05-24T21:40:00Z</dcterms:modified>
</cp:coreProperties>
</file>