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F881" w14:textId="77777777" w:rsidR="00280DC7" w:rsidRPr="00280DC7" w:rsidRDefault="00280DC7" w:rsidP="00280DC7">
      <w:r w:rsidRPr="00280DC7">
        <w:rPr>
          <w:b/>
          <w:bCs/>
        </w:rPr>
        <w:t>Subject: Supporting Delta's Craft Breweries Through Fairer Provincial Taxation</w:t>
      </w:r>
    </w:p>
    <w:p w14:paraId="111C3C24" w14:textId="77777777" w:rsidR="00280DC7" w:rsidRPr="00280DC7" w:rsidRDefault="00280DC7" w:rsidP="00280DC7">
      <w:r w:rsidRPr="00280DC7">
        <w:t>Dear Mr. Kahlon,</w:t>
      </w:r>
    </w:p>
    <w:p w14:paraId="033BEB4D" w14:textId="77777777" w:rsidR="00280DC7" w:rsidRPr="00280DC7" w:rsidRDefault="00280DC7" w:rsidP="00280DC7">
      <w:r w:rsidRPr="00280DC7">
        <w:t>My name is [Your Name], and I am a resident of your constituency in North Delta. I am writing to you today to express my serious concern about the current provincial taxation structure for British Columbia's craft beer industry and to ask for your support in advocating for a fairer system.</w:t>
      </w:r>
    </w:p>
    <w:p w14:paraId="2CBEA19F" w14:textId="39F42F68" w:rsidR="00280DC7" w:rsidRPr="00280DC7" w:rsidRDefault="00280DC7" w:rsidP="00280DC7">
      <w:r w:rsidRPr="00280DC7">
        <w:t xml:space="preserve">As a passionate supporter of local businesses, I have seen firsthand the immense value that craft breweries bring to our communities. In Delta, we are fortunate to have vibrant local breweries like </w:t>
      </w:r>
      <w:r w:rsidRPr="00280DC7">
        <w:rPr>
          <w:b/>
          <w:bCs/>
        </w:rPr>
        <w:t>Four Winds Brewing</w:t>
      </w:r>
      <w:r>
        <w:rPr>
          <w:b/>
          <w:bCs/>
        </w:rPr>
        <w:t xml:space="preserve"> (2 locations)</w:t>
      </w:r>
      <w:r w:rsidRPr="00280DC7">
        <w:t xml:space="preserve">, </w:t>
      </w:r>
      <w:proofErr w:type="spellStart"/>
      <w:r w:rsidRPr="00280DC7">
        <w:rPr>
          <w:b/>
          <w:bCs/>
        </w:rPr>
        <w:t>Barnside</w:t>
      </w:r>
      <w:proofErr w:type="spellEnd"/>
      <w:r w:rsidRPr="00280DC7">
        <w:rPr>
          <w:b/>
          <w:bCs/>
        </w:rPr>
        <w:t xml:space="preserve"> Brewing</w:t>
      </w:r>
      <w:r w:rsidRPr="00280DC7">
        <w:t xml:space="preserve">, and </w:t>
      </w:r>
      <w:r w:rsidRPr="00280DC7">
        <w:rPr>
          <w:b/>
          <w:bCs/>
        </w:rPr>
        <w:t>Britannia Brewing</w:t>
      </w:r>
      <w:r w:rsidRPr="00280DC7">
        <w:t>. These establishments are more than just businesses; they are vital community hubs, local employers, and significant contributors to our economy.</w:t>
      </w:r>
    </w:p>
    <w:p w14:paraId="284B1088" w14:textId="77777777" w:rsidR="00280DC7" w:rsidRPr="00280DC7" w:rsidRDefault="00280DC7" w:rsidP="00280DC7">
      <w:r w:rsidRPr="00280DC7">
        <w:t>However, the current provincial liquor markup policy actively penalizes their success and discourages growth. The tiered markup system creates a significant financial "cliff." When a brewery increases its production and crosses a certain threshold, it faces a sudden and dramatic jump in its tax rate. This structure punishes small businesses for expanding, making it difficult for them to invest in new equipment, hire more staff, and continue contributing to our local economy.</w:t>
      </w:r>
    </w:p>
    <w:p w14:paraId="62C5EBA0" w14:textId="77777777" w:rsidR="00280DC7" w:rsidRPr="00280DC7" w:rsidRDefault="00280DC7" w:rsidP="00280DC7">
      <w:r w:rsidRPr="00280DC7">
        <w:t xml:space="preserve">A perfect example of their community contribution is the </w:t>
      </w:r>
      <w:proofErr w:type="spellStart"/>
      <w:r w:rsidRPr="00280DC7">
        <w:rPr>
          <w:b/>
          <w:bCs/>
        </w:rPr>
        <w:t>Barnside</w:t>
      </w:r>
      <w:proofErr w:type="spellEnd"/>
      <w:r w:rsidRPr="00280DC7">
        <w:rPr>
          <w:b/>
          <w:bCs/>
        </w:rPr>
        <w:t xml:space="preserve"> Harvest Festival</w:t>
      </w:r>
      <w:r w:rsidRPr="00280DC7">
        <w:t xml:space="preserve">, sponsored by </w:t>
      </w:r>
      <w:proofErr w:type="spellStart"/>
      <w:r w:rsidRPr="00280DC7">
        <w:t>Barnside</w:t>
      </w:r>
      <w:proofErr w:type="spellEnd"/>
      <w:r w:rsidRPr="00280DC7">
        <w:t xml:space="preserve"> Brewing. This event draws thousands of visitors to Delta, showcasing top Canadian talent and providing a major boost to local tourism and businesses. We risk losing these invaluable community partners if the current tax structure makes it impossible for them to grow.</w:t>
      </w:r>
    </w:p>
    <w:p w14:paraId="5DED3822" w14:textId="77777777" w:rsidR="00280DC7" w:rsidRPr="00280DC7" w:rsidRDefault="00280DC7" w:rsidP="00280DC7">
      <w:r w:rsidRPr="00280DC7">
        <w:t>I urge you to please bring this critical issue to the attention of the Minister of Finance. I ask that you advocate for a review of the brewery markup structure to create a more gradual and equitable system—one that supports, rather than punishes, the growth of these passionate local entrepreneurs.</w:t>
      </w:r>
    </w:p>
    <w:p w14:paraId="708F567A" w14:textId="77777777" w:rsidR="00280DC7" w:rsidRPr="00280DC7" w:rsidRDefault="00280DC7" w:rsidP="00280DC7">
      <w:r w:rsidRPr="00280DC7">
        <w:t>Thank you for your time and your representation of North Delta. I trust you will consider the importance of this industry to our community and take action to protect it.</w:t>
      </w:r>
    </w:p>
    <w:p w14:paraId="45F57643" w14:textId="77777777" w:rsidR="00280DC7" w:rsidRPr="00280DC7" w:rsidRDefault="00280DC7" w:rsidP="00280DC7">
      <w:r w:rsidRPr="00280DC7">
        <w:t>Sincerely,</w:t>
      </w:r>
    </w:p>
    <w:p w14:paraId="0308FA56" w14:textId="77777777" w:rsidR="00280DC7" w:rsidRDefault="00280DC7" w:rsidP="00280DC7">
      <w:r w:rsidRPr="00280DC7">
        <w:t xml:space="preserve">[Your Name] </w:t>
      </w:r>
    </w:p>
    <w:p w14:paraId="4A3ED688" w14:textId="77777777" w:rsidR="00280DC7" w:rsidRDefault="00280DC7" w:rsidP="00280DC7">
      <w:r w:rsidRPr="00280DC7">
        <w:t xml:space="preserve">[Your Full Address] </w:t>
      </w:r>
    </w:p>
    <w:p w14:paraId="74C6D090" w14:textId="0A787576" w:rsidR="00280DC7" w:rsidRPr="00280DC7" w:rsidRDefault="00280DC7" w:rsidP="00280DC7">
      <w:r w:rsidRPr="00280DC7">
        <w:t>[Your Phone Number or Email]</w:t>
      </w:r>
    </w:p>
    <w:p w14:paraId="427AEAD6" w14:textId="77777777" w:rsidR="00167BC0" w:rsidRDefault="00167BC0"/>
    <w:sectPr w:rsidR="00167B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7"/>
    <w:rsid w:val="00167BC0"/>
    <w:rsid w:val="00280DC7"/>
    <w:rsid w:val="002B1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8530"/>
  <w15:chartTrackingRefBased/>
  <w15:docId w15:val="{013BA124-835D-41FB-A001-27B1E427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DC7"/>
    <w:rPr>
      <w:rFonts w:eastAsiaTheme="majorEastAsia" w:cstheme="majorBidi"/>
      <w:color w:val="272727" w:themeColor="text1" w:themeTint="D8"/>
    </w:rPr>
  </w:style>
  <w:style w:type="paragraph" w:styleId="Title">
    <w:name w:val="Title"/>
    <w:basedOn w:val="Normal"/>
    <w:next w:val="Normal"/>
    <w:link w:val="TitleChar"/>
    <w:uiPriority w:val="10"/>
    <w:qFormat/>
    <w:rsid w:val="00280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DC7"/>
    <w:pPr>
      <w:spacing w:before="160"/>
      <w:jc w:val="center"/>
    </w:pPr>
    <w:rPr>
      <w:i/>
      <w:iCs/>
      <w:color w:val="404040" w:themeColor="text1" w:themeTint="BF"/>
    </w:rPr>
  </w:style>
  <w:style w:type="character" w:customStyle="1" w:styleId="QuoteChar">
    <w:name w:val="Quote Char"/>
    <w:basedOn w:val="DefaultParagraphFont"/>
    <w:link w:val="Quote"/>
    <w:uiPriority w:val="29"/>
    <w:rsid w:val="00280DC7"/>
    <w:rPr>
      <w:i/>
      <w:iCs/>
      <w:color w:val="404040" w:themeColor="text1" w:themeTint="BF"/>
    </w:rPr>
  </w:style>
  <w:style w:type="paragraph" w:styleId="ListParagraph">
    <w:name w:val="List Paragraph"/>
    <w:basedOn w:val="Normal"/>
    <w:uiPriority w:val="34"/>
    <w:qFormat/>
    <w:rsid w:val="00280DC7"/>
    <w:pPr>
      <w:ind w:left="720"/>
      <w:contextualSpacing/>
    </w:pPr>
  </w:style>
  <w:style w:type="character" w:styleId="IntenseEmphasis">
    <w:name w:val="Intense Emphasis"/>
    <w:basedOn w:val="DefaultParagraphFont"/>
    <w:uiPriority w:val="21"/>
    <w:qFormat/>
    <w:rsid w:val="00280DC7"/>
    <w:rPr>
      <w:i/>
      <w:iCs/>
      <w:color w:val="0F4761" w:themeColor="accent1" w:themeShade="BF"/>
    </w:rPr>
  </w:style>
  <w:style w:type="paragraph" w:styleId="IntenseQuote">
    <w:name w:val="Intense Quote"/>
    <w:basedOn w:val="Normal"/>
    <w:next w:val="Normal"/>
    <w:link w:val="IntenseQuoteChar"/>
    <w:uiPriority w:val="30"/>
    <w:qFormat/>
    <w:rsid w:val="00280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DC7"/>
    <w:rPr>
      <w:i/>
      <w:iCs/>
      <w:color w:val="0F4761" w:themeColor="accent1" w:themeShade="BF"/>
    </w:rPr>
  </w:style>
  <w:style w:type="character" w:styleId="IntenseReference">
    <w:name w:val="Intense Reference"/>
    <w:basedOn w:val="DefaultParagraphFont"/>
    <w:uiPriority w:val="32"/>
    <w:qFormat/>
    <w:rsid w:val="00280D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Robichaud</dc:creator>
  <cp:keywords/>
  <dc:description/>
  <cp:lastModifiedBy>Rene Robichaud</cp:lastModifiedBy>
  <cp:revision>1</cp:revision>
  <dcterms:created xsi:type="dcterms:W3CDTF">2025-08-07T20:19:00Z</dcterms:created>
  <dcterms:modified xsi:type="dcterms:W3CDTF">2025-08-07T20:25:00Z</dcterms:modified>
</cp:coreProperties>
</file>