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FE06A" w14:textId="1A79D00C" w:rsidR="00701168" w:rsidRPr="00C55D47" w:rsidRDefault="5F2283B8" w:rsidP="1D273210">
      <w:pPr>
        <w:pStyle w:val="PKKop1"/>
        <w:rPr>
          <w:rFonts w:ascii="Calibri" w:eastAsia="Calibri" w:hAnsi="Calibri" w:cs="Calibri"/>
          <w:lang w:val="en-US"/>
        </w:rPr>
      </w:pPr>
      <w:r w:rsidRPr="1D273210">
        <w:rPr>
          <w:rFonts w:ascii="Calibri" w:eastAsia="Calibri" w:hAnsi="Calibri" w:cs="Calibri"/>
          <w:lang w:val="en-US"/>
        </w:rPr>
        <w:t>PRESS RELEASE</w:t>
      </w:r>
    </w:p>
    <w:p w14:paraId="050C53CD" w14:textId="1CE6ACD2" w:rsidR="00701168" w:rsidRPr="00C55D47" w:rsidRDefault="00701168" w:rsidP="1D273210">
      <w:pPr>
        <w:tabs>
          <w:tab w:val="left" w:pos="1418"/>
        </w:tabs>
        <w:spacing w:line="250" w:lineRule="auto"/>
        <w:rPr>
          <w:rFonts w:ascii="Calibri" w:eastAsia="Calibri" w:hAnsi="Calibri" w:cs="Calibri"/>
          <w:b/>
          <w:bCs/>
          <w:color w:val="003F4F"/>
          <w:sz w:val="32"/>
          <w:szCs w:val="32"/>
          <w:lang w:val="en-US"/>
        </w:rPr>
      </w:pPr>
    </w:p>
    <w:p w14:paraId="2008E7E1" w14:textId="050F08F6" w:rsidR="00701168" w:rsidRPr="00A42B0D" w:rsidRDefault="5F2283B8" w:rsidP="004F5905">
      <w:pPr>
        <w:spacing w:beforeAutospacing="1" w:afterAutospacing="1"/>
        <w:jc w:val="center"/>
        <w:rPr>
          <w:rFonts w:eastAsia="Calibri" w:cstheme="minorHAnsi"/>
          <w:color w:val="003F4F"/>
          <w:sz w:val="36"/>
          <w:szCs w:val="36"/>
          <w:lang w:val="en-US"/>
        </w:rPr>
      </w:pPr>
      <w:r w:rsidRPr="326E490D">
        <w:rPr>
          <w:rFonts w:ascii="Calibri" w:eastAsia="Calibri" w:hAnsi="Calibri" w:cs="Calibri"/>
          <w:b/>
          <w:bCs/>
          <w:color w:val="003F4F"/>
          <w:sz w:val="36"/>
          <w:szCs w:val="36"/>
          <w:lang w:val="en-US"/>
        </w:rPr>
        <w:t>Ahead of the Curve: Paardekooper’s Long</w:t>
      </w:r>
      <w:r w:rsidR="00471EB7" w:rsidRPr="326E490D">
        <w:rPr>
          <w:rFonts w:ascii="Calibri" w:eastAsia="Calibri" w:hAnsi="Calibri" w:cs="Calibri"/>
          <w:b/>
          <w:bCs/>
          <w:color w:val="003F4F"/>
          <w:sz w:val="36"/>
          <w:szCs w:val="36"/>
          <w:lang w:val="en-US"/>
        </w:rPr>
        <w:t>-</w:t>
      </w:r>
      <w:r w:rsidRPr="326E490D">
        <w:rPr>
          <w:rFonts w:ascii="Calibri" w:eastAsia="Calibri" w:hAnsi="Calibri" w:cs="Calibri"/>
          <w:b/>
          <w:bCs/>
          <w:color w:val="003F4F"/>
          <w:sz w:val="36"/>
          <w:szCs w:val="36"/>
          <w:lang w:val="en-US"/>
        </w:rPr>
        <w:t xml:space="preserve">Standing ISO Compliant LCAs Give Floral Brands a Head Start on </w:t>
      </w:r>
      <w:r w:rsidRPr="00A42B0D">
        <w:rPr>
          <w:rFonts w:eastAsia="Calibri" w:cstheme="minorHAnsi"/>
          <w:b/>
          <w:bCs/>
          <w:color w:val="003F4F"/>
          <w:sz w:val="36"/>
          <w:szCs w:val="36"/>
          <w:lang w:val="en-US"/>
        </w:rPr>
        <w:t>Oregon EPR</w:t>
      </w:r>
    </w:p>
    <w:p w14:paraId="5C846BB6" w14:textId="7C06C7F6" w:rsidR="326E490D" w:rsidRDefault="326E490D" w:rsidP="326E490D">
      <w:pPr>
        <w:spacing w:beforeAutospacing="1" w:afterAutospacing="1"/>
        <w:jc w:val="center"/>
        <w:rPr>
          <w:rFonts w:eastAsia="Calibri"/>
          <w:b/>
          <w:bCs/>
          <w:color w:val="003F4F"/>
          <w:sz w:val="36"/>
          <w:szCs w:val="36"/>
          <w:lang w:val="en-US"/>
        </w:rPr>
      </w:pPr>
    </w:p>
    <w:p w14:paraId="3C19A6B3" w14:textId="60947007" w:rsidR="00701168" w:rsidRPr="00A42B0D" w:rsidRDefault="5F2283B8" w:rsidP="1D273210">
      <w:pPr>
        <w:pStyle w:val="Heading3"/>
        <w:rPr>
          <w:rFonts w:ascii="Calibri" w:eastAsia="Calibri" w:hAnsi="Calibri" w:cs="Calibri"/>
          <w:b/>
          <w:bCs/>
          <w:caps w:val="0"/>
          <w:color w:val="003F4F"/>
          <w:spacing w:val="0"/>
          <w:sz w:val="24"/>
          <w:szCs w:val="24"/>
          <w:lang w:eastAsia="nl-NL"/>
        </w:rPr>
      </w:pPr>
      <w:r w:rsidRPr="00A42B0D">
        <w:rPr>
          <w:rFonts w:ascii="Calibri" w:eastAsia="Calibri" w:hAnsi="Calibri" w:cs="Calibri"/>
          <w:b/>
          <w:bCs/>
          <w:caps w:val="0"/>
          <w:color w:val="003F4F"/>
          <w:spacing w:val="0"/>
          <w:sz w:val="24"/>
          <w:szCs w:val="24"/>
          <w:lang w:eastAsia="nl-NL"/>
        </w:rPr>
        <w:t>Miami, July 28, 2025 – Paardekooper, the global leader in sustainable floral packaging, announced that nearly all flower sleeves and buckets it supplies to the U.S. market are delivered with a peer-reviewed, ISO 14040/44 Life Cycle Assessment (LCA) at no additional cost. Oregon’s newly enacted “Bonus A” rule allows producers to cut their base Extended Producer Responsibility (EPR) fees by up to 10 percent per stockkeeping unit (capped at US$20,000) when an accepted LCA is filed, documentation Paardekooper already provides. Similar EPR programs in Colorado, California, Maine, Minnesota, Maryland</w:t>
      </w:r>
      <w:r w:rsidR="00471EB7">
        <w:rPr>
          <w:rFonts w:ascii="Calibri" w:eastAsia="Calibri" w:hAnsi="Calibri" w:cs="Calibri"/>
          <w:b/>
          <w:bCs/>
          <w:caps w:val="0"/>
          <w:color w:val="003F4F"/>
          <w:spacing w:val="0"/>
          <w:sz w:val="24"/>
          <w:szCs w:val="24"/>
          <w:lang w:eastAsia="nl-NL"/>
        </w:rPr>
        <w:t>,</w:t>
      </w:r>
      <w:r w:rsidRPr="00A42B0D">
        <w:rPr>
          <w:rFonts w:ascii="Calibri" w:eastAsia="Calibri" w:hAnsi="Calibri" w:cs="Calibri"/>
          <w:b/>
          <w:bCs/>
          <w:caps w:val="0"/>
          <w:color w:val="003F4F"/>
          <w:spacing w:val="0"/>
          <w:sz w:val="24"/>
          <w:szCs w:val="24"/>
          <w:lang w:eastAsia="nl-NL"/>
        </w:rPr>
        <w:t xml:space="preserve"> and Washington are scheduled to go live between 2025-2027; each is expected to award fee reductions for packaging backed by peer-reviewed LCA’s, putting Paardekooper customers on a fast track to compliant, lower-cost coverage in multiple states.</w:t>
      </w:r>
    </w:p>
    <w:p w14:paraId="4B398CEE" w14:textId="47BFBD37" w:rsidR="00701168" w:rsidRPr="00A42B0D" w:rsidRDefault="00701168" w:rsidP="1D273210">
      <w:pPr>
        <w:rPr>
          <w:rFonts w:eastAsia="Calibri" w:cstheme="minorHAnsi"/>
          <w:caps/>
          <w:color w:val="003F4F"/>
          <w:sz w:val="28"/>
          <w:szCs w:val="28"/>
          <w:lang w:val="en-US"/>
        </w:rPr>
      </w:pPr>
    </w:p>
    <w:p w14:paraId="2A898F5E" w14:textId="7A06CBE3" w:rsidR="00701168" w:rsidRPr="00A072A6" w:rsidRDefault="5F2283B8" w:rsidP="1D273210">
      <w:pPr>
        <w:pStyle w:val="Heading3"/>
        <w:rPr>
          <w:rFonts w:ascii="Calibri" w:eastAsia="Calibri" w:hAnsi="Calibri" w:cs="Calibri"/>
          <w:b/>
          <w:bCs/>
          <w:caps w:val="0"/>
          <w:color w:val="003F4F"/>
          <w:spacing w:val="0"/>
          <w:sz w:val="28"/>
          <w:szCs w:val="28"/>
        </w:rPr>
      </w:pPr>
      <w:r w:rsidRPr="00A072A6">
        <w:rPr>
          <w:rFonts w:ascii="Calibri" w:eastAsia="Calibri" w:hAnsi="Calibri" w:cs="Calibri"/>
          <w:b/>
          <w:bCs/>
          <w:caps w:val="0"/>
          <w:color w:val="003F4F"/>
          <w:spacing w:val="0"/>
          <w:sz w:val="28"/>
          <w:szCs w:val="28"/>
        </w:rPr>
        <w:t>Why this matters</w:t>
      </w:r>
    </w:p>
    <w:p w14:paraId="0C9DF6CD" w14:textId="399AAB23" w:rsidR="00701168" w:rsidRPr="00A42B0D" w:rsidRDefault="5F2283B8" w:rsidP="1D273210">
      <w:pPr>
        <w:pStyle w:val="Heading3"/>
        <w:rPr>
          <w:rFonts w:ascii="Calibri" w:eastAsia="Calibri" w:hAnsi="Calibri" w:cs="Calibri"/>
          <w:caps w:val="0"/>
          <w:color w:val="003F4F"/>
          <w:spacing w:val="0"/>
          <w:sz w:val="24"/>
          <w:szCs w:val="24"/>
          <w:lang w:eastAsia="nl-NL"/>
        </w:rPr>
      </w:pPr>
      <w:r w:rsidRPr="00A42B0D">
        <w:rPr>
          <w:rFonts w:ascii="Calibri" w:eastAsia="Calibri" w:hAnsi="Calibri" w:cs="Calibri"/>
          <w:caps w:val="0"/>
          <w:color w:val="003F4F"/>
          <w:spacing w:val="0"/>
          <w:sz w:val="24"/>
          <w:szCs w:val="24"/>
          <w:lang w:eastAsia="nl-NL"/>
        </w:rPr>
        <w:t xml:space="preserve">An LCA quantifies a product’s environmental footprint from raw material to disposal. Oregon is the first U.S. state to reward fully verified LCAs with lower packaging fees, </w:t>
      </w:r>
      <w:r w:rsidR="00EC43AA" w:rsidRPr="00A42B0D">
        <w:rPr>
          <w:rFonts w:ascii="Calibri" w:eastAsia="Calibri" w:hAnsi="Calibri" w:cs="Calibri"/>
          <w:caps w:val="0"/>
          <w:color w:val="003F4F"/>
          <w:spacing w:val="0"/>
          <w:sz w:val="24"/>
          <w:szCs w:val="24"/>
          <w:lang w:eastAsia="nl-NL"/>
        </w:rPr>
        <w:t>signaling</w:t>
      </w:r>
      <w:r w:rsidRPr="00A42B0D">
        <w:rPr>
          <w:rFonts w:ascii="Calibri" w:eastAsia="Calibri" w:hAnsi="Calibri" w:cs="Calibri"/>
          <w:caps w:val="0"/>
          <w:color w:val="003F4F"/>
          <w:spacing w:val="0"/>
          <w:sz w:val="24"/>
          <w:szCs w:val="24"/>
          <w:lang w:eastAsia="nl-NL"/>
        </w:rPr>
        <w:t xml:space="preserve"> a shift toward European</w:t>
      </w:r>
      <w:r w:rsidR="00EC43AA">
        <w:rPr>
          <w:rFonts w:ascii="Calibri" w:eastAsia="Calibri" w:hAnsi="Calibri" w:cs="Calibri"/>
          <w:caps w:val="0"/>
          <w:color w:val="003F4F"/>
          <w:spacing w:val="0"/>
          <w:sz w:val="24"/>
          <w:szCs w:val="24"/>
          <w:lang w:eastAsia="nl-NL"/>
        </w:rPr>
        <w:t>-</w:t>
      </w:r>
      <w:r w:rsidRPr="00A42B0D">
        <w:rPr>
          <w:rFonts w:ascii="Calibri" w:eastAsia="Calibri" w:hAnsi="Calibri" w:cs="Calibri"/>
          <w:caps w:val="0"/>
          <w:color w:val="003F4F"/>
          <w:spacing w:val="0"/>
          <w:sz w:val="24"/>
          <w:szCs w:val="24"/>
          <w:lang w:eastAsia="nl-NL"/>
        </w:rPr>
        <w:t xml:space="preserve">style </w:t>
      </w:r>
      <w:proofErr w:type="spellStart"/>
      <w:r w:rsidRPr="00A42B0D">
        <w:rPr>
          <w:rFonts w:ascii="Calibri" w:eastAsia="Calibri" w:hAnsi="Calibri" w:cs="Calibri"/>
          <w:caps w:val="0"/>
          <w:color w:val="003F4F"/>
          <w:spacing w:val="0"/>
          <w:sz w:val="24"/>
          <w:szCs w:val="24"/>
          <w:lang w:eastAsia="nl-NL"/>
        </w:rPr>
        <w:t>ecomodulation</w:t>
      </w:r>
      <w:proofErr w:type="spellEnd"/>
      <w:r w:rsidRPr="00A42B0D">
        <w:rPr>
          <w:rFonts w:ascii="Calibri" w:eastAsia="Calibri" w:hAnsi="Calibri" w:cs="Calibri"/>
          <w:caps w:val="0"/>
          <w:color w:val="003F4F"/>
          <w:spacing w:val="0"/>
          <w:sz w:val="24"/>
          <w:szCs w:val="24"/>
          <w:lang w:eastAsia="nl-NL"/>
        </w:rPr>
        <w:t>. Because Paardekooper’s independent packaging LCA consultancy, The LCA Centre</w:t>
      </w:r>
      <w:r w:rsidR="00471EB7">
        <w:rPr>
          <w:rFonts w:ascii="Calibri" w:eastAsia="Calibri" w:hAnsi="Calibri" w:cs="Calibri"/>
          <w:caps w:val="0"/>
          <w:color w:val="003F4F"/>
          <w:spacing w:val="0"/>
          <w:sz w:val="24"/>
          <w:szCs w:val="24"/>
          <w:lang w:eastAsia="nl-NL"/>
        </w:rPr>
        <w:t>,</w:t>
      </w:r>
      <w:r w:rsidRPr="00A42B0D">
        <w:rPr>
          <w:rFonts w:ascii="Calibri" w:eastAsia="Calibri" w:hAnsi="Calibri" w:cs="Calibri"/>
          <w:caps w:val="0"/>
          <w:color w:val="003F4F"/>
          <w:spacing w:val="0"/>
          <w:sz w:val="24"/>
          <w:szCs w:val="24"/>
          <w:lang w:eastAsia="nl-NL"/>
        </w:rPr>
        <w:t xml:space="preserve"> has produced hundreds of peer</w:t>
      </w:r>
      <w:r w:rsidR="00EC43AA">
        <w:rPr>
          <w:rFonts w:ascii="Calibri" w:eastAsia="Calibri" w:hAnsi="Calibri" w:cs="Calibri"/>
          <w:caps w:val="0"/>
          <w:color w:val="003F4F"/>
          <w:spacing w:val="0"/>
          <w:sz w:val="24"/>
          <w:szCs w:val="24"/>
          <w:lang w:eastAsia="nl-NL"/>
        </w:rPr>
        <w:t>-</w:t>
      </w:r>
      <w:r w:rsidRPr="00A42B0D">
        <w:rPr>
          <w:rFonts w:ascii="Calibri" w:eastAsia="Calibri" w:hAnsi="Calibri" w:cs="Calibri"/>
          <w:caps w:val="0"/>
          <w:color w:val="003F4F"/>
          <w:spacing w:val="0"/>
          <w:sz w:val="24"/>
          <w:szCs w:val="24"/>
          <w:lang w:eastAsia="nl-NL"/>
        </w:rPr>
        <w:t>reviewed studies since 2012, its U.S. division, </w:t>
      </w:r>
      <w:proofErr w:type="spellStart"/>
      <w:r w:rsidRPr="00A42B0D">
        <w:rPr>
          <w:rFonts w:ascii="Calibri" w:eastAsia="Calibri" w:hAnsi="Calibri" w:cs="Calibri"/>
          <w:caps w:val="0"/>
          <w:color w:val="003F4F"/>
          <w:spacing w:val="0"/>
          <w:sz w:val="24"/>
          <w:szCs w:val="24"/>
          <w:lang w:eastAsia="nl-NL"/>
        </w:rPr>
        <w:t>Broekhof</w:t>
      </w:r>
      <w:proofErr w:type="spellEnd"/>
      <w:r w:rsidRPr="00A42B0D">
        <w:rPr>
          <w:rFonts w:ascii="Calibri" w:eastAsia="Calibri" w:hAnsi="Calibri" w:cs="Calibri"/>
          <w:caps w:val="0"/>
          <w:color w:val="003F4F"/>
          <w:spacing w:val="0"/>
          <w:sz w:val="24"/>
          <w:szCs w:val="24"/>
          <w:lang w:eastAsia="nl-NL"/>
        </w:rPr>
        <w:t> USA, can hand over the required report the moment a customer places an order.</w:t>
      </w:r>
    </w:p>
    <w:p w14:paraId="3B84FE0E" w14:textId="6233E29E" w:rsidR="00701168" w:rsidRPr="00C55D47" w:rsidRDefault="00701168" w:rsidP="1D273210">
      <w:pPr>
        <w:rPr>
          <w:rFonts w:ascii="Calibri" w:eastAsia="Calibri" w:hAnsi="Calibri" w:cs="Calibri"/>
          <w:color w:val="000000" w:themeColor="text1"/>
          <w:lang w:val="en-US"/>
        </w:rPr>
      </w:pPr>
    </w:p>
    <w:p w14:paraId="04F37164" w14:textId="23078B13" w:rsidR="00701168" w:rsidRPr="00C55D47" w:rsidRDefault="5F2283B8" w:rsidP="1D273210">
      <w:pPr>
        <w:pStyle w:val="NormalWeb"/>
        <w:rPr>
          <w:rFonts w:ascii="Calibri" w:eastAsia="Calibri" w:hAnsi="Calibri" w:cs="Calibri"/>
          <w:color w:val="003F4F"/>
          <w:lang w:val="en-US"/>
        </w:rPr>
      </w:pPr>
      <w:r w:rsidRPr="1D273210">
        <w:rPr>
          <w:rFonts w:ascii="Calibri" w:eastAsia="Calibri" w:hAnsi="Calibri" w:cs="Calibri"/>
          <w:color w:val="003F4F"/>
          <w:lang w:val="en-US"/>
        </w:rPr>
        <w:t>“</w:t>
      </w:r>
      <w:r w:rsidRPr="1D273210">
        <w:rPr>
          <w:rFonts w:ascii="Calibri" w:eastAsia="Calibri" w:hAnsi="Calibri" w:cs="Calibri"/>
          <w:i/>
          <w:iCs/>
          <w:color w:val="003F4F"/>
          <w:lang w:val="en-US"/>
        </w:rPr>
        <w:t>Our sleeves arrive with the science already inside</w:t>
      </w:r>
      <w:r w:rsidRPr="1D273210">
        <w:rPr>
          <w:rFonts w:ascii="Calibri" w:eastAsia="Calibri" w:hAnsi="Calibri" w:cs="Calibri"/>
          <w:color w:val="003F4F"/>
          <w:lang w:val="en-US"/>
        </w:rPr>
        <w:t>,” said </w:t>
      </w:r>
      <w:r w:rsidRPr="1D273210">
        <w:rPr>
          <w:rFonts w:ascii="Calibri" w:eastAsia="Calibri" w:hAnsi="Calibri" w:cs="Calibri"/>
          <w:b/>
          <w:bCs/>
          <w:color w:val="003F4F"/>
          <w:lang w:val="en-US"/>
        </w:rPr>
        <w:t>Jim Bos, Managing Director Americas</w:t>
      </w:r>
      <w:r w:rsidRPr="1D273210">
        <w:rPr>
          <w:rFonts w:ascii="Calibri" w:eastAsia="Calibri" w:hAnsi="Calibri" w:cs="Calibri"/>
          <w:color w:val="003F4F"/>
          <w:lang w:val="en-US"/>
        </w:rPr>
        <w:t>. “</w:t>
      </w:r>
      <w:r w:rsidRPr="1D273210">
        <w:rPr>
          <w:rFonts w:ascii="Calibri" w:eastAsia="Calibri" w:hAnsi="Calibri" w:cs="Calibri"/>
          <w:i/>
          <w:iCs/>
          <w:color w:val="003F4F"/>
          <w:lang w:val="en-US"/>
        </w:rPr>
        <w:t>It lets our customers tap Oregon’s Bonus A savings right away and keeps them prepared for the next wave of LCA-based fee incentives, without the extra studies or consultancy bills many suppliers still require</w:t>
      </w:r>
      <w:r w:rsidRPr="1D273210">
        <w:rPr>
          <w:rFonts w:ascii="Calibri" w:eastAsia="Calibri" w:hAnsi="Calibri" w:cs="Calibri"/>
          <w:color w:val="003F4F"/>
          <w:lang w:val="en-US"/>
        </w:rPr>
        <w:t>.”</w:t>
      </w:r>
    </w:p>
    <w:p w14:paraId="0870AC1F" w14:textId="1E0F6356" w:rsidR="00701168" w:rsidRPr="00C55D47" w:rsidRDefault="00701168" w:rsidP="1D273210">
      <w:pPr>
        <w:spacing w:beforeAutospacing="1" w:afterAutospacing="1"/>
        <w:rPr>
          <w:rFonts w:ascii="Calibri" w:eastAsia="Calibri" w:hAnsi="Calibri" w:cs="Calibri"/>
          <w:color w:val="003F4F"/>
          <w:lang w:val="en-US"/>
        </w:rPr>
      </w:pPr>
    </w:p>
    <w:p w14:paraId="4D4F1C13" w14:textId="4772C0F8" w:rsidR="00701168" w:rsidRPr="00C55D47" w:rsidRDefault="5F2283B8" w:rsidP="00A072A6">
      <w:pPr>
        <w:pStyle w:val="NormalWeb"/>
        <w:rPr>
          <w:rFonts w:ascii="Calibri" w:eastAsia="Calibri" w:hAnsi="Calibri" w:cs="Calibri"/>
          <w:color w:val="003F4F"/>
          <w:lang w:val="en-US"/>
        </w:rPr>
      </w:pPr>
      <w:r w:rsidRPr="1D273210">
        <w:rPr>
          <w:rFonts w:ascii="Calibri" w:eastAsia="Calibri" w:hAnsi="Calibri" w:cs="Calibri"/>
          <w:color w:val="003F4F"/>
          <w:lang w:val="en-US"/>
        </w:rPr>
        <w:t>Paardekooper’s EU-based policy team in Brussels, the city that drafts much of the world’s environmental legislation, monitors every new packaging rule as it moves from proposal to law. They feed that intelligence straight into our product data, so each sleeve or bucket already matches the requirements US States are beginning to introduce. In practice, every sale comes with built-in regulatory foresight, keeping customers a step ahead as more states roll out LCA-linked incentives.</w:t>
      </w:r>
    </w:p>
    <w:p w14:paraId="58D3D5D2" w14:textId="5F9C7B70" w:rsidR="00701168" w:rsidRPr="00C55D47" w:rsidRDefault="5F2283B8" w:rsidP="1D273210">
      <w:pPr>
        <w:rPr>
          <w:rFonts w:ascii="Calibri" w:eastAsia="Calibri" w:hAnsi="Calibri" w:cs="Calibri"/>
          <w:color w:val="000000" w:themeColor="text1"/>
          <w:lang w:val="en-US"/>
        </w:rPr>
      </w:pPr>
      <w:r w:rsidRPr="1D273210">
        <w:rPr>
          <w:rFonts w:ascii="Calibri" w:eastAsia="Calibri" w:hAnsi="Calibri" w:cs="Calibri"/>
          <w:i/>
          <w:iCs/>
          <w:color w:val="000000" w:themeColor="text1"/>
          <w:lang w:val="en-US"/>
        </w:rPr>
        <w:t xml:space="preserve">--- </w:t>
      </w:r>
    </w:p>
    <w:p w14:paraId="4C94B650" w14:textId="731D823E" w:rsidR="00701168" w:rsidRPr="00C55D47" w:rsidRDefault="5F2283B8" w:rsidP="1D273210">
      <w:pPr>
        <w:rPr>
          <w:rFonts w:ascii="Calibri" w:eastAsia="Calibri" w:hAnsi="Calibri" w:cs="Calibri"/>
          <w:color w:val="003F4F"/>
          <w:lang w:val="en-US"/>
        </w:rPr>
      </w:pPr>
      <w:r w:rsidRPr="1D273210">
        <w:rPr>
          <w:rFonts w:ascii="Calibri" w:eastAsia="Calibri" w:hAnsi="Calibri" w:cs="Calibri"/>
          <w:b/>
          <w:bCs/>
          <w:color w:val="003F4F"/>
          <w:lang w:val="en-US"/>
        </w:rPr>
        <w:t>About Royal Dutch Paardekooper Group</w:t>
      </w:r>
    </w:p>
    <w:p w14:paraId="272A1465" w14:textId="4D1EA191" w:rsidR="00701168" w:rsidRPr="00C55D47" w:rsidRDefault="5F2283B8" w:rsidP="1D273210">
      <w:pPr>
        <w:rPr>
          <w:rFonts w:ascii="Calibri" w:eastAsia="Calibri" w:hAnsi="Calibri" w:cs="Calibri"/>
          <w:color w:val="003F4F"/>
          <w:lang w:val="en-US"/>
        </w:rPr>
      </w:pPr>
      <w:r w:rsidRPr="1D273210">
        <w:rPr>
          <w:rFonts w:ascii="Calibri" w:eastAsia="Calibri" w:hAnsi="Calibri" w:cs="Calibri"/>
          <w:color w:val="003F4F"/>
          <w:lang w:val="en-US"/>
        </w:rPr>
        <w:t xml:space="preserve">Royal Dutch Paardekooper Group has been a leading supplier of packaging solutions since 1919, with a strong focus on sustainability and innovation. With over 900 employees worldwide, Paardekooper serves a wide range of sectors, including </w:t>
      </w:r>
      <w:r w:rsidR="00F91E45">
        <w:rPr>
          <w:rFonts w:ascii="Calibri" w:eastAsia="Calibri" w:hAnsi="Calibri" w:cs="Calibri"/>
          <w:color w:val="003F4F"/>
          <w:lang w:val="en-US"/>
        </w:rPr>
        <w:t>F</w:t>
      </w:r>
      <w:r w:rsidRPr="1D273210">
        <w:rPr>
          <w:rFonts w:ascii="Calibri" w:eastAsia="Calibri" w:hAnsi="Calibri" w:cs="Calibri"/>
          <w:color w:val="003F4F"/>
          <w:lang w:val="en-US"/>
        </w:rPr>
        <w:t xml:space="preserve">ood, </w:t>
      </w:r>
      <w:r w:rsidR="00F91E45">
        <w:rPr>
          <w:rFonts w:ascii="Calibri" w:eastAsia="Calibri" w:hAnsi="Calibri" w:cs="Calibri"/>
          <w:color w:val="003F4F"/>
          <w:lang w:val="en-US"/>
        </w:rPr>
        <w:t>R</w:t>
      </w:r>
      <w:r w:rsidRPr="1D273210">
        <w:rPr>
          <w:rFonts w:ascii="Calibri" w:eastAsia="Calibri" w:hAnsi="Calibri" w:cs="Calibri"/>
          <w:color w:val="003F4F"/>
          <w:lang w:val="en-US"/>
        </w:rPr>
        <w:t xml:space="preserve">etail, </w:t>
      </w:r>
      <w:r w:rsidR="00F91E45">
        <w:rPr>
          <w:rFonts w:ascii="Calibri" w:eastAsia="Calibri" w:hAnsi="Calibri" w:cs="Calibri"/>
          <w:color w:val="003F4F"/>
          <w:lang w:val="en-US"/>
        </w:rPr>
        <w:t>I</w:t>
      </w:r>
      <w:r w:rsidRPr="1D273210">
        <w:rPr>
          <w:rFonts w:ascii="Calibri" w:eastAsia="Calibri" w:hAnsi="Calibri" w:cs="Calibri"/>
          <w:color w:val="003F4F"/>
          <w:lang w:val="en-US"/>
        </w:rPr>
        <w:t xml:space="preserve">ndustry and </w:t>
      </w:r>
      <w:r w:rsidR="00F91E45">
        <w:rPr>
          <w:rFonts w:ascii="Calibri" w:eastAsia="Calibri" w:hAnsi="Calibri" w:cs="Calibri"/>
          <w:color w:val="003F4F"/>
          <w:lang w:val="en-US"/>
        </w:rPr>
        <w:t>S</w:t>
      </w:r>
      <w:r w:rsidRPr="1D273210">
        <w:rPr>
          <w:rFonts w:ascii="Calibri" w:eastAsia="Calibri" w:hAnsi="Calibri" w:cs="Calibri"/>
          <w:color w:val="003F4F"/>
          <w:lang w:val="en-US"/>
        </w:rPr>
        <w:t xml:space="preserve">ervices &amp; </w:t>
      </w:r>
      <w:r w:rsidR="00F91E45">
        <w:rPr>
          <w:rFonts w:ascii="Calibri" w:eastAsia="Calibri" w:hAnsi="Calibri" w:cs="Calibri"/>
          <w:color w:val="003F4F"/>
          <w:lang w:val="en-US"/>
        </w:rPr>
        <w:t>A</w:t>
      </w:r>
      <w:r w:rsidRPr="1D273210">
        <w:rPr>
          <w:rFonts w:ascii="Calibri" w:eastAsia="Calibri" w:hAnsi="Calibri" w:cs="Calibri"/>
          <w:color w:val="003F4F"/>
          <w:lang w:val="en-US"/>
        </w:rPr>
        <w:t xml:space="preserve">gri and </w:t>
      </w:r>
      <w:r w:rsidR="00F91E45">
        <w:rPr>
          <w:rFonts w:ascii="Calibri" w:eastAsia="Calibri" w:hAnsi="Calibri" w:cs="Calibri"/>
          <w:color w:val="003F4F"/>
          <w:lang w:val="en-US"/>
        </w:rPr>
        <w:t>H</w:t>
      </w:r>
      <w:r w:rsidRPr="1D273210">
        <w:rPr>
          <w:rFonts w:ascii="Calibri" w:eastAsia="Calibri" w:hAnsi="Calibri" w:cs="Calibri"/>
          <w:color w:val="003F4F"/>
          <w:lang w:val="en-US"/>
        </w:rPr>
        <w:t>orticulture. With a global presence, Paardekooper continues to commit itself to delivering high-quality products and services that have a positive impact on people and the environment.</w:t>
      </w:r>
    </w:p>
    <w:p w14:paraId="474826A1" w14:textId="4D2F3920" w:rsidR="00701168" w:rsidRPr="00C55D47" w:rsidRDefault="00701168" w:rsidP="1D273210">
      <w:pPr>
        <w:rPr>
          <w:rFonts w:ascii="Calibri" w:eastAsia="Calibri" w:hAnsi="Calibri" w:cs="Calibri"/>
          <w:color w:val="003F4F"/>
          <w:lang w:val="en-US"/>
        </w:rPr>
      </w:pPr>
    </w:p>
    <w:p w14:paraId="6935F368" w14:textId="1EFEFFB6" w:rsidR="00701168" w:rsidRPr="00C55D47" w:rsidRDefault="5F2283B8" w:rsidP="1D273210">
      <w:pPr>
        <w:rPr>
          <w:rFonts w:ascii="Calibri" w:eastAsia="Calibri" w:hAnsi="Calibri" w:cs="Calibri"/>
          <w:color w:val="000000" w:themeColor="text1"/>
          <w:lang w:val="en-US"/>
        </w:rPr>
      </w:pPr>
      <w:r w:rsidRPr="1D273210">
        <w:rPr>
          <w:rStyle w:val="normaltextrun"/>
          <w:rFonts w:ascii="Calibri" w:eastAsia="Calibri" w:hAnsi="Calibri" w:cs="Calibri"/>
          <w:color w:val="000000" w:themeColor="text1"/>
          <w:lang w:val="en-US"/>
        </w:rPr>
        <w:t>======================================================================</w:t>
      </w:r>
    </w:p>
    <w:p w14:paraId="142126D9" w14:textId="68062D6B" w:rsidR="00701168" w:rsidRPr="00C55D47" w:rsidRDefault="5F2283B8" w:rsidP="1D273210">
      <w:pPr>
        <w:rPr>
          <w:rFonts w:ascii="Calibri" w:eastAsia="Calibri" w:hAnsi="Calibri" w:cs="Calibri"/>
          <w:color w:val="000000" w:themeColor="text1"/>
          <w:lang w:val="en-US"/>
        </w:rPr>
      </w:pPr>
      <w:r w:rsidRPr="1D273210">
        <w:rPr>
          <w:rStyle w:val="normaltextrun"/>
          <w:rFonts w:ascii="Calibri" w:eastAsia="Calibri" w:hAnsi="Calibri" w:cs="Calibri"/>
          <w:color w:val="000000" w:themeColor="text1"/>
          <w:lang w:val="en-US"/>
        </w:rPr>
        <w:t xml:space="preserve">Note for the editor: For more information, please contact Joyce Aerts at </w:t>
      </w:r>
      <w:hyperlink r:id="rId10">
        <w:r w:rsidRPr="1D273210">
          <w:rPr>
            <w:rStyle w:val="Hyperlink"/>
            <w:rFonts w:ascii="Calibri" w:eastAsia="Calibri" w:hAnsi="Calibri" w:cs="Calibri"/>
            <w:color w:val="0563C1"/>
            <w:lang w:val="en-US"/>
          </w:rPr>
          <w:t>joyceaerts@paardekooper.com</w:t>
        </w:r>
      </w:hyperlink>
      <w:r w:rsidRPr="1D273210">
        <w:rPr>
          <w:rStyle w:val="normaltextrun"/>
          <w:rFonts w:ascii="Calibri" w:eastAsia="Calibri" w:hAnsi="Calibri" w:cs="Calibri"/>
          <w:color w:val="000000" w:themeColor="text1"/>
          <w:lang w:val="en-US"/>
        </w:rPr>
        <w:t xml:space="preserve"> or +1 786 212 1156</w:t>
      </w:r>
      <w:r w:rsidRPr="1D273210">
        <w:rPr>
          <w:rStyle w:val="eop"/>
          <w:rFonts w:ascii="Calibri" w:eastAsia="Calibri" w:hAnsi="Calibri" w:cs="Calibri"/>
          <w:color w:val="000000" w:themeColor="text1"/>
          <w:lang w:val="en-US"/>
        </w:rPr>
        <w:t> </w:t>
      </w:r>
    </w:p>
    <w:p w14:paraId="445075AE" w14:textId="4DDF0067" w:rsidR="00701168" w:rsidRPr="00C55D47" w:rsidRDefault="00701168" w:rsidP="1D273210">
      <w:pPr>
        <w:rPr>
          <w:rFonts w:ascii="Calibri" w:eastAsia="Calibri" w:hAnsi="Calibri" w:cs="Calibri"/>
          <w:color w:val="003F4F"/>
          <w:lang w:val="en-US"/>
        </w:rPr>
      </w:pPr>
    </w:p>
    <w:p w14:paraId="511FB940" w14:textId="59B18952" w:rsidR="00701168" w:rsidRPr="00C55D47" w:rsidRDefault="00701168" w:rsidP="1D273210">
      <w:pPr>
        <w:rPr>
          <w:color w:val="003F4F"/>
          <w:lang w:val="en-US"/>
        </w:rPr>
      </w:pPr>
    </w:p>
    <w:sectPr w:rsidR="00701168" w:rsidRPr="00C55D47" w:rsidSect="008043C1">
      <w:headerReference w:type="even" r:id="rId11"/>
      <w:headerReference w:type="default" r:id="rId12"/>
      <w:footerReference w:type="even" r:id="rId13"/>
      <w:footerReference w:type="default" r:id="rId14"/>
      <w:headerReference w:type="first" r:id="rId15"/>
      <w:footerReference w:type="first" r:id="rId16"/>
      <w:pgSz w:w="11906" w:h="16838"/>
      <w:pgMar w:top="2761" w:right="2353" w:bottom="3119" w:left="1134" w:header="709" w:footer="22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C4AD5" w14:textId="77777777" w:rsidR="00032883" w:rsidRDefault="00032883" w:rsidP="00FC3C15">
      <w:r>
        <w:separator/>
      </w:r>
    </w:p>
  </w:endnote>
  <w:endnote w:type="continuationSeparator" w:id="0">
    <w:p w14:paraId="637B428D" w14:textId="77777777" w:rsidR="00032883" w:rsidRDefault="00032883" w:rsidP="00FC3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anukOT-Bold">
    <w:altName w:val="Calibri"/>
    <w:panose1 w:val="020B0604020202020204"/>
    <w:charset w:val="00"/>
    <w:family w:val="modern"/>
    <w:notTrueType/>
    <w:pitch w:val="variable"/>
    <w:sig w:usb0="800000AF" w:usb1="4000205B" w:usb2="00000000" w:usb3="00000000" w:csb0="00000001" w:csb1="00000000"/>
  </w:font>
  <w:font w:name="Calibri (Hoofdtekst)">
    <w:altName w:val="Calibri"/>
    <w:panose1 w:val="020B0604020202020204"/>
    <w:charset w:val="00"/>
    <w:family w:val="roman"/>
    <w:notTrueType/>
    <w:pitch w:val="default"/>
  </w:font>
  <w:font w:name="SanukOT-Regular">
    <w:altName w:val="Calibri"/>
    <w:panose1 w:val="020B0604020202020204"/>
    <w:charset w:val="00"/>
    <w:family w:val="modern"/>
    <w:notTrueType/>
    <w:pitch w:val="variable"/>
    <w:sig w:usb0="800000AF" w:usb1="4000205B" w:usb2="00000000" w:usb3="00000000" w:csb0="00000001"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EC6D9" w14:textId="77777777" w:rsidR="00662575" w:rsidRDefault="006625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08D41" w14:textId="77777777" w:rsidR="00662575" w:rsidRDefault="006625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20F73" w14:textId="77777777" w:rsidR="00662575" w:rsidRDefault="006625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65870" w14:textId="77777777" w:rsidR="00032883" w:rsidRDefault="00032883" w:rsidP="00FC3C15">
      <w:r>
        <w:separator/>
      </w:r>
    </w:p>
  </w:footnote>
  <w:footnote w:type="continuationSeparator" w:id="0">
    <w:p w14:paraId="42A33178" w14:textId="77777777" w:rsidR="00032883" w:rsidRDefault="00032883" w:rsidP="00FC3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40C2A" w14:textId="77777777" w:rsidR="00662575" w:rsidRDefault="006625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5B79E" w14:textId="38B6F387" w:rsidR="002F3585" w:rsidRDefault="002F3585">
    <w:pPr>
      <w:pStyle w:val="Header"/>
    </w:pPr>
    <w:r>
      <w:rPr>
        <w:noProof/>
      </w:rPr>
      <w:drawing>
        <wp:anchor distT="0" distB="0" distL="114300" distR="114300" simplePos="0" relativeHeight="251658240" behindDoc="1" locked="1" layoutInCell="1" allowOverlap="1" wp14:anchorId="5DA95BCE" wp14:editId="1B8B4C57">
          <wp:simplePos x="0" y="0"/>
          <wp:positionH relativeFrom="page">
            <wp:align>right</wp:align>
          </wp:positionH>
          <wp:positionV relativeFrom="page">
            <wp:align>bottom</wp:align>
          </wp:positionV>
          <wp:extent cx="7558405" cy="10683240"/>
          <wp:effectExtent l="0" t="0" r="4445" b="3810"/>
          <wp:wrapNone/>
          <wp:docPr id="1060908484" name="Afbeelding 1060908484" descr="Afbeelding met tekst,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908484" name="Afbeelding 1060908484" descr="Afbeelding met tekst, schermopnam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8324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368D8" w14:textId="6696BBB1" w:rsidR="004F76A6" w:rsidRDefault="00662575">
    <w:pPr>
      <w:pStyle w:val="Header"/>
    </w:pPr>
    <w:r>
      <w:rPr>
        <w:noProof/>
      </w:rPr>
      <w:drawing>
        <wp:anchor distT="0" distB="0" distL="114300" distR="114300" simplePos="0" relativeHeight="251658241" behindDoc="1" locked="0" layoutInCell="1" allowOverlap="1" wp14:anchorId="3FAB5210" wp14:editId="3D860ADB">
          <wp:simplePos x="0" y="0"/>
          <wp:positionH relativeFrom="page">
            <wp:posOffset>-37246</wp:posOffset>
          </wp:positionH>
          <wp:positionV relativeFrom="paragraph">
            <wp:posOffset>-494776</wp:posOffset>
          </wp:positionV>
          <wp:extent cx="7594561" cy="10729913"/>
          <wp:effectExtent l="0" t="0" r="6985" b="0"/>
          <wp:wrapNone/>
          <wp:docPr id="2" name="Afbeelding 2"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 screenshot of a phon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4561" cy="1072991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C04FC"/>
    <w:multiLevelType w:val="hybridMultilevel"/>
    <w:tmpl w:val="B75E1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36243"/>
    <w:multiLevelType w:val="hybridMultilevel"/>
    <w:tmpl w:val="D1BCCE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5116E4"/>
    <w:multiLevelType w:val="hybridMultilevel"/>
    <w:tmpl w:val="296EE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272CB9"/>
    <w:multiLevelType w:val="hybridMultilevel"/>
    <w:tmpl w:val="E6CE0A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A723203"/>
    <w:multiLevelType w:val="hybridMultilevel"/>
    <w:tmpl w:val="DAD0FD86"/>
    <w:lvl w:ilvl="0" w:tplc="983844E4">
      <w:start w:val="1"/>
      <w:numFmt w:val="decimal"/>
      <w:lvlText w:val="%1."/>
      <w:lvlJc w:val="left"/>
      <w:pPr>
        <w:ind w:left="720" w:hanging="360"/>
      </w:pPr>
    </w:lvl>
    <w:lvl w:ilvl="1" w:tplc="6C9AAF1A">
      <w:start w:val="1"/>
      <w:numFmt w:val="lowerLetter"/>
      <w:lvlText w:val="%2."/>
      <w:lvlJc w:val="left"/>
      <w:pPr>
        <w:ind w:left="1440" w:hanging="360"/>
      </w:pPr>
    </w:lvl>
    <w:lvl w:ilvl="2" w:tplc="0A36FEB4">
      <w:start w:val="1"/>
      <w:numFmt w:val="lowerRoman"/>
      <w:lvlText w:val="%3."/>
      <w:lvlJc w:val="right"/>
      <w:pPr>
        <w:ind w:left="2160" w:hanging="180"/>
      </w:pPr>
    </w:lvl>
    <w:lvl w:ilvl="3" w:tplc="EC38A1DA">
      <w:start w:val="1"/>
      <w:numFmt w:val="decimal"/>
      <w:lvlText w:val="%4."/>
      <w:lvlJc w:val="left"/>
      <w:pPr>
        <w:ind w:left="2880" w:hanging="360"/>
      </w:pPr>
    </w:lvl>
    <w:lvl w:ilvl="4" w:tplc="B2029A02">
      <w:start w:val="1"/>
      <w:numFmt w:val="lowerLetter"/>
      <w:lvlText w:val="%5."/>
      <w:lvlJc w:val="left"/>
      <w:pPr>
        <w:ind w:left="3600" w:hanging="360"/>
      </w:pPr>
    </w:lvl>
    <w:lvl w:ilvl="5" w:tplc="A4280CCE">
      <w:start w:val="1"/>
      <w:numFmt w:val="lowerRoman"/>
      <w:lvlText w:val="%6."/>
      <w:lvlJc w:val="right"/>
      <w:pPr>
        <w:ind w:left="4320" w:hanging="180"/>
      </w:pPr>
    </w:lvl>
    <w:lvl w:ilvl="6" w:tplc="8416C47C">
      <w:start w:val="1"/>
      <w:numFmt w:val="decimal"/>
      <w:lvlText w:val="%7."/>
      <w:lvlJc w:val="left"/>
      <w:pPr>
        <w:ind w:left="5040" w:hanging="360"/>
      </w:pPr>
    </w:lvl>
    <w:lvl w:ilvl="7" w:tplc="6D3889BA">
      <w:start w:val="1"/>
      <w:numFmt w:val="lowerLetter"/>
      <w:lvlText w:val="%8."/>
      <w:lvlJc w:val="left"/>
      <w:pPr>
        <w:ind w:left="5760" w:hanging="360"/>
      </w:pPr>
    </w:lvl>
    <w:lvl w:ilvl="8" w:tplc="1DB6324A">
      <w:start w:val="1"/>
      <w:numFmt w:val="lowerRoman"/>
      <w:lvlText w:val="%9."/>
      <w:lvlJc w:val="right"/>
      <w:pPr>
        <w:ind w:left="6480" w:hanging="180"/>
      </w:pPr>
    </w:lvl>
  </w:abstractNum>
  <w:abstractNum w:abstractNumId="5" w15:restartNumberingAfterBreak="0">
    <w:nsid w:val="1EDC0B02"/>
    <w:multiLevelType w:val="multilevel"/>
    <w:tmpl w:val="EF509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9C4E89"/>
    <w:multiLevelType w:val="hybridMultilevel"/>
    <w:tmpl w:val="7A6278FC"/>
    <w:lvl w:ilvl="0" w:tplc="54B292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9B2C6F"/>
    <w:multiLevelType w:val="hybridMultilevel"/>
    <w:tmpl w:val="D9E83034"/>
    <w:lvl w:ilvl="0" w:tplc="B5783AA8">
      <w:start w:val="1"/>
      <w:numFmt w:val="bullet"/>
      <w:lvlText w:val="-"/>
      <w:lvlJc w:val="left"/>
      <w:pPr>
        <w:ind w:left="720" w:hanging="360"/>
      </w:pPr>
      <w:rPr>
        <w:rFonts w:ascii="Calibri" w:hAnsi="Calibri" w:hint="default"/>
      </w:rPr>
    </w:lvl>
    <w:lvl w:ilvl="1" w:tplc="A69E7CD0">
      <w:start w:val="1"/>
      <w:numFmt w:val="bullet"/>
      <w:lvlText w:val="o"/>
      <w:lvlJc w:val="left"/>
      <w:pPr>
        <w:ind w:left="1440" w:hanging="360"/>
      </w:pPr>
      <w:rPr>
        <w:rFonts w:ascii="Courier New" w:hAnsi="Courier New" w:hint="default"/>
      </w:rPr>
    </w:lvl>
    <w:lvl w:ilvl="2" w:tplc="CAD02734">
      <w:start w:val="1"/>
      <w:numFmt w:val="bullet"/>
      <w:lvlText w:val=""/>
      <w:lvlJc w:val="left"/>
      <w:pPr>
        <w:ind w:left="2160" w:hanging="360"/>
      </w:pPr>
      <w:rPr>
        <w:rFonts w:ascii="Wingdings" w:hAnsi="Wingdings" w:hint="default"/>
      </w:rPr>
    </w:lvl>
    <w:lvl w:ilvl="3" w:tplc="6BC62C2E">
      <w:start w:val="1"/>
      <w:numFmt w:val="bullet"/>
      <w:lvlText w:val=""/>
      <w:lvlJc w:val="left"/>
      <w:pPr>
        <w:ind w:left="2880" w:hanging="360"/>
      </w:pPr>
      <w:rPr>
        <w:rFonts w:ascii="Symbol" w:hAnsi="Symbol" w:hint="default"/>
      </w:rPr>
    </w:lvl>
    <w:lvl w:ilvl="4" w:tplc="378C63A2">
      <w:start w:val="1"/>
      <w:numFmt w:val="bullet"/>
      <w:lvlText w:val="o"/>
      <w:lvlJc w:val="left"/>
      <w:pPr>
        <w:ind w:left="3600" w:hanging="360"/>
      </w:pPr>
      <w:rPr>
        <w:rFonts w:ascii="Courier New" w:hAnsi="Courier New" w:hint="default"/>
      </w:rPr>
    </w:lvl>
    <w:lvl w:ilvl="5" w:tplc="95B6ECAC">
      <w:start w:val="1"/>
      <w:numFmt w:val="bullet"/>
      <w:lvlText w:val=""/>
      <w:lvlJc w:val="left"/>
      <w:pPr>
        <w:ind w:left="4320" w:hanging="360"/>
      </w:pPr>
      <w:rPr>
        <w:rFonts w:ascii="Wingdings" w:hAnsi="Wingdings" w:hint="default"/>
      </w:rPr>
    </w:lvl>
    <w:lvl w:ilvl="6" w:tplc="2F788CE4">
      <w:start w:val="1"/>
      <w:numFmt w:val="bullet"/>
      <w:lvlText w:val=""/>
      <w:lvlJc w:val="left"/>
      <w:pPr>
        <w:ind w:left="5040" w:hanging="360"/>
      </w:pPr>
      <w:rPr>
        <w:rFonts w:ascii="Symbol" w:hAnsi="Symbol" w:hint="default"/>
      </w:rPr>
    </w:lvl>
    <w:lvl w:ilvl="7" w:tplc="8B0CC904">
      <w:start w:val="1"/>
      <w:numFmt w:val="bullet"/>
      <w:lvlText w:val="o"/>
      <w:lvlJc w:val="left"/>
      <w:pPr>
        <w:ind w:left="5760" w:hanging="360"/>
      </w:pPr>
      <w:rPr>
        <w:rFonts w:ascii="Courier New" w:hAnsi="Courier New" w:hint="default"/>
      </w:rPr>
    </w:lvl>
    <w:lvl w:ilvl="8" w:tplc="4008D380">
      <w:start w:val="1"/>
      <w:numFmt w:val="bullet"/>
      <w:lvlText w:val=""/>
      <w:lvlJc w:val="left"/>
      <w:pPr>
        <w:ind w:left="6480" w:hanging="360"/>
      </w:pPr>
      <w:rPr>
        <w:rFonts w:ascii="Wingdings" w:hAnsi="Wingdings" w:hint="default"/>
      </w:rPr>
    </w:lvl>
  </w:abstractNum>
  <w:abstractNum w:abstractNumId="8" w15:restartNumberingAfterBreak="0">
    <w:nsid w:val="40634F5C"/>
    <w:multiLevelType w:val="hybridMultilevel"/>
    <w:tmpl w:val="98C8AF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10A5462"/>
    <w:multiLevelType w:val="hybridMultilevel"/>
    <w:tmpl w:val="A5BA6CC8"/>
    <w:lvl w:ilvl="0" w:tplc="34EA4BE2">
      <w:start w:val="1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19077F0"/>
    <w:multiLevelType w:val="hybridMultilevel"/>
    <w:tmpl w:val="CC52FF74"/>
    <w:lvl w:ilvl="0" w:tplc="E06E8CDE">
      <w:start w:val="1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7763B39"/>
    <w:multiLevelType w:val="hybridMultilevel"/>
    <w:tmpl w:val="9DDC8282"/>
    <w:lvl w:ilvl="0" w:tplc="2716C246">
      <w:start w:val="1"/>
      <w:numFmt w:val="bullet"/>
      <w:pStyle w:val="Bodytekst-lijst"/>
      <w:lvlText w:val=""/>
      <w:lvlJc w:val="left"/>
      <w:pPr>
        <w:ind w:left="340" w:hanging="34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7CC2555"/>
    <w:multiLevelType w:val="multilevel"/>
    <w:tmpl w:val="EF509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453C7C"/>
    <w:multiLevelType w:val="hybridMultilevel"/>
    <w:tmpl w:val="252665EE"/>
    <w:lvl w:ilvl="0" w:tplc="D9E252D2">
      <w:start w:val="1"/>
      <w:numFmt w:val="decimal"/>
      <w:lvlText w:val="%1."/>
      <w:lvlJc w:val="left"/>
      <w:pPr>
        <w:ind w:left="720" w:hanging="360"/>
      </w:pPr>
    </w:lvl>
    <w:lvl w:ilvl="1" w:tplc="9AC645DA">
      <w:start w:val="1"/>
      <w:numFmt w:val="lowerLetter"/>
      <w:lvlText w:val="%2."/>
      <w:lvlJc w:val="left"/>
      <w:pPr>
        <w:ind w:left="1440" w:hanging="360"/>
      </w:pPr>
    </w:lvl>
    <w:lvl w:ilvl="2" w:tplc="14963CC2">
      <w:start w:val="1"/>
      <w:numFmt w:val="lowerRoman"/>
      <w:lvlText w:val="%3."/>
      <w:lvlJc w:val="right"/>
      <w:pPr>
        <w:ind w:left="2160" w:hanging="180"/>
      </w:pPr>
    </w:lvl>
    <w:lvl w:ilvl="3" w:tplc="557AACD6">
      <w:start w:val="1"/>
      <w:numFmt w:val="decimal"/>
      <w:lvlText w:val="%4."/>
      <w:lvlJc w:val="left"/>
      <w:pPr>
        <w:ind w:left="2880" w:hanging="360"/>
      </w:pPr>
    </w:lvl>
    <w:lvl w:ilvl="4" w:tplc="12BACBD6">
      <w:start w:val="1"/>
      <w:numFmt w:val="lowerLetter"/>
      <w:lvlText w:val="%5."/>
      <w:lvlJc w:val="left"/>
      <w:pPr>
        <w:ind w:left="3600" w:hanging="360"/>
      </w:pPr>
    </w:lvl>
    <w:lvl w:ilvl="5" w:tplc="53241FC4">
      <w:start w:val="1"/>
      <w:numFmt w:val="lowerRoman"/>
      <w:lvlText w:val="%6."/>
      <w:lvlJc w:val="right"/>
      <w:pPr>
        <w:ind w:left="4320" w:hanging="180"/>
      </w:pPr>
    </w:lvl>
    <w:lvl w:ilvl="6" w:tplc="20360E20">
      <w:start w:val="1"/>
      <w:numFmt w:val="decimal"/>
      <w:lvlText w:val="%7."/>
      <w:lvlJc w:val="left"/>
      <w:pPr>
        <w:ind w:left="5040" w:hanging="360"/>
      </w:pPr>
    </w:lvl>
    <w:lvl w:ilvl="7" w:tplc="1D52507E">
      <w:start w:val="1"/>
      <w:numFmt w:val="lowerLetter"/>
      <w:lvlText w:val="%8."/>
      <w:lvlJc w:val="left"/>
      <w:pPr>
        <w:ind w:left="5760" w:hanging="360"/>
      </w:pPr>
    </w:lvl>
    <w:lvl w:ilvl="8" w:tplc="831EBA54">
      <w:start w:val="1"/>
      <w:numFmt w:val="lowerRoman"/>
      <w:lvlText w:val="%9."/>
      <w:lvlJc w:val="right"/>
      <w:pPr>
        <w:ind w:left="6480" w:hanging="180"/>
      </w:pPr>
    </w:lvl>
  </w:abstractNum>
  <w:abstractNum w:abstractNumId="14" w15:restartNumberingAfterBreak="0">
    <w:nsid w:val="48D545DA"/>
    <w:multiLevelType w:val="hybridMultilevel"/>
    <w:tmpl w:val="91F4C3F8"/>
    <w:lvl w:ilvl="0" w:tplc="C36EEFF8">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99D5935"/>
    <w:multiLevelType w:val="hybridMultilevel"/>
    <w:tmpl w:val="22CE7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CA7D83"/>
    <w:multiLevelType w:val="hybridMultilevel"/>
    <w:tmpl w:val="F780990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4F61AA4"/>
    <w:multiLevelType w:val="hybridMultilevel"/>
    <w:tmpl w:val="85162E18"/>
    <w:lvl w:ilvl="0" w:tplc="BC64BF32">
      <w:start w:val="1"/>
      <w:numFmt w:val="bullet"/>
      <w:lvlText w:val="-"/>
      <w:lvlJc w:val="left"/>
      <w:pPr>
        <w:ind w:left="720" w:hanging="360"/>
      </w:pPr>
      <w:rPr>
        <w:rFonts w:ascii="Calibri" w:hAnsi="Calibri" w:hint="default"/>
      </w:rPr>
    </w:lvl>
    <w:lvl w:ilvl="1" w:tplc="6F94F066">
      <w:start w:val="1"/>
      <w:numFmt w:val="bullet"/>
      <w:lvlText w:val="o"/>
      <w:lvlJc w:val="left"/>
      <w:pPr>
        <w:ind w:left="1440" w:hanging="360"/>
      </w:pPr>
      <w:rPr>
        <w:rFonts w:ascii="Courier New" w:hAnsi="Courier New" w:hint="default"/>
      </w:rPr>
    </w:lvl>
    <w:lvl w:ilvl="2" w:tplc="1BE8E14E">
      <w:start w:val="1"/>
      <w:numFmt w:val="bullet"/>
      <w:lvlText w:val=""/>
      <w:lvlJc w:val="left"/>
      <w:pPr>
        <w:ind w:left="2160" w:hanging="360"/>
      </w:pPr>
      <w:rPr>
        <w:rFonts w:ascii="Wingdings" w:hAnsi="Wingdings" w:hint="default"/>
      </w:rPr>
    </w:lvl>
    <w:lvl w:ilvl="3" w:tplc="2766DBC2">
      <w:start w:val="1"/>
      <w:numFmt w:val="bullet"/>
      <w:lvlText w:val=""/>
      <w:lvlJc w:val="left"/>
      <w:pPr>
        <w:ind w:left="2880" w:hanging="360"/>
      </w:pPr>
      <w:rPr>
        <w:rFonts w:ascii="Symbol" w:hAnsi="Symbol" w:hint="default"/>
      </w:rPr>
    </w:lvl>
    <w:lvl w:ilvl="4" w:tplc="3E0CAC04">
      <w:start w:val="1"/>
      <w:numFmt w:val="bullet"/>
      <w:lvlText w:val="o"/>
      <w:lvlJc w:val="left"/>
      <w:pPr>
        <w:ind w:left="3600" w:hanging="360"/>
      </w:pPr>
      <w:rPr>
        <w:rFonts w:ascii="Courier New" w:hAnsi="Courier New" w:hint="default"/>
      </w:rPr>
    </w:lvl>
    <w:lvl w:ilvl="5" w:tplc="87B24E10">
      <w:start w:val="1"/>
      <w:numFmt w:val="bullet"/>
      <w:lvlText w:val=""/>
      <w:lvlJc w:val="left"/>
      <w:pPr>
        <w:ind w:left="4320" w:hanging="360"/>
      </w:pPr>
      <w:rPr>
        <w:rFonts w:ascii="Wingdings" w:hAnsi="Wingdings" w:hint="default"/>
      </w:rPr>
    </w:lvl>
    <w:lvl w:ilvl="6" w:tplc="0D8273D4">
      <w:start w:val="1"/>
      <w:numFmt w:val="bullet"/>
      <w:lvlText w:val=""/>
      <w:lvlJc w:val="left"/>
      <w:pPr>
        <w:ind w:left="5040" w:hanging="360"/>
      </w:pPr>
      <w:rPr>
        <w:rFonts w:ascii="Symbol" w:hAnsi="Symbol" w:hint="default"/>
      </w:rPr>
    </w:lvl>
    <w:lvl w:ilvl="7" w:tplc="ECF882E0">
      <w:start w:val="1"/>
      <w:numFmt w:val="bullet"/>
      <w:lvlText w:val="o"/>
      <w:lvlJc w:val="left"/>
      <w:pPr>
        <w:ind w:left="5760" w:hanging="360"/>
      </w:pPr>
      <w:rPr>
        <w:rFonts w:ascii="Courier New" w:hAnsi="Courier New" w:hint="default"/>
      </w:rPr>
    </w:lvl>
    <w:lvl w:ilvl="8" w:tplc="688E8220">
      <w:start w:val="1"/>
      <w:numFmt w:val="bullet"/>
      <w:lvlText w:val=""/>
      <w:lvlJc w:val="left"/>
      <w:pPr>
        <w:ind w:left="6480" w:hanging="360"/>
      </w:pPr>
      <w:rPr>
        <w:rFonts w:ascii="Wingdings" w:hAnsi="Wingdings" w:hint="default"/>
      </w:rPr>
    </w:lvl>
  </w:abstractNum>
  <w:abstractNum w:abstractNumId="18" w15:restartNumberingAfterBreak="0">
    <w:nsid w:val="5C904E78"/>
    <w:multiLevelType w:val="multilevel"/>
    <w:tmpl w:val="53648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7C37B4"/>
    <w:multiLevelType w:val="hybridMultilevel"/>
    <w:tmpl w:val="7806005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7BE66BB2"/>
    <w:multiLevelType w:val="multilevel"/>
    <w:tmpl w:val="D5AA7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8618BF"/>
    <w:multiLevelType w:val="hybridMultilevel"/>
    <w:tmpl w:val="3E000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2062452">
    <w:abstractNumId w:val="11"/>
  </w:num>
  <w:num w:numId="2" w16cid:durableId="829371795">
    <w:abstractNumId w:val="11"/>
  </w:num>
  <w:num w:numId="3" w16cid:durableId="1784962683">
    <w:abstractNumId w:val="11"/>
  </w:num>
  <w:num w:numId="4" w16cid:durableId="1187602370">
    <w:abstractNumId w:val="11"/>
  </w:num>
  <w:num w:numId="5" w16cid:durableId="309678724">
    <w:abstractNumId w:val="14"/>
  </w:num>
  <w:num w:numId="6" w16cid:durableId="7484235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5439492">
    <w:abstractNumId w:val="7"/>
  </w:num>
  <w:num w:numId="8" w16cid:durableId="1576159937">
    <w:abstractNumId w:val="4"/>
  </w:num>
  <w:num w:numId="9" w16cid:durableId="112066696">
    <w:abstractNumId w:val="13"/>
  </w:num>
  <w:num w:numId="10" w16cid:durableId="494297533">
    <w:abstractNumId w:val="17"/>
  </w:num>
  <w:num w:numId="11" w16cid:durableId="1528443685">
    <w:abstractNumId w:val="19"/>
  </w:num>
  <w:num w:numId="12" w16cid:durableId="1532575744">
    <w:abstractNumId w:val="10"/>
  </w:num>
  <w:num w:numId="13" w16cid:durableId="944918923">
    <w:abstractNumId w:val="9"/>
  </w:num>
  <w:num w:numId="14" w16cid:durableId="498345696">
    <w:abstractNumId w:val="3"/>
  </w:num>
  <w:num w:numId="15" w16cid:durableId="570427396">
    <w:abstractNumId w:val="8"/>
  </w:num>
  <w:num w:numId="16" w16cid:durableId="108545788">
    <w:abstractNumId w:val="21"/>
  </w:num>
  <w:num w:numId="17" w16cid:durableId="1851217055">
    <w:abstractNumId w:val="6"/>
  </w:num>
  <w:num w:numId="18" w16cid:durableId="1592012302">
    <w:abstractNumId w:val="1"/>
  </w:num>
  <w:num w:numId="19" w16cid:durableId="598173559">
    <w:abstractNumId w:val="2"/>
  </w:num>
  <w:num w:numId="20" w16cid:durableId="1375157275">
    <w:abstractNumId w:val="20"/>
  </w:num>
  <w:num w:numId="21" w16cid:durableId="2001226453">
    <w:abstractNumId w:val="5"/>
  </w:num>
  <w:num w:numId="22" w16cid:durableId="690882448">
    <w:abstractNumId w:val="18"/>
  </w:num>
  <w:num w:numId="23" w16cid:durableId="787552022">
    <w:abstractNumId w:val="15"/>
  </w:num>
  <w:num w:numId="24" w16cid:durableId="75563547">
    <w:abstractNumId w:val="0"/>
  </w:num>
  <w:num w:numId="25" w16cid:durableId="1850606875">
    <w:abstractNumId w:val="16"/>
  </w:num>
  <w:num w:numId="26" w16cid:durableId="1755350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B8B"/>
    <w:rsid w:val="00032883"/>
    <w:rsid w:val="00052D00"/>
    <w:rsid w:val="00086876"/>
    <w:rsid w:val="00100D74"/>
    <w:rsid w:val="001039C0"/>
    <w:rsid w:val="00105E56"/>
    <w:rsid w:val="00112158"/>
    <w:rsid w:val="00116AE1"/>
    <w:rsid w:val="00123EE3"/>
    <w:rsid w:val="00140312"/>
    <w:rsid w:val="00141A86"/>
    <w:rsid w:val="00142211"/>
    <w:rsid w:val="001C786A"/>
    <w:rsid w:val="001F1B95"/>
    <w:rsid w:val="001F6027"/>
    <w:rsid w:val="0020109E"/>
    <w:rsid w:val="002030AF"/>
    <w:rsid w:val="00222203"/>
    <w:rsid w:val="0022608E"/>
    <w:rsid w:val="002331FB"/>
    <w:rsid w:val="0027441D"/>
    <w:rsid w:val="002931AA"/>
    <w:rsid w:val="002B130D"/>
    <w:rsid w:val="002D5F97"/>
    <w:rsid w:val="002F3585"/>
    <w:rsid w:val="00316921"/>
    <w:rsid w:val="00320774"/>
    <w:rsid w:val="00332D33"/>
    <w:rsid w:val="00335FF2"/>
    <w:rsid w:val="003632F5"/>
    <w:rsid w:val="003916EE"/>
    <w:rsid w:val="003D59CA"/>
    <w:rsid w:val="003E2C47"/>
    <w:rsid w:val="003E3636"/>
    <w:rsid w:val="003F0146"/>
    <w:rsid w:val="003F1D2C"/>
    <w:rsid w:val="003F31EA"/>
    <w:rsid w:val="003F4F7C"/>
    <w:rsid w:val="00403811"/>
    <w:rsid w:val="004217E3"/>
    <w:rsid w:val="00434B0A"/>
    <w:rsid w:val="004674AC"/>
    <w:rsid w:val="00471EB7"/>
    <w:rsid w:val="00493459"/>
    <w:rsid w:val="00494071"/>
    <w:rsid w:val="004B4144"/>
    <w:rsid w:val="004E18BC"/>
    <w:rsid w:val="004F5905"/>
    <w:rsid w:val="004F76A6"/>
    <w:rsid w:val="00510A89"/>
    <w:rsid w:val="00511419"/>
    <w:rsid w:val="005332CC"/>
    <w:rsid w:val="00537091"/>
    <w:rsid w:val="0057247B"/>
    <w:rsid w:val="0058750F"/>
    <w:rsid w:val="00592BA8"/>
    <w:rsid w:val="005A4C8D"/>
    <w:rsid w:val="005B1338"/>
    <w:rsid w:val="005B53C3"/>
    <w:rsid w:val="005C69D8"/>
    <w:rsid w:val="005C7782"/>
    <w:rsid w:val="005D382E"/>
    <w:rsid w:val="00604D3F"/>
    <w:rsid w:val="00616FF6"/>
    <w:rsid w:val="00627ED0"/>
    <w:rsid w:val="00635D02"/>
    <w:rsid w:val="00642B20"/>
    <w:rsid w:val="00650FF6"/>
    <w:rsid w:val="00662575"/>
    <w:rsid w:val="006800B6"/>
    <w:rsid w:val="00684680"/>
    <w:rsid w:val="00686187"/>
    <w:rsid w:val="006C2B6F"/>
    <w:rsid w:val="006C67F4"/>
    <w:rsid w:val="006D2CF2"/>
    <w:rsid w:val="006E19BF"/>
    <w:rsid w:val="006F76B7"/>
    <w:rsid w:val="00701168"/>
    <w:rsid w:val="00730A61"/>
    <w:rsid w:val="0073606F"/>
    <w:rsid w:val="007362B9"/>
    <w:rsid w:val="00744929"/>
    <w:rsid w:val="0077124E"/>
    <w:rsid w:val="00774BE6"/>
    <w:rsid w:val="00785016"/>
    <w:rsid w:val="00786BB4"/>
    <w:rsid w:val="007C003E"/>
    <w:rsid w:val="007C51BA"/>
    <w:rsid w:val="007E6017"/>
    <w:rsid w:val="008043C1"/>
    <w:rsid w:val="00827915"/>
    <w:rsid w:val="00840D89"/>
    <w:rsid w:val="008553A7"/>
    <w:rsid w:val="008669F0"/>
    <w:rsid w:val="0087767A"/>
    <w:rsid w:val="008817A6"/>
    <w:rsid w:val="00881897"/>
    <w:rsid w:val="008C03D9"/>
    <w:rsid w:val="008E045F"/>
    <w:rsid w:val="00954366"/>
    <w:rsid w:val="009566BB"/>
    <w:rsid w:val="00960F6B"/>
    <w:rsid w:val="009D4D6B"/>
    <w:rsid w:val="00A072A6"/>
    <w:rsid w:val="00A073FA"/>
    <w:rsid w:val="00A136D0"/>
    <w:rsid w:val="00A42B0D"/>
    <w:rsid w:val="00A70A8B"/>
    <w:rsid w:val="00A70C04"/>
    <w:rsid w:val="00A742D7"/>
    <w:rsid w:val="00AD07E4"/>
    <w:rsid w:val="00AF2C69"/>
    <w:rsid w:val="00B9097D"/>
    <w:rsid w:val="00BA47CE"/>
    <w:rsid w:val="00BA7460"/>
    <w:rsid w:val="00BA7C64"/>
    <w:rsid w:val="00BD6A3B"/>
    <w:rsid w:val="00C23BDA"/>
    <w:rsid w:val="00C337BA"/>
    <w:rsid w:val="00C42FB5"/>
    <w:rsid w:val="00C44A14"/>
    <w:rsid w:val="00C50293"/>
    <w:rsid w:val="00C55D47"/>
    <w:rsid w:val="00C639D0"/>
    <w:rsid w:val="00C65A87"/>
    <w:rsid w:val="00CA331A"/>
    <w:rsid w:val="00CB1739"/>
    <w:rsid w:val="00CD1517"/>
    <w:rsid w:val="00CF0F0C"/>
    <w:rsid w:val="00CF448A"/>
    <w:rsid w:val="00D0475B"/>
    <w:rsid w:val="00D2437E"/>
    <w:rsid w:val="00D46C44"/>
    <w:rsid w:val="00D5385E"/>
    <w:rsid w:val="00D53B8B"/>
    <w:rsid w:val="00D66001"/>
    <w:rsid w:val="00D914E8"/>
    <w:rsid w:val="00DC5AED"/>
    <w:rsid w:val="00DE5D4C"/>
    <w:rsid w:val="00DF6FB9"/>
    <w:rsid w:val="00E20497"/>
    <w:rsid w:val="00E23EDC"/>
    <w:rsid w:val="00E25856"/>
    <w:rsid w:val="00E309A6"/>
    <w:rsid w:val="00E70AF6"/>
    <w:rsid w:val="00E965CD"/>
    <w:rsid w:val="00EB548C"/>
    <w:rsid w:val="00EC015E"/>
    <w:rsid w:val="00EC43AA"/>
    <w:rsid w:val="00EC77DD"/>
    <w:rsid w:val="00EE6F63"/>
    <w:rsid w:val="00F50210"/>
    <w:rsid w:val="00F53BDB"/>
    <w:rsid w:val="00F70B23"/>
    <w:rsid w:val="00F717BC"/>
    <w:rsid w:val="00F77ADA"/>
    <w:rsid w:val="00F839A3"/>
    <w:rsid w:val="00F91E45"/>
    <w:rsid w:val="00F93BF8"/>
    <w:rsid w:val="00F9711D"/>
    <w:rsid w:val="00FA50B7"/>
    <w:rsid w:val="00FA6D8C"/>
    <w:rsid w:val="00FC2A7B"/>
    <w:rsid w:val="00FC3C15"/>
    <w:rsid w:val="00FC7BFC"/>
    <w:rsid w:val="00FD54AD"/>
    <w:rsid w:val="1D273210"/>
    <w:rsid w:val="326E490D"/>
    <w:rsid w:val="5F2283B8"/>
  </w:rsids>
  <m:mathPr>
    <m:mathFont m:val="Cambria Math"/>
    <m:brkBin m:val="before"/>
    <m:brkBinSub m:val="--"/>
    <m:smallFrac m:val="0"/>
    <m:dispDef/>
    <m:lMargin m:val="0"/>
    <m:rMargin m:val="0"/>
    <m:defJc m:val="centerGroup"/>
    <m:wrapIndent m:val="1440"/>
    <m:intLim m:val="subSup"/>
    <m:naryLim m:val="undOvr"/>
  </m:mathPr>
  <w:themeFontLang w:val="nl-NL"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515B0"/>
  <w15:chartTrackingRefBased/>
  <w15:docId w15:val="{7224246D-564D-BB48-A0A2-605969421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B8B"/>
  </w:style>
  <w:style w:type="paragraph" w:styleId="Heading1">
    <w:name w:val="heading 1"/>
    <w:basedOn w:val="Normal"/>
    <w:next w:val="Normal"/>
    <w:link w:val="Heading1Char"/>
    <w:autoRedefine/>
    <w:uiPriority w:val="9"/>
    <w:qFormat/>
    <w:rsid w:val="00F77ADA"/>
    <w:pPr>
      <w:spacing w:line="230" w:lineRule="exact"/>
      <w:outlineLvl w:val="0"/>
    </w:pPr>
    <w:rPr>
      <w:rFonts w:ascii="SanukOT-Bold" w:hAnsi="SanukOT-Bold" w:cs="Calibri (Hoofdtekst)"/>
      <w:b/>
      <w:bCs/>
      <w:caps/>
      <w:color w:val="EF7721"/>
      <w:sz w:val="20"/>
      <w:szCs w:val="20"/>
    </w:rPr>
  </w:style>
  <w:style w:type="paragraph" w:styleId="Heading2">
    <w:name w:val="heading 2"/>
    <w:basedOn w:val="Normal"/>
    <w:next w:val="Normal"/>
    <w:link w:val="Heading2Char"/>
    <w:autoRedefine/>
    <w:uiPriority w:val="9"/>
    <w:unhideWhenUsed/>
    <w:qFormat/>
    <w:rsid w:val="00F77ADA"/>
    <w:pPr>
      <w:spacing w:line="230" w:lineRule="exact"/>
      <w:outlineLvl w:val="1"/>
    </w:pPr>
    <w:rPr>
      <w:rFonts w:ascii="SanukOT-Regular" w:hAnsi="SanukOT-Regular" w:cstheme="minorHAnsi"/>
      <w:color w:val="EF7721"/>
      <w:sz w:val="14"/>
      <w:szCs w:val="14"/>
    </w:rPr>
  </w:style>
  <w:style w:type="paragraph" w:styleId="Heading3">
    <w:name w:val="heading 3"/>
    <w:basedOn w:val="Normal"/>
    <w:next w:val="Normal"/>
    <w:link w:val="Heading3Char"/>
    <w:uiPriority w:val="9"/>
    <w:unhideWhenUsed/>
    <w:qFormat/>
    <w:rsid w:val="0058750F"/>
    <w:pPr>
      <w:outlineLvl w:val="2"/>
    </w:pPr>
    <w:rPr>
      <w:rFonts w:ascii="SanukOT-Regular" w:hAnsi="SanukOT-Regular" w:cs="Calibri (Hoofdtekst)"/>
      <w:caps/>
      <w:color w:val="ED7D31" w:themeColor="accent2"/>
      <w:spacing w:val="20"/>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7ADA"/>
    <w:rPr>
      <w:rFonts w:ascii="SanukOT-Bold" w:hAnsi="SanukOT-Bold" w:cs="Calibri (Hoofdtekst)"/>
      <w:b/>
      <w:bCs/>
      <w:caps/>
      <w:color w:val="EF7721"/>
      <w:sz w:val="20"/>
      <w:szCs w:val="20"/>
    </w:rPr>
  </w:style>
  <w:style w:type="character" w:customStyle="1" w:styleId="Heading2Char">
    <w:name w:val="Heading 2 Char"/>
    <w:basedOn w:val="DefaultParagraphFont"/>
    <w:link w:val="Heading2"/>
    <w:uiPriority w:val="9"/>
    <w:rsid w:val="00F77ADA"/>
    <w:rPr>
      <w:rFonts w:ascii="SanukOT-Regular" w:hAnsi="SanukOT-Regular" w:cstheme="minorHAnsi"/>
      <w:color w:val="EF7721"/>
      <w:sz w:val="14"/>
      <w:szCs w:val="14"/>
    </w:rPr>
  </w:style>
  <w:style w:type="character" w:customStyle="1" w:styleId="Heading3Char">
    <w:name w:val="Heading 3 Char"/>
    <w:basedOn w:val="DefaultParagraphFont"/>
    <w:link w:val="Heading3"/>
    <w:uiPriority w:val="9"/>
    <w:rsid w:val="0058750F"/>
    <w:rPr>
      <w:rFonts w:ascii="SanukOT-Regular" w:hAnsi="SanukOT-Regular" w:cs="Calibri (Hoofdtekst)"/>
      <w:caps/>
      <w:color w:val="ED7D31" w:themeColor="accent2"/>
      <w:spacing w:val="20"/>
      <w:sz w:val="18"/>
      <w:szCs w:val="18"/>
      <w:lang w:val="en-US"/>
    </w:rPr>
  </w:style>
  <w:style w:type="paragraph" w:customStyle="1" w:styleId="Bodytekst-Kop">
    <w:name w:val="Bodytekst - Kop"/>
    <w:basedOn w:val="Normal"/>
    <w:next w:val="Bodytekst-Tekst"/>
    <w:autoRedefine/>
    <w:qFormat/>
    <w:rsid w:val="00222203"/>
    <w:pPr>
      <w:spacing w:line="230" w:lineRule="exact"/>
    </w:pPr>
    <w:rPr>
      <w:rFonts w:ascii="SanukOT-Bold" w:hAnsi="SanukOT-Bold" w:cs="Calibri (Hoofdtekst)"/>
      <w:b/>
      <w:bCs/>
      <w:caps/>
      <w:color w:val="006946"/>
      <w:sz w:val="20"/>
      <w:szCs w:val="20"/>
    </w:rPr>
  </w:style>
  <w:style w:type="paragraph" w:customStyle="1" w:styleId="Bodytekst-lijst">
    <w:name w:val="Bodytekst - lijst"/>
    <w:basedOn w:val="Bodytekst-Tekst"/>
    <w:autoRedefine/>
    <w:qFormat/>
    <w:rsid w:val="00F77ADA"/>
    <w:pPr>
      <w:numPr>
        <w:numId w:val="4"/>
      </w:numPr>
    </w:pPr>
  </w:style>
  <w:style w:type="paragraph" w:customStyle="1" w:styleId="Bodytekst-Tekst">
    <w:name w:val="Bodytekst - Tekst"/>
    <w:basedOn w:val="Normal"/>
    <w:qFormat/>
    <w:rsid w:val="00DC5AED"/>
    <w:pPr>
      <w:spacing w:line="230" w:lineRule="exact"/>
    </w:pPr>
    <w:rPr>
      <w:rFonts w:cstheme="minorHAnsi"/>
      <w:sz w:val="16"/>
      <w:szCs w:val="16"/>
      <w:lang w:val="en-US"/>
    </w:rPr>
  </w:style>
  <w:style w:type="paragraph" w:customStyle="1" w:styleId="Bodytekst-Bold-Lijst">
    <w:name w:val="Bodytekst - Bold - Lijst"/>
    <w:basedOn w:val="Bodytekst-lijst"/>
    <w:next w:val="Bodytekst-Tekst"/>
    <w:qFormat/>
    <w:rsid w:val="00DC5AED"/>
    <w:rPr>
      <w:b/>
      <w:bCs/>
    </w:rPr>
  </w:style>
  <w:style w:type="paragraph" w:customStyle="1" w:styleId="Bodytekst-Subkop">
    <w:name w:val="Bodytekst - Subkop"/>
    <w:basedOn w:val="Bodytekst-Tekst"/>
    <w:next w:val="Bodytekst-Tekst"/>
    <w:autoRedefine/>
    <w:qFormat/>
    <w:rsid w:val="00222203"/>
    <w:rPr>
      <w:rFonts w:ascii="SanukOT-Regular" w:hAnsi="SanukOT-Regular" w:cs="Calibri (Hoofdtekst)"/>
      <w:caps/>
      <w:color w:val="006946"/>
      <w:lang w:val="nl-NL"/>
    </w:rPr>
  </w:style>
  <w:style w:type="paragraph" w:customStyle="1" w:styleId="Functieomschrijving-Subtitel">
    <w:name w:val="Functieomschrijving - Subtitel"/>
    <w:basedOn w:val="Heading3"/>
    <w:autoRedefine/>
    <w:qFormat/>
    <w:rsid w:val="00222203"/>
    <w:pPr>
      <w:framePr w:hSpace="141" w:wrap="around" w:vAnchor="text" w:hAnchor="page" w:x="5409" w:y="-2988"/>
      <w:spacing w:line="230" w:lineRule="exact"/>
    </w:pPr>
    <w:rPr>
      <w:color w:val="006946"/>
      <w:spacing w:val="0"/>
      <w:sz w:val="16"/>
      <w:szCs w:val="16"/>
    </w:rPr>
  </w:style>
  <w:style w:type="paragraph" w:customStyle="1" w:styleId="Functieomschrijving-Titel">
    <w:name w:val="Functieomschrijving - Titel"/>
    <w:basedOn w:val="Heading3"/>
    <w:autoRedefine/>
    <w:qFormat/>
    <w:rsid w:val="00222203"/>
    <w:pPr>
      <w:framePr w:hSpace="141" w:wrap="around" w:vAnchor="text" w:hAnchor="page" w:x="5409" w:y="-2988"/>
      <w:spacing w:line="230" w:lineRule="exact"/>
    </w:pPr>
    <w:rPr>
      <w:rFonts w:ascii="SanukOT-Bold" w:hAnsi="SanukOT-Bold"/>
      <w:b/>
      <w:bCs/>
      <w:color w:val="006946"/>
      <w:spacing w:val="0"/>
      <w:sz w:val="20"/>
      <w:szCs w:val="20"/>
    </w:rPr>
  </w:style>
  <w:style w:type="paragraph" w:customStyle="1" w:styleId="Kop-ntroductie">
    <w:name w:val="Kop - ntroductie"/>
    <w:basedOn w:val="Bodytekst-Kop"/>
    <w:autoRedefine/>
    <w:qFormat/>
    <w:rsid w:val="00F77ADA"/>
    <w:pPr>
      <w:spacing w:line="380" w:lineRule="exact"/>
    </w:pPr>
    <w:rPr>
      <w:caps w:val="0"/>
      <w:color w:val="004256"/>
      <w:spacing w:val="-3"/>
      <w:sz w:val="30"/>
      <w:szCs w:val="30"/>
    </w:rPr>
  </w:style>
  <w:style w:type="paragraph" w:customStyle="1" w:styleId="Subkop-Introductie">
    <w:name w:val="Subkop - Introductie"/>
    <w:basedOn w:val="Normal"/>
    <w:autoRedefine/>
    <w:qFormat/>
    <w:rsid w:val="00F77ADA"/>
    <w:pPr>
      <w:spacing w:line="380" w:lineRule="exact"/>
    </w:pPr>
    <w:rPr>
      <w:rFonts w:ascii="SanukOT-Regular" w:hAnsi="SanukOT-Regular" w:cs="Calibri (Hoofdtekst)"/>
      <w:spacing w:val="-4"/>
      <w:sz w:val="30"/>
      <w:szCs w:val="30"/>
    </w:rPr>
  </w:style>
  <w:style w:type="paragraph" w:styleId="Header">
    <w:name w:val="header"/>
    <w:basedOn w:val="Normal"/>
    <w:link w:val="HeaderChar"/>
    <w:uiPriority w:val="99"/>
    <w:unhideWhenUsed/>
    <w:rsid w:val="00FC3C15"/>
    <w:pPr>
      <w:tabs>
        <w:tab w:val="center" w:pos="4536"/>
        <w:tab w:val="right" w:pos="9072"/>
      </w:tabs>
    </w:pPr>
  </w:style>
  <w:style w:type="character" w:customStyle="1" w:styleId="HeaderChar">
    <w:name w:val="Header Char"/>
    <w:basedOn w:val="DefaultParagraphFont"/>
    <w:link w:val="Header"/>
    <w:uiPriority w:val="99"/>
    <w:rsid w:val="00FC3C15"/>
  </w:style>
  <w:style w:type="paragraph" w:styleId="Footer">
    <w:name w:val="footer"/>
    <w:basedOn w:val="Normal"/>
    <w:link w:val="FooterChar"/>
    <w:uiPriority w:val="99"/>
    <w:unhideWhenUsed/>
    <w:rsid w:val="00FC3C15"/>
    <w:pPr>
      <w:tabs>
        <w:tab w:val="center" w:pos="4536"/>
        <w:tab w:val="right" w:pos="9072"/>
      </w:tabs>
    </w:pPr>
  </w:style>
  <w:style w:type="character" w:customStyle="1" w:styleId="FooterChar">
    <w:name w:val="Footer Char"/>
    <w:basedOn w:val="DefaultParagraphFont"/>
    <w:link w:val="Footer"/>
    <w:uiPriority w:val="99"/>
    <w:rsid w:val="00FC3C15"/>
  </w:style>
  <w:style w:type="character" w:styleId="PageNumber">
    <w:name w:val="page number"/>
    <w:basedOn w:val="DefaultParagraphFont"/>
    <w:uiPriority w:val="99"/>
    <w:semiHidden/>
    <w:unhideWhenUsed/>
    <w:rsid w:val="00F53BDB"/>
  </w:style>
  <w:style w:type="table" w:styleId="GridTable1Light-Accent5">
    <w:name w:val="Grid Table 1 Light Accent 5"/>
    <w:basedOn w:val="TableNormal"/>
    <w:uiPriority w:val="46"/>
    <w:rsid w:val="00D53B8B"/>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77124E"/>
    <w:pPr>
      <w:spacing w:after="160" w:line="259" w:lineRule="auto"/>
      <w:ind w:left="720"/>
      <w:contextualSpacing/>
    </w:pPr>
    <w:rPr>
      <w:sz w:val="22"/>
      <w:szCs w:val="22"/>
    </w:rPr>
  </w:style>
  <w:style w:type="table" w:styleId="PlainTable4">
    <w:name w:val="Plain Table 4"/>
    <w:basedOn w:val="TableNormal"/>
    <w:uiPriority w:val="44"/>
    <w:rsid w:val="0077124E"/>
    <w:rPr>
      <w:sz w:val="22"/>
      <w:szCs w:val="22"/>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3F4F7C"/>
    <w:rPr>
      <w:sz w:val="22"/>
      <w:szCs w:val="22"/>
    </w:rPr>
  </w:style>
  <w:style w:type="table" w:styleId="TableGrid">
    <w:name w:val="Table Grid"/>
    <w:basedOn w:val="TableNormal"/>
    <w:uiPriority w:val="59"/>
    <w:rsid w:val="003F4F7C"/>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Kplattetekst">
    <w:name w:val="PK platte tekst"/>
    <w:basedOn w:val="Normal"/>
    <w:qFormat/>
    <w:rsid w:val="00F839A3"/>
    <w:pPr>
      <w:spacing w:line="230" w:lineRule="exact"/>
    </w:pPr>
    <w:rPr>
      <w:rFonts w:cstheme="minorHAnsi"/>
      <w:sz w:val="22"/>
      <w:szCs w:val="16"/>
      <w:lang w:val="en-US"/>
    </w:rPr>
  </w:style>
  <w:style w:type="paragraph" w:customStyle="1" w:styleId="PKKop1">
    <w:name w:val="PK Kop 1"/>
    <w:basedOn w:val="Normal"/>
    <w:link w:val="PKKop1Char"/>
    <w:qFormat/>
    <w:rsid w:val="00F839A3"/>
    <w:pPr>
      <w:tabs>
        <w:tab w:val="left" w:pos="1418"/>
      </w:tabs>
      <w:spacing w:line="250" w:lineRule="auto"/>
    </w:pPr>
    <w:rPr>
      <w:rFonts w:cstheme="minorHAnsi"/>
      <w:b/>
      <w:bCs/>
      <w:color w:val="003F4F"/>
      <w:sz w:val="32"/>
      <w:szCs w:val="32"/>
    </w:rPr>
  </w:style>
  <w:style w:type="character" w:customStyle="1" w:styleId="PKKop1Char">
    <w:name w:val="PK Kop 1 Char"/>
    <w:basedOn w:val="DefaultParagraphFont"/>
    <w:link w:val="PKKop1"/>
    <w:rsid w:val="00F839A3"/>
    <w:rPr>
      <w:rFonts w:cstheme="minorHAnsi"/>
      <w:b/>
      <w:bCs/>
      <w:color w:val="003F4F"/>
      <w:sz w:val="32"/>
      <w:szCs w:val="32"/>
    </w:rPr>
  </w:style>
  <w:style w:type="paragraph" w:styleId="NormalWeb">
    <w:name w:val="Normal (Web)"/>
    <w:basedOn w:val="Normal"/>
    <w:uiPriority w:val="99"/>
    <w:unhideWhenUsed/>
    <w:rsid w:val="00D66001"/>
    <w:pPr>
      <w:spacing w:before="100" w:beforeAutospacing="1" w:after="100" w:afterAutospacing="1"/>
    </w:pPr>
    <w:rPr>
      <w:rFonts w:ascii="Times New Roman" w:eastAsia="Times New Roman" w:hAnsi="Times New Roman" w:cs="Times New Roman"/>
      <w:lang w:eastAsia="nl-NL"/>
    </w:rPr>
  </w:style>
  <w:style w:type="paragraph" w:customStyle="1" w:styleId="PKKop2">
    <w:name w:val="PK Kop 2"/>
    <w:basedOn w:val="PKKop1"/>
    <w:link w:val="PKKop2Char"/>
    <w:qFormat/>
    <w:rsid w:val="007C003E"/>
    <w:rPr>
      <w:b w:val="0"/>
    </w:rPr>
  </w:style>
  <w:style w:type="character" w:customStyle="1" w:styleId="PKKop2Char">
    <w:name w:val="PK Kop 2 Char"/>
    <w:basedOn w:val="PKKop1Char"/>
    <w:link w:val="PKKop2"/>
    <w:rsid w:val="007C003E"/>
    <w:rPr>
      <w:rFonts w:cstheme="minorHAnsi"/>
      <w:b w:val="0"/>
      <w:bCs/>
      <w:color w:val="003F4F"/>
      <w:sz w:val="32"/>
      <w:szCs w:val="32"/>
    </w:rPr>
  </w:style>
  <w:style w:type="paragraph" w:customStyle="1" w:styleId="pf0">
    <w:name w:val="pf0"/>
    <w:basedOn w:val="Normal"/>
    <w:rsid w:val="00FA6D8C"/>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9566BB"/>
  </w:style>
  <w:style w:type="character" w:styleId="Hyperlink">
    <w:name w:val="Hyperlink"/>
    <w:basedOn w:val="DefaultParagraphFont"/>
    <w:uiPriority w:val="99"/>
    <w:unhideWhenUsed/>
    <w:rsid w:val="00537091"/>
    <w:rPr>
      <w:color w:val="0563C1" w:themeColor="hyperlink"/>
      <w:u w:val="single"/>
    </w:rPr>
  </w:style>
  <w:style w:type="character" w:styleId="UnresolvedMention">
    <w:name w:val="Unresolved Mention"/>
    <w:basedOn w:val="DefaultParagraphFont"/>
    <w:uiPriority w:val="99"/>
    <w:semiHidden/>
    <w:unhideWhenUsed/>
    <w:rsid w:val="00537091"/>
    <w:rPr>
      <w:color w:val="605E5C"/>
      <w:shd w:val="clear" w:color="auto" w:fill="E1DFDD"/>
    </w:rPr>
  </w:style>
  <w:style w:type="character" w:styleId="CommentReference">
    <w:name w:val="annotation reference"/>
    <w:basedOn w:val="DefaultParagraphFont"/>
    <w:uiPriority w:val="99"/>
    <w:semiHidden/>
    <w:unhideWhenUsed/>
    <w:rsid w:val="00F717BC"/>
    <w:rPr>
      <w:sz w:val="16"/>
      <w:szCs w:val="16"/>
    </w:rPr>
  </w:style>
  <w:style w:type="paragraph" w:styleId="CommentText">
    <w:name w:val="annotation text"/>
    <w:basedOn w:val="Normal"/>
    <w:link w:val="CommentTextChar"/>
    <w:uiPriority w:val="99"/>
    <w:unhideWhenUsed/>
    <w:rsid w:val="00F717BC"/>
    <w:rPr>
      <w:sz w:val="20"/>
      <w:szCs w:val="20"/>
    </w:rPr>
  </w:style>
  <w:style w:type="character" w:customStyle="1" w:styleId="CommentTextChar">
    <w:name w:val="Comment Text Char"/>
    <w:basedOn w:val="DefaultParagraphFont"/>
    <w:link w:val="CommentText"/>
    <w:uiPriority w:val="99"/>
    <w:rsid w:val="00F717BC"/>
    <w:rPr>
      <w:sz w:val="20"/>
      <w:szCs w:val="20"/>
    </w:rPr>
  </w:style>
  <w:style w:type="paragraph" w:styleId="CommentSubject">
    <w:name w:val="annotation subject"/>
    <w:basedOn w:val="CommentText"/>
    <w:next w:val="CommentText"/>
    <w:link w:val="CommentSubjectChar"/>
    <w:uiPriority w:val="99"/>
    <w:semiHidden/>
    <w:unhideWhenUsed/>
    <w:rsid w:val="00F717BC"/>
    <w:rPr>
      <w:b/>
      <w:bCs/>
    </w:rPr>
  </w:style>
  <w:style w:type="character" w:customStyle="1" w:styleId="CommentSubjectChar">
    <w:name w:val="Comment Subject Char"/>
    <w:basedOn w:val="CommentTextChar"/>
    <w:link w:val="CommentSubject"/>
    <w:uiPriority w:val="99"/>
    <w:semiHidden/>
    <w:rsid w:val="00F717BC"/>
    <w:rPr>
      <w:b/>
      <w:bCs/>
      <w:sz w:val="20"/>
      <w:szCs w:val="20"/>
    </w:rPr>
  </w:style>
  <w:style w:type="character" w:styleId="Strong">
    <w:name w:val="Strong"/>
    <w:basedOn w:val="DefaultParagraphFont"/>
    <w:uiPriority w:val="22"/>
    <w:qFormat/>
    <w:rsid w:val="00686187"/>
    <w:rPr>
      <w:b/>
      <w:bCs/>
    </w:rPr>
  </w:style>
  <w:style w:type="character" w:customStyle="1" w:styleId="apple-converted-space">
    <w:name w:val="apple-converted-space"/>
    <w:basedOn w:val="DefaultParagraphFont"/>
    <w:rsid w:val="00701168"/>
  </w:style>
  <w:style w:type="character" w:customStyle="1" w:styleId="eop">
    <w:name w:val="eop"/>
    <w:basedOn w:val="DefaultParagraphFont"/>
    <w:uiPriority w:val="1"/>
    <w:rsid w:val="1D273210"/>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93014">
      <w:bodyDiv w:val="1"/>
      <w:marLeft w:val="0"/>
      <w:marRight w:val="0"/>
      <w:marTop w:val="0"/>
      <w:marBottom w:val="0"/>
      <w:divBdr>
        <w:top w:val="none" w:sz="0" w:space="0" w:color="auto"/>
        <w:left w:val="none" w:sz="0" w:space="0" w:color="auto"/>
        <w:bottom w:val="none" w:sz="0" w:space="0" w:color="auto"/>
        <w:right w:val="none" w:sz="0" w:space="0" w:color="auto"/>
      </w:divBdr>
    </w:div>
    <w:div w:id="623076930">
      <w:bodyDiv w:val="1"/>
      <w:marLeft w:val="0"/>
      <w:marRight w:val="0"/>
      <w:marTop w:val="0"/>
      <w:marBottom w:val="0"/>
      <w:divBdr>
        <w:top w:val="none" w:sz="0" w:space="0" w:color="auto"/>
        <w:left w:val="none" w:sz="0" w:space="0" w:color="auto"/>
        <w:bottom w:val="none" w:sz="0" w:space="0" w:color="auto"/>
        <w:right w:val="none" w:sz="0" w:space="0" w:color="auto"/>
      </w:divBdr>
    </w:div>
    <w:div w:id="747383353">
      <w:bodyDiv w:val="1"/>
      <w:marLeft w:val="0"/>
      <w:marRight w:val="0"/>
      <w:marTop w:val="0"/>
      <w:marBottom w:val="0"/>
      <w:divBdr>
        <w:top w:val="none" w:sz="0" w:space="0" w:color="auto"/>
        <w:left w:val="none" w:sz="0" w:space="0" w:color="auto"/>
        <w:bottom w:val="none" w:sz="0" w:space="0" w:color="auto"/>
        <w:right w:val="none" w:sz="0" w:space="0" w:color="auto"/>
      </w:divBdr>
    </w:div>
    <w:div w:id="754011422">
      <w:bodyDiv w:val="1"/>
      <w:marLeft w:val="0"/>
      <w:marRight w:val="0"/>
      <w:marTop w:val="0"/>
      <w:marBottom w:val="0"/>
      <w:divBdr>
        <w:top w:val="none" w:sz="0" w:space="0" w:color="auto"/>
        <w:left w:val="none" w:sz="0" w:space="0" w:color="auto"/>
        <w:bottom w:val="none" w:sz="0" w:space="0" w:color="auto"/>
        <w:right w:val="none" w:sz="0" w:space="0" w:color="auto"/>
      </w:divBdr>
    </w:div>
    <w:div w:id="150635806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joyceaerts@paardekoop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faa46a4-e7ab-4dc3-a7da-a6bf2b943ad0">
      <Terms xmlns="http://schemas.microsoft.com/office/infopath/2007/PartnerControls"/>
    </lcf76f155ced4ddcb4097134ff3c332f>
    <TaxCatchAll xmlns="8f3d98a4-18bf-4384-b899-a6aceeee3bee" xsi:nil="true"/>
    <Date xmlns="4faa46a4-e7ab-4dc3-a7da-a6bf2b943ad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C813FB2CCB9A4EADEBAB95A505FB55" ma:contentTypeVersion="16" ma:contentTypeDescription="Een nieuw document maken." ma:contentTypeScope="" ma:versionID="33903c81e52aa11152417244370744de">
  <xsd:schema xmlns:xsd="http://www.w3.org/2001/XMLSchema" xmlns:xs="http://www.w3.org/2001/XMLSchema" xmlns:p="http://schemas.microsoft.com/office/2006/metadata/properties" xmlns:ns2="4faa46a4-e7ab-4dc3-a7da-a6bf2b943ad0" xmlns:ns3="8f3d98a4-18bf-4384-b899-a6aceeee3bee" targetNamespace="http://schemas.microsoft.com/office/2006/metadata/properties" ma:root="true" ma:fieldsID="28633459ee7f8faf48f082938e037140" ns2:_="" ns3:_="">
    <xsd:import namespace="4faa46a4-e7ab-4dc3-a7da-a6bf2b943ad0"/>
    <xsd:import namespace="8f3d98a4-18bf-4384-b899-a6aceeee3b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a46a4-e7ab-4dc3-a7da-a6bf2b943a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39b6845d-1f64-455e-bbe6-8929715f76a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Date" ma:index="23"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f3d98a4-18bf-4384-b899-a6aceeee3be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4563e7b-9dfb-40e6-9a00-8cbf4f756538}" ma:internalName="TaxCatchAll" ma:showField="CatchAllData" ma:web="8f3d98a4-18bf-4384-b899-a6aceeee3be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2ED773-E20E-4FCB-8384-6ACCAC4BC555}">
  <ds:schemaRefs>
    <ds:schemaRef ds:uri="http://schemas.microsoft.com/office/2006/metadata/properties"/>
    <ds:schemaRef ds:uri="http://schemas.microsoft.com/office/infopath/2007/PartnerControls"/>
    <ds:schemaRef ds:uri="4faa46a4-e7ab-4dc3-a7da-a6bf2b943ad0"/>
    <ds:schemaRef ds:uri="8f3d98a4-18bf-4384-b899-a6aceeee3bee"/>
  </ds:schemaRefs>
</ds:datastoreItem>
</file>

<file path=customXml/itemProps2.xml><?xml version="1.0" encoding="utf-8"?>
<ds:datastoreItem xmlns:ds="http://schemas.openxmlformats.org/officeDocument/2006/customXml" ds:itemID="{0EA875B4-2CD7-49A1-B08F-40FE442AD52D}">
  <ds:schemaRefs>
    <ds:schemaRef ds:uri="http://schemas.microsoft.com/sharepoint/v3/contenttype/forms"/>
  </ds:schemaRefs>
</ds:datastoreItem>
</file>

<file path=customXml/itemProps3.xml><?xml version="1.0" encoding="utf-8"?>
<ds:datastoreItem xmlns:ds="http://schemas.openxmlformats.org/officeDocument/2006/customXml" ds:itemID="{440B8DDA-7A25-4EF3-8C9B-163982649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a46a4-e7ab-4dc3-a7da-a6bf2b943ad0"/>
    <ds:schemaRef ds:uri="8f3d98a4-18bf-4384-b899-a6aceeee3b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b624ac-54d6-4159-b987-608f89be799b}" enabled="0" method="" siteId="{92b624ac-54d6-4159-b987-608f89be799b}"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2573</Characters>
  <Application>Microsoft Office Word</Application>
  <DocSecurity>4</DocSecurity>
  <Lines>21</Lines>
  <Paragraphs>6</Paragraphs>
  <ScaleCrop>false</ScaleCrop>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van Amersfoort</dc:creator>
  <cp:keywords/>
  <dc:description/>
  <cp:lastModifiedBy>Joyce Aerts</cp:lastModifiedBy>
  <cp:revision>19</cp:revision>
  <dcterms:created xsi:type="dcterms:W3CDTF">2025-07-18T12:45:00Z</dcterms:created>
  <dcterms:modified xsi:type="dcterms:W3CDTF">2025-07-28T11:51:00Z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0x01010056C813FB2CCB9A4EADEBAB95A505FB55</vt:lpwstr>
  </property>
  <property fmtid="{D5CDD505-2E9C-101B-9397-08002B2CF9AE}" pid="3" name="MediaServiceImageTags">
    <vt:lpwstr/>
  </property>
</Properties>
</file>