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261FD" w14:textId="77777777" w:rsidR="00467391" w:rsidRDefault="00467391"/>
    <w:p w14:paraId="7EE5F0F0" w14:textId="77777777" w:rsidR="00E4543A" w:rsidRDefault="00E4543A"/>
    <w:p w14:paraId="565912B5" w14:textId="77777777" w:rsidR="00E4543A" w:rsidRDefault="00E4543A"/>
    <w:p w14:paraId="322F9CC5" w14:textId="77777777" w:rsidR="00E4543A" w:rsidRDefault="00E4543A"/>
    <w:p w14:paraId="6E918143" w14:textId="77777777" w:rsidR="00616E52" w:rsidRDefault="00616E52" w:rsidP="0021422A">
      <w:pPr>
        <w:jc w:val="center"/>
        <w:rPr>
          <w:rFonts w:ascii="Times New Roman" w:hAnsi="Times New Roman" w:cs="Times New Roman"/>
          <w:sz w:val="24"/>
          <w:szCs w:val="24"/>
        </w:rPr>
      </w:pPr>
    </w:p>
    <w:p w14:paraId="57300B6C" w14:textId="77777777" w:rsidR="00616E52" w:rsidRDefault="00616E52" w:rsidP="0021422A">
      <w:pPr>
        <w:jc w:val="center"/>
        <w:rPr>
          <w:rFonts w:ascii="Times New Roman" w:hAnsi="Times New Roman" w:cs="Times New Roman"/>
          <w:sz w:val="24"/>
          <w:szCs w:val="24"/>
        </w:rPr>
      </w:pPr>
    </w:p>
    <w:p w14:paraId="341D127B" w14:textId="2F6763F7" w:rsidR="00E4543A" w:rsidRPr="0021422A" w:rsidRDefault="0073110A" w:rsidP="0021422A">
      <w:pPr>
        <w:jc w:val="center"/>
        <w:rPr>
          <w:rFonts w:ascii="Times New Roman" w:hAnsi="Times New Roman" w:cs="Times New Roman"/>
          <w:sz w:val="24"/>
          <w:szCs w:val="24"/>
        </w:rPr>
      </w:pPr>
      <w:r>
        <w:rPr>
          <w:rFonts w:ascii="Times New Roman" w:hAnsi="Times New Roman" w:cs="Times New Roman"/>
          <w:sz w:val="24"/>
          <w:szCs w:val="24"/>
        </w:rPr>
        <w:t>Ju</w:t>
      </w:r>
      <w:r w:rsidR="0084156E">
        <w:rPr>
          <w:rFonts w:ascii="Times New Roman" w:hAnsi="Times New Roman" w:cs="Times New Roman"/>
          <w:sz w:val="24"/>
          <w:szCs w:val="24"/>
        </w:rPr>
        <w:t>ly 3</w:t>
      </w:r>
      <w:r w:rsidR="0022626C">
        <w:rPr>
          <w:rFonts w:ascii="Times New Roman" w:hAnsi="Times New Roman" w:cs="Times New Roman"/>
          <w:sz w:val="24"/>
          <w:szCs w:val="24"/>
        </w:rPr>
        <w:t>, 2024</w:t>
      </w:r>
    </w:p>
    <w:p w14:paraId="5A5AD1B2" w14:textId="02AB3525" w:rsidR="00E4543A" w:rsidRPr="0021422A" w:rsidRDefault="00E4543A" w:rsidP="005B5CB7">
      <w:pPr>
        <w:ind w:firstLine="720"/>
        <w:rPr>
          <w:rFonts w:ascii="Times New Roman" w:hAnsi="Times New Roman" w:cs="Times New Roman"/>
          <w:sz w:val="24"/>
          <w:szCs w:val="24"/>
        </w:rPr>
      </w:pPr>
      <w:r w:rsidRPr="0021422A">
        <w:rPr>
          <w:rFonts w:ascii="Times New Roman" w:hAnsi="Times New Roman" w:cs="Times New Roman"/>
          <w:sz w:val="24"/>
          <w:szCs w:val="24"/>
        </w:rPr>
        <w:t>The Palo Duro Water District Board of Directors will meet in regular session on Tuesday</w:t>
      </w:r>
      <w:r w:rsidR="0006059A" w:rsidRPr="0021422A">
        <w:rPr>
          <w:rFonts w:ascii="Times New Roman" w:hAnsi="Times New Roman" w:cs="Times New Roman"/>
          <w:sz w:val="24"/>
          <w:szCs w:val="24"/>
        </w:rPr>
        <w:t xml:space="preserve">, </w:t>
      </w:r>
      <w:r w:rsidR="0073110A">
        <w:rPr>
          <w:rFonts w:ascii="Times New Roman" w:hAnsi="Times New Roman" w:cs="Times New Roman"/>
          <w:sz w:val="24"/>
          <w:szCs w:val="24"/>
        </w:rPr>
        <w:t>Ju</w:t>
      </w:r>
      <w:r w:rsidR="0084156E">
        <w:rPr>
          <w:rFonts w:ascii="Times New Roman" w:hAnsi="Times New Roman" w:cs="Times New Roman"/>
          <w:sz w:val="24"/>
          <w:szCs w:val="24"/>
        </w:rPr>
        <w:t>ly 9</w:t>
      </w:r>
      <w:r w:rsidR="0022626C">
        <w:rPr>
          <w:rFonts w:ascii="Times New Roman" w:hAnsi="Times New Roman" w:cs="Times New Roman"/>
          <w:sz w:val="24"/>
          <w:szCs w:val="24"/>
        </w:rPr>
        <w:t>, 2024</w:t>
      </w:r>
      <w:r w:rsidRPr="0021422A">
        <w:rPr>
          <w:rFonts w:ascii="Times New Roman" w:hAnsi="Times New Roman" w:cs="Times New Roman"/>
          <w:sz w:val="24"/>
          <w:szCs w:val="24"/>
        </w:rPr>
        <w:t xml:space="preserve"> at 2:00 P.M. in the PDWD office for the purpose of discussion and/or action on the items listed on the following agenda.</w:t>
      </w:r>
    </w:p>
    <w:p w14:paraId="692B91C6" w14:textId="77777777" w:rsidR="00E4543A" w:rsidRPr="0021422A" w:rsidRDefault="00E4543A" w:rsidP="005B5CB7">
      <w:pPr>
        <w:jc w:val="center"/>
        <w:rPr>
          <w:rFonts w:ascii="Times New Roman" w:hAnsi="Times New Roman" w:cs="Times New Roman"/>
          <w:sz w:val="24"/>
          <w:szCs w:val="24"/>
        </w:rPr>
      </w:pPr>
      <w:r w:rsidRPr="0021422A">
        <w:rPr>
          <w:rFonts w:ascii="Times New Roman" w:hAnsi="Times New Roman" w:cs="Times New Roman"/>
          <w:sz w:val="24"/>
          <w:szCs w:val="24"/>
        </w:rPr>
        <w:t>AGENDA</w:t>
      </w:r>
    </w:p>
    <w:p w14:paraId="4784394A" w14:textId="77777777" w:rsidR="00EF6FEE" w:rsidRDefault="0021422A" w:rsidP="00EF6FEE">
      <w:pPr>
        <w:pStyle w:val="ListParagraph"/>
        <w:numPr>
          <w:ilvl w:val="0"/>
          <w:numId w:val="2"/>
        </w:numPr>
        <w:rPr>
          <w:rFonts w:ascii="Times New Roman" w:hAnsi="Times New Roman" w:cs="Times New Roman"/>
          <w:sz w:val="24"/>
          <w:szCs w:val="24"/>
        </w:rPr>
      </w:pPr>
      <w:r w:rsidRPr="0021422A">
        <w:rPr>
          <w:rFonts w:ascii="Times New Roman" w:hAnsi="Times New Roman" w:cs="Times New Roman"/>
          <w:sz w:val="24"/>
          <w:szCs w:val="24"/>
        </w:rPr>
        <w:t>CALL TO ORDER</w:t>
      </w:r>
    </w:p>
    <w:p w14:paraId="369695FD" w14:textId="39755363" w:rsidR="005E28DC" w:rsidRPr="00EF6FEE" w:rsidRDefault="00B30041" w:rsidP="00EF6FEE">
      <w:pPr>
        <w:pStyle w:val="ListParagraph"/>
        <w:numPr>
          <w:ilvl w:val="0"/>
          <w:numId w:val="2"/>
        </w:numPr>
        <w:rPr>
          <w:rFonts w:ascii="Times New Roman" w:hAnsi="Times New Roman" w:cs="Times New Roman"/>
          <w:sz w:val="24"/>
          <w:szCs w:val="24"/>
        </w:rPr>
      </w:pPr>
      <w:r w:rsidRPr="00EF6FEE">
        <w:rPr>
          <w:rFonts w:ascii="Times New Roman" w:hAnsi="Times New Roman" w:cs="Times New Roman"/>
          <w:sz w:val="24"/>
          <w:szCs w:val="24"/>
        </w:rPr>
        <w:t>APPROVE MINUTES</w:t>
      </w:r>
      <w:r w:rsidR="00B0710C" w:rsidRPr="00EF6FEE">
        <w:rPr>
          <w:rFonts w:ascii="Times New Roman" w:hAnsi="Times New Roman" w:cs="Times New Roman"/>
          <w:sz w:val="24"/>
          <w:szCs w:val="24"/>
        </w:rPr>
        <w:t xml:space="preserve"> FOR</w:t>
      </w:r>
      <w:r w:rsidR="00071D55">
        <w:rPr>
          <w:rFonts w:ascii="Times New Roman" w:hAnsi="Times New Roman" w:cs="Times New Roman"/>
          <w:sz w:val="24"/>
          <w:szCs w:val="24"/>
        </w:rPr>
        <w:t xml:space="preserve"> </w:t>
      </w:r>
      <w:r w:rsidR="0084156E">
        <w:rPr>
          <w:rFonts w:ascii="Times New Roman" w:hAnsi="Times New Roman" w:cs="Times New Roman"/>
          <w:sz w:val="24"/>
          <w:szCs w:val="24"/>
        </w:rPr>
        <w:t>JUNE</w:t>
      </w:r>
      <w:r w:rsidR="00705F04">
        <w:rPr>
          <w:rFonts w:ascii="Times New Roman" w:hAnsi="Times New Roman" w:cs="Times New Roman"/>
          <w:sz w:val="24"/>
          <w:szCs w:val="24"/>
        </w:rPr>
        <w:t xml:space="preserve"> 2024</w:t>
      </w:r>
    </w:p>
    <w:p w14:paraId="4A04D709" w14:textId="77777777" w:rsidR="005E28DC" w:rsidRDefault="005E28DC" w:rsidP="0021422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FINANCIAL REPORT</w:t>
      </w:r>
      <w:r w:rsidR="00A61349">
        <w:rPr>
          <w:rFonts w:ascii="Times New Roman" w:hAnsi="Times New Roman" w:cs="Times New Roman"/>
          <w:sz w:val="24"/>
          <w:szCs w:val="24"/>
        </w:rPr>
        <w:t xml:space="preserve"> </w:t>
      </w:r>
    </w:p>
    <w:p w14:paraId="36BA6317" w14:textId="77777777" w:rsidR="00001DD4" w:rsidRDefault="005E28DC" w:rsidP="00001DD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PAYMENT OF CLAIMS</w:t>
      </w:r>
      <w:r w:rsidR="0006059A">
        <w:rPr>
          <w:rFonts w:ascii="Times New Roman" w:hAnsi="Times New Roman" w:cs="Times New Roman"/>
          <w:sz w:val="24"/>
          <w:szCs w:val="24"/>
        </w:rPr>
        <w:t xml:space="preserve"> </w:t>
      </w:r>
    </w:p>
    <w:p w14:paraId="42371DB0" w14:textId="30F9AA79" w:rsidR="007D4991" w:rsidRPr="00BB18FE" w:rsidRDefault="00F20AAA" w:rsidP="00F20AAA">
      <w:pPr>
        <w:pStyle w:val="ListParagraph"/>
        <w:numPr>
          <w:ilvl w:val="0"/>
          <w:numId w:val="2"/>
        </w:numPr>
        <w:rPr>
          <w:rFonts w:ascii="Times New Roman" w:hAnsi="Times New Roman" w:cs="Times New Roman"/>
          <w:sz w:val="24"/>
          <w:szCs w:val="24"/>
        </w:rPr>
      </w:pPr>
      <w:r w:rsidRPr="00BB18FE">
        <w:rPr>
          <w:rFonts w:ascii="Times New Roman" w:hAnsi="Times New Roman" w:cs="Times New Roman"/>
          <w:sz w:val="24"/>
          <w:szCs w:val="24"/>
        </w:rPr>
        <w:t xml:space="preserve">DISCUSS/TAKE ACTION ON </w:t>
      </w:r>
      <w:r w:rsidR="00F93775">
        <w:rPr>
          <w:rFonts w:ascii="Times New Roman" w:hAnsi="Times New Roman" w:cs="Times New Roman"/>
          <w:sz w:val="24"/>
          <w:szCs w:val="24"/>
        </w:rPr>
        <w:t xml:space="preserve">DEEDS FOR PROPERTIES/ </w:t>
      </w:r>
      <w:r w:rsidR="0073110A">
        <w:rPr>
          <w:rFonts w:ascii="Times New Roman" w:hAnsi="Times New Roman" w:cs="Times New Roman"/>
          <w:sz w:val="24"/>
          <w:szCs w:val="24"/>
        </w:rPr>
        <w:t>STRUCK OFF PROPERTIES</w:t>
      </w:r>
    </w:p>
    <w:p w14:paraId="01424D4E" w14:textId="21E06B47" w:rsidR="003B113E" w:rsidRDefault="00807B54" w:rsidP="00F20AAA">
      <w:pPr>
        <w:pStyle w:val="ListParagraph"/>
        <w:numPr>
          <w:ilvl w:val="0"/>
          <w:numId w:val="2"/>
        </w:numPr>
        <w:rPr>
          <w:rFonts w:ascii="Times New Roman" w:hAnsi="Times New Roman" w:cs="Times New Roman"/>
          <w:sz w:val="24"/>
          <w:szCs w:val="24"/>
        </w:rPr>
      </w:pPr>
      <w:r w:rsidRPr="002B5A28">
        <w:rPr>
          <w:rFonts w:ascii="Times New Roman" w:hAnsi="Times New Roman" w:cs="Times New Roman"/>
          <w:sz w:val="24"/>
          <w:szCs w:val="24"/>
        </w:rPr>
        <w:t xml:space="preserve">DISCUSS/TAKE ACTION </w:t>
      </w:r>
      <w:r w:rsidR="0073110A">
        <w:rPr>
          <w:rFonts w:ascii="Times New Roman" w:hAnsi="Times New Roman" w:cs="Times New Roman"/>
          <w:sz w:val="24"/>
          <w:szCs w:val="24"/>
        </w:rPr>
        <w:t xml:space="preserve">ON </w:t>
      </w:r>
      <w:r w:rsidR="003604F8">
        <w:rPr>
          <w:rFonts w:ascii="Times New Roman" w:hAnsi="Times New Roman" w:cs="Times New Roman"/>
          <w:sz w:val="24"/>
          <w:szCs w:val="24"/>
        </w:rPr>
        <w:t xml:space="preserve">THE </w:t>
      </w:r>
      <w:r w:rsidR="0073110A">
        <w:rPr>
          <w:rFonts w:ascii="Times New Roman" w:hAnsi="Times New Roman" w:cs="Times New Roman"/>
          <w:sz w:val="24"/>
          <w:szCs w:val="24"/>
        </w:rPr>
        <w:t>APPROV</w:t>
      </w:r>
      <w:r w:rsidR="003604F8">
        <w:rPr>
          <w:rFonts w:ascii="Times New Roman" w:hAnsi="Times New Roman" w:cs="Times New Roman"/>
          <w:sz w:val="24"/>
          <w:szCs w:val="24"/>
        </w:rPr>
        <w:t xml:space="preserve">AL </w:t>
      </w:r>
      <w:r w:rsidR="0084156E">
        <w:rPr>
          <w:rFonts w:ascii="Times New Roman" w:hAnsi="Times New Roman" w:cs="Times New Roman"/>
          <w:sz w:val="24"/>
          <w:szCs w:val="24"/>
        </w:rPr>
        <w:t>DOSHIER, PICKENS, &amp; FRANCIS, LLC TO BE THE AUDITORS FOR 2024</w:t>
      </w:r>
    </w:p>
    <w:p w14:paraId="258CCA69" w14:textId="1D7E470D" w:rsidR="000D2C4A" w:rsidRPr="000D2C4A" w:rsidRDefault="000D2C4A" w:rsidP="00F20AAA">
      <w:pPr>
        <w:pStyle w:val="ListParagraph"/>
        <w:numPr>
          <w:ilvl w:val="0"/>
          <w:numId w:val="2"/>
        </w:numPr>
        <w:rPr>
          <w:rFonts w:ascii="Times New Roman" w:hAnsi="Times New Roman" w:cs="Times New Roman"/>
          <w:sz w:val="24"/>
          <w:szCs w:val="24"/>
        </w:rPr>
      </w:pPr>
      <w:r w:rsidRPr="000D2C4A">
        <w:rPr>
          <w:rFonts w:ascii="Times New Roman" w:hAnsi="Times New Roman" w:cs="Times New Roman"/>
          <w:sz w:val="24"/>
          <w:szCs w:val="24"/>
        </w:rPr>
        <w:t xml:space="preserve">DISCUSS/TAKE ACTION ON THE BIDS FOR THE PURCHASE OF A </w:t>
      </w:r>
      <w:r w:rsidR="0084156E">
        <w:rPr>
          <w:rFonts w:ascii="Times New Roman" w:hAnsi="Times New Roman" w:cs="Times New Roman"/>
          <w:sz w:val="24"/>
          <w:szCs w:val="24"/>
        </w:rPr>
        <w:t>MOWER</w:t>
      </w:r>
      <w:r w:rsidRPr="000D2C4A">
        <w:rPr>
          <w:rFonts w:ascii="Times New Roman" w:hAnsi="Times New Roman" w:cs="Times New Roman"/>
          <w:sz w:val="24"/>
          <w:szCs w:val="24"/>
        </w:rPr>
        <w:t xml:space="preserve"> </w:t>
      </w:r>
    </w:p>
    <w:p w14:paraId="3C1402BB" w14:textId="77777777" w:rsidR="00E54D9B" w:rsidRPr="00E54D9B" w:rsidRDefault="00E54D9B" w:rsidP="00E54D9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LAKE REPORT</w:t>
      </w:r>
    </w:p>
    <w:p w14:paraId="66B99460" w14:textId="77777777" w:rsidR="005B5CB7" w:rsidRDefault="005B5CB7" w:rsidP="00E27FA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PUBLIC COMMENTS</w:t>
      </w:r>
    </w:p>
    <w:p w14:paraId="787E1BE9" w14:textId="77777777" w:rsidR="00A5084D" w:rsidRDefault="005B5CB7" w:rsidP="005B5CB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ADJOURN</w:t>
      </w:r>
    </w:p>
    <w:p w14:paraId="1901AF36" w14:textId="77777777" w:rsidR="002E42AA" w:rsidRPr="005B5CB7" w:rsidRDefault="002E42AA" w:rsidP="002E42AA">
      <w:pPr>
        <w:pStyle w:val="ListParagraph"/>
        <w:ind w:left="1350"/>
        <w:rPr>
          <w:rFonts w:ascii="Times New Roman" w:hAnsi="Times New Roman" w:cs="Times New Roman"/>
          <w:sz w:val="24"/>
          <w:szCs w:val="24"/>
        </w:rPr>
      </w:pPr>
    </w:p>
    <w:p w14:paraId="793FD0A5" w14:textId="1EC38408" w:rsidR="00842CFB" w:rsidRDefault="00E4543A">
      <w:pPr>
        <w:rPr>
          <w:rFonts w:ascii="Times New Roman" w:hAnsi="Times New Roman" w:cs="Times New Roman"/>
          <w:sz w:val="24"/>
          <w:szCs w:val="24"/>
        </w:rPr>
      </w:pPr>
      <w:r w:rsidRPr="0021422A">
        <w:rPr>
          <w:rFonts w:ascii="Times New Roman" w:hAnsi="Times New Roman" w:cs="Times New Roman"/>
          <w:sz w:val="24"/>
          <w:szCs w:val="24"/>
        </w:rPr>
        <w:t>This notice complies with Texas Government Code Chapter 551, Open Meetings Act.  During the course of this meeting, the Board may enter into closed or executive session under the Texas Government Code Chapter 551.</w:t>
      </w:r>
    </w:p>
    <w:p w14:paraId="5E192D18" w14:textId="77777777" w:rsidR="00616E52" w:rsidRDefault="00616E52">
      <w:pPr>
        <w:rPr>
          <w:rFonts w:ascii="Times New Roman" w:hAnsi="Times New Roman" w:cs="Times New Roman"/>
          <w:sz w:val="24"/>
          <w:szCs w:val="24"/>
        </w:rPr>
      </w:pPr>
    </w:p>
    <w:p w14:paraId="203451F0" w14:textId="77777777" w:rsidR="00842CFB" w:rsidRDefault="00842CFB">
      <w:pPr>
        <w:rPr>
          <w:rFonts w:ascii="Times New Roman" w:hAnsi="Times New Roman" w:cs="Times New Roman"/>
          <w:sz w:val="24"/>
          <w:szCs w:val="24"/>
        </w:rPr>
      </w:pPr>
    </w:p>
    <w:p w14:paraId="123831BE" w14:textId="77777777" w:rsidR="00E4543A" w:rsidRPr="0021422A" w:rsidRDefault="00E4543A">
      <w:pPr>
        <w:rPr>
          <w:rFonts w:ascii="Times New Roman" w:hAnsi="Times New Roman" w:cs="Times New Roman"/>
          <w:sz w:val="24"/>
          <w:szCs w:val="24"/>
        </w:rPr>
      </w:pPr>
      <w:r w:rsidRPr="0021422A">
        <w:rPr>
          <w:rFonts w:ascii="Times New Roman" w:hAnsi="Times New Roman" w:cs="Times New Roman"/>
          <w:sz w:val="24"/>
          <w:szCs w:val="24"/>
        </w:rPr>
        <w:t>____________________________</w:t>
      </w:r>
    </w:p>
    <w:p w14:paraId="10D8F96D" w14:textId="77777777" w:rsidR="00E4543A" w:rsidRPr="0021422A" w:rsidRDefault="00E54D9B" w:rsidP="00E4543A">
      <w:pPr>
        <w:rPr>
          <w:rFonts w:ascii="Times New Roman" w:hAnsi="Times New Roman" w:cs="Times New Roman"/>
          <w:sz w:val="24"/>
          <w:szCs w:val="24"/>
        </w:rPr>
      </w:pPr>
      <w:r>
        <w:rPr>
          <w:rFonts w:ascii="Times New Roman" w:hAnsi="Times New Roman" w:cs="Times New Roman"/>
          <w:sz w:val="24"/>
          <w:szCs w:val="24"/>
        </w:rPr>
        <w:t>Robert Howell</w:t>
      </w:r>
      <w:r w:rsidR="0021422A" w:rsidRPr="0021422A">
        <w:rPr>
          <w:rFonts w:ascii="Times New Roman" w:hAnsi="Times New Roman" w:cs="Times New Roman"/>
          <w:sz w:val="24"/>
          <w:szCs w:val="24"/>
        </w:rPr>
        <w:t>,</w:t>
      </w:r>
      <w:r w:rsidR="00E4543A" w:rsidRPr="0021422A">
        <w:rPr>
          <w:rFonts w:ascii="Times New Roman" w:hAnsi="Times New Roman" w:cs="Times New Roman"/>
          <w:sz w:val="24"/>
          <w:szCs w:val="24"/>
        </w:rPr>
        <w:t xml:space="preserve"> General Manager </w:t>
      </w:r>
    </w:p>
    <w:sectPr w:rsidR="00E4543A" w:rsidRPr="00214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25FA7"/>
    <w:multiLevelType w:val="hybridMultilevel"/>
    <w:tmpl w:val="1FEAB204"/>
    <w:lvl w:ilvl="0" w:tplc="53846B5E">
      <w:start w:val="1"/>
      <w:numFmt w:val="decimal"/>
      <w:lvlText w:val="%1."/>
      <w:lvlJc w:val="left"/>
      <w:pPr>
        <w:ind w:left="13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D2D4439"/>
    <w:multiLevelType w:val="hybridMultilevel"/>
    <w:tmpl w:val="ACA8432E"/>
    <w:lvl w:ilvl="0" w:tplc="2A44E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34048189">
    <w:abstractNumId w:val="1"/>
  </w:num>
  <w:num w:numId="2" w16cid:durableId="1430471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43A"/>
    <w:rsid w:val="000014DE"/>
    <w:rsid w:val="00001DD4"/>
    <w:rsid w:val="00033577"/>
    <w:rsid w:val="0006059A"/>
    <w:rsid w:val="00071D55"/>
    <w:rsid w:val="000A59C8"/>
    <w:rsid w:val="000C347F"/>
    <w:rsid w:val="000D2C4A"/>
    <w:rsid w:val="000D4E5B"/>
    <w:rsid w:val="00135EE2"/>
    <w:rsid w:val="001620C7"/>
    <w:rsid w:val="00190EE6"/>
    <w:rsid w:val="001A505E"/>
    <w:rsid w:val="001A5B5F"/>
    <w:rsid w:val="001B075B"/>
    <w:rsid w:val="001D1E5C"/>
    <w:rsid w:val="001D59D1"/>
    <w:rsid w:val="0021422A"/>
    <w:rsid w:val="0022626C"/>
    <w:rsid w:val="00262F71"/>
    <w:rsid w:val="00263DED"/>
    <w:rsid w:val="00287416"/>
    <w:rsid w:val="00287595"/>
    <w:rsid w:val="002A25A2"/>
    <w:rsid w:val="002B5A28"/>
    <w:rsid w:val="002C33B3"/>
    <w:rsid w:val="002C41FE"/>
    <w:rsid w:val="002D5487"/>
    <w:rsid w:val="002E42AA"/>
    <w:rsid w:val="00307D7C"/>
    <w:rsid w:val="00356E00"/>
    <w:rsid w:val="003604F8"/>
    <w:rsid w:val="00367B7B"/>
    <w:rsid w:val="00383695"/>
    <w:rsid w:val="003929CD"/>
    <w:rsid w:val="00393350"/>
    <w:rsid w:val="003951E1"/>
    <w:rsid w:val="003A5EB1"/>
    <w:rsid w:val="003A727C"/>
    <w:rsid w:val="003B113E"/>
    <w:rsid w:val="003F5EFF"/>
    <w:rsid w:val="003F5F41"/>
    <w:rsid w:val="0040013B"/>
    <w:rsid w:val="00404A0E"/>
    <w:rsid w:val="00423D20"/>
    <w:rsid w:val="004439DC"/>
    <w:rsid w:val="00467391"/>
    <w:rsid w:val="00486C7B"/>
    <w:rsid w:val="004A1193"/>
    <w:rsid w:val="004B3601"/>
    <w:rsid w:val="004B41F8"/>
    <w:rsid w:val="004C3786"/>
    <w:rsid w:val="004D4600"/>
    <w:rsid w:val="004D564C"/>
    <w:rsid w:val="004F7A5B"/>
    <w:rsid w:val="00534AB5"/>
    <w:rsid w:val="005536A7"/>
    <w:rsid w:val="00570100"/>
    <w:rsid w:val="0057764C"/>
    <w:rsid w:val="005834C1"/>
    <w:rsid w:val="005837F8"/>
    <w:rsid w:val="00590F78"/>
    <w:rsid w:val="00593ED7"/>
    <w:rsid w:val="005952FB"/>
    <w:rsid w:val="00596C6E"/>
    <w:rsid w:val="005B5696"/>
    <w:rsid w:val="005B5CB7"/>
    <w:rsid w:val="005B6D29"/>
    <w:rsid w:val="005B7D9B"/>
    <w:rsid w:val="005E0DAC"/>
    <w:rsid w:val="005E28DC"/>
    <w:rsid w:val="005E7DFD"/>
    <w:rsid w:val="005F4B7C"/>
    <w:rsid w:val="006150B9"/>
    <w:rsid w:val="00616E52"/>
    <w:rsid w:val="00621B68"/>
    <w:rsid w:val="00624E59"/>
    <w:rsid w:val="00641CFE"/>
    <w:rsid w:val="00653548"/>
    <w:rsid w:val="006642F0"/>
    <w:rsid w:val="006676DD"/>
    <w:rsid w:val="0067456C"/>
    <w:rsid w:val="00693712"/>
    <w:rsid w:val="006B3B88"/>
    <w:rsid w:val="006B6D6F"/>
    <w:rsid w:val="00705F04"/>
    <w:rsid w:val="00716369"/>
    <w:rsid w:val="00723205"/>
    <w:rsid w:val="00724265"/>
    <w:rsid w:val="0073110A"/>
    <w:rsid w:val="00734DC6"/>
    <w:rsid w:val="00737EA4"/>
    <w:rsid w:val="007652FA"/>
    <w:rsid w:val="00766232"/>
    <w:rsid w:val="0077339F"/>
    <w:rsid w:val="007804EB"/>
    <w:rsid w:val="007A1F01"/>
    <w:rsid w:val="007D4991"/>
    <w:rsid w:val="007F36D8"/>
    <w:rsid w:val="007F371E"/>
    <w:rsid w:val="00807B54"/>
    <w:rsid w:val="00812C2F"/>
    <w:rsid w:val="00832AD1"/>
    <w:rsid w:val="0084156E"/>
    <w:rsid w:val="00841B2B"/>
    <w:rsid w:val="00842CFB"/>
    <w:rsid w:val="00851706"/>
    <w:rsid w:val="008675AD"/>
    <w:rsid w:val="00886D73"/>
    <w:rsid w:val="008B7281"/>
    <w:rsid w:val="008D6F6B"/>
    <w:rsid w:val="008D7C32"/>
    <w:rsid w:val="008F3FAE"/>
    <w:rsid w:val="009051D7"/>
    <w:rsid w:val="00917EA1"/>
    <w:rsid w:val="009A09D9"/>
    <w:rsid w:val="009B275F"/>
    <w:rsid w:val="009B418D"/>
    <w:rsid w:val="009B4CA6"/>
    <w:rsid w:val="009B73E7"/>
    <w:rsid w:val="009C3C85"/>
    <w:rsid w:val="009D46F6"/>
    <w:rsid w:val="00A00B5E"/>
    <w:rsid w:val="00A33010"/>
    <w:rsid w:val="00A5084D"/>
    <w:rsid w:val="00A61349"/>
    <w:rsid w:val="00A62F7E"/>
    <w:rsid w:val="00A71AA5"/>
    <w:rsid w:val="00A91CAA"/>
    <w:rsid w:val="00AA3B12"/>
    <w:rsid w:val="00AA65C9"/>
    <w:rsid w:val="00AE2DCF"/>
    <w:rsid w:val="00AE6FB0"/>
    <w:rsid w:val="00AE7610"/>
    <w:rsid w:val="00B0710C"/>
    <w:rsid w:val="00B07F8C"/>
    <w:rsid w:val="00B14737"/>
    <w:rsid w:val="00B27C7B"/>
    <w:rsid w:val="00B30041"/>
    <w:rsid w:val="00B36CA0"/>
    <w:rsid w:val="00B52C98"/>
    <w:rsid w:val="00B83B4B"/>
    <w:rsid w:val="00B9369D"/>
    <w:rsid w:val="00BB18FE"/>
    <w:rsid w:val="00BB31C4"/>
    <w:rsid w:val="00BB34D2"/>
    <w:rsid w:val="00BC65C0"/>
    <w:rsid w:val="00BE7BD7"/>
    <w:rsid w:val="00BE7E34"/>
    <w:rsid w:val="00C23F7E"/>
    <w:rsid w:val="00C34D85"/>
    <w:rsid w:val="00C4548E"/>
    <w:rsid w:val="00C460DF"/>
    <w:rsid w:val="00C52503"/>
    <w:rsid w:val="00CA5839"/>
    <w:rsid w:val="00CC5288"/>
    <w:rsid w:val="00CD3763"/>
    <w:rsid w:val="00CD78C3"/>
    <w:rsid w:val="00CE3B6E"/>
    <w:rsid w:val="00CE5F7F"/>
    <w:rsid w:val="00CF5D37"/>
    <w:rsid w:val="00D0019C"/>
    <w:rsid w:val="00D04580"/>
    <w:rsid w:val="00D32374"/>
    <w:rsid w:val="00D46F99"/>
    <w:rsid w:val="00D72421"/>
    <w:rsid w:val="00D7613D"/>
    <w:rsid w:val="00D837D6"/>
    <w:rsid w:val="00DA7688"/>
    <w:rsid w:val="00DC2C49"/>
    <w:rsid w:val="00DC3530"/>
    <w:rsid w:val="00DC620F"/>
    <w:rsid w:val="00DD1FFB"/>
    <w:rsid w:val="00DD41D4"/>
    <w:rsid w:val="00E04B94"/>
    <w:rsid w:val="00E27FA6"/>
    <w:rsid w:val="00E44BD5"/>
    <w:rsid w:val="00E4543A"/>
    <w:rsid w:val="00E54D9B"/>
    <w:rsid w:val="00E56024"/>
    <w:rsid w:val="00E606B9"/>
    <w:rsid w:val="00E87692"/>
    <w:rsid w:val="00E87F0F"/>
    <w:rsid w:val="00E90692"/>
    <w:rsid w:val="00E91EBA"/>
    <w:rsid w:val="00EA1759"/>
    <w:rsid w:val="00EB656B"/>
    <w:rsid w:val="00EE1BE7"/>
    <w:rsid w:val="00EE579C"/>
    <w:rsid w:val="00EF0BF6"/>
    <w:rsid w:val="00EF6FEE"/>
    <w:rsid w:val="00EF76A7"/>
    <w:rsid w:val="00F20AAA"/>
    <w:rsid w:val="00F2505B"/>
    <w:rsid w:val="00F44583"/>
    <w:rsid w:val="00F47339"/>
    <w:rsid w:val="00F725E4"/>
    <w:rsid w:val="00F924F4"/>
    <w:rsid w:val="00F93775"/>
    <w:rsid w:val="00FD7D03"/>
    <w:rsid w:val="00FF1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9CAE6"/>
  <w15:docId w15:val="{A848480F-4D17-43A0-A688-EABD48D9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43A"/>
    <w:pPr>
      <w:ind w:left="720"/>
      <w:contextualSpacing/>
    </w:pPr>
  </w:style>
  <w:style w:type="paragraph" w:styleId="BalloonText">
    <w:name w:val="Balloon Text"/>
    <w:basedOn w:val="Normal"/>
    <w:link w:val="BalloonTextChar"/>
    <w:uiPriority w:val="99"/>
    <w:semiHidden/>
    <w:unhideWhenUsed/>
    <w:rsid w:val="004D5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6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BD4AA-5CCF-447A-BEB3-09F1DD812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129</Words>
  <Characters>740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PDRA</dc:creator>
  <cp:lastModifiedBy>Lila Flores</cp:lastModifiedBy>
  <cp:revision>6</cp:revision>
  <cp:lastPrinted>2024-06-04T14:53:00Z</cp:lastPrinted>
  <dcterms:created xsi:type="dcterms:W3CDTF">2024-06-03T15:52:00Z</dcterms:created>
  <dcterms:modified xsi:type="dcterms:W3CDTF">2024-07-03T13:37:00Z</dcterms:modified>
</cp:coreProperties>
</file>