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61FD" w14:textId="77777777" w:rsidR="00467391" w:rsidRDefault="00467391"/>
    <w:p w14:paraId="7EE5F0F0" w14:textId="77777777" w:rsidR="00E4543A" w:rsidRDefault="00E4543A"/>
    <w:p w14:paraId="565912B5" w14:textId="77777777" w:rsidR="00E4543A" w:rsidRDefault="00E4543A"/>
    <w:p w14:paraId="322F9CC5" w14:textId="77777777" w:rsidR="00E4543A" w:rsidRDefault="00E4543A"/>
    <w:p w14:paraId="6E918143" w14:textId="77777777" w:rsidR="00616E52" w:rsidRDefault="00616E52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00B6C" w14:textId="77777777" w:rsidR="00616E52" w:rsidRDefault="00616E52" w:rsidP="002142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127B" w14:textId="23B308FB" w:rsidR="00E4543A" w:rsidRPr="0021422A" w:rsidRDefault="00423D20" w:rsidP="00214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8</w:t>
      </w:r>
      <w:r w:rsidR="0022626C">
        <w:rPr>
          <w:rFonts w:ascii="Times New Roman" w:hAnsi="Times New Roman" w:cs="Times New Roman"/>
          <w:sz w:val="24"/>
          <w:szCs w:val="24"/>
        </w:rPr>
        <w:t>, 2024</w:t>
      </w:r>
    </w:p>
    <w:p w14:paraId="5A5AD1B2" w14:textId="468B9A84" w:rsidR="00E4543A" w:rsidRPr="0021422A" w:rsidRDefault="00E4543A" w:rsidP="005B5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The Palo Duro Water District Board of Directors will meet in regular session on Tuesday</w:t>
      </w:r>
      <w:r w:rsidR="0006059A" w:rsidRPr="0021422A">
        <w:rPr>
          <w:rFonts w:ascii="Times New Roman" w:hAnsi="Times New Roman" w:cs="Times New Roman"/>
          <w:sz w:val="24"/>
          <w:szCs w:val="24"/>
        </w:rPr>
        <w:t xml:space="preserve">, </w:t>
      </w:r>
      <w:r w:rsidR="00423D20">
        <w:rPr>
          <w:rFonts w:ascii="Times New Roman" w:hAnsi="Times New Roman" w:cs="Times New Roman"/>
          <w:sz w:val="24"/>
          <w:szCs w:val="24"/>
        </w:rPr>
        <w:t>May 14</w:t>
      </w:r>
      <w:r w:rsidR="00226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26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at 2:00 P.M. in the PDWD office for the purpose of discussion and/or action on the items listed on the following agenda.</w:t>
      </w:r>
    </w:p>
    <w:p w14:paraId="692B91C6" w14:textId="77777777" w:rsidR="00E4543A" w:rsidRPr="0021422A" w:rsidRDefault="00E4543A" w:rsidP="005B5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AGENDA</w:t>
      </w:r>
    </w:p>
    <w:p w14:paraId="4784394A" w14:textId="77777777" w:rsidR="00EF6FEE" w:rsidRDefault="0021422A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CALL TO ORDER</w:t>
      </w:r>
    </w:p>
    <w:p w14:paraId="369695FD" w14:textId="6B901781" w:rsidR="005E28DC" w:rsidRPr="00EF6FEE" w:rsidRDefault="00B30041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FEE">
        <w:rPr>
          <w:rFonts w:ascii="Times New Roman" w:hAnsi="Times New Roman" w:cs="Times New Roman"/>
          <w:sz w:val="24"/>
          <w:szCs w:val="24"/>
        </w:rPr>
        <w:t>APPROVE MINUTES</w:t>
      </w:r>
      <w:r w:rsidR="00B0710C" w:rsidRPr="00EF6FEE">
        <w:rPr>
          <w:rFonts w:ascii="Times New Roman" w:hAnsi="Times New Roman" w:cs="Times New Roman"/>
          <w:sz w:val="24"/>
          <w:szCs w:val="24"/>
        </w:rPr>
        <w:t xml:space="preserve"> FOR</w:t>
      </w:r>
      <w:r w:rsidR="00071D55">
        <w:rPr>
          <w:rFonts w:ascii="Times New Roman" w:hAnsi="Times New Roman" w:cs="Times New Roman"/>
          <w:sz w:val="24"/>
          <w:szCs w:val="24"/>
        </w:rPr>
        <w:t xml:space="preserve"> </w:t>
      </w:r>
      <w:r w:rsidR="00423D20">
        <w:rPr>
          <w:rFonts w:ascii="Times New Roman" w:hAnsi="Times New Roman" w:cs="Times New Roman"/>
          <w:sz w:val="24"/>
          <w:szCs w:val="24"/>
        </w:rPr>
        <w:t>APRIL</w:t>
      </w:r>
      <w:r w:rsidR="00705F0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A04D709" w14:textId="77777777" w:rsidR="005E28DC" w:rsidRDefault="005E28DC" w:rsidP="0021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A6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6317" w14:textId="77777777" w:rsidR="00001DD4" w:rsidRDefault="005E28DC" w:rsidP="00001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CLAIMS</w:t>
      </w:r>
      <w:r w:rsidR="00060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71DB0" w14:textId="372D4C40" w:rsidR="007D4991" w:rsidRPr="00BB18FE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8FE">
        <w:rPr>
          <w:rFonts w:ascii="Times New Roman" w:hAnsi="Times New Roman" w:cs="Times New Roman"/>
          <w:sz w:val="24"/>
          <w:szCs w:val="24"/>
        </w:rPr>
        <w:t xml:space="preserve">DISCUSS/TAKE ACTION ON </w:t>
      </w:r>
      <w:r w:rsidR="00EF0BF6">
        <w:rPr>
          <w:rFonts w:ascii="Times New Roman" w:hAnsi="Times New Roman" w:cs="Times New Roman"/>
          <w:sz w:val="24"/>
          <w:szCs w:val="24"/>
        </w:rPr>
        <w:t>EMPLOYEE HANDBOOK POLICY-UNUSED VACATION DAYS</w:t>
      </w:r>
    </w:p>
    <w:p w14:paraId="01424D4E" w14:textId="0C9630CE" w:rsidR="003B113E" w:rsidRPr="002B5A28" w:rsidRDefault="00807B54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A28">
        <w:rPr>
          <w:rFonts w:ascii="Times New Roman" w:hAnsi="Times New Roman" w:cs="Times New Roman"/>
          <w:sz w:val="24"/>
          <w:szCs w:val="24"/>
        </w:rPr>
        <w:t xml:space="preserve">DISCUSS/TAKE ACTION </w:t>
      </w:r>
      <w:r w:rsidR="00FD7D03" w:rsidRPr="002B5A28">
        <w:rPr>
          <w:rFonts w:ascii="Times New Roman" w:hAnsi="Times New Roman" w:cs="Times New Roman"/>
          <w:sz w:val="24"/>
          <w:szCs w:val="24"/>
        </w:rPr>
        <w:t>ON THE GATES ON COUNTY ROAD 24</w:t>
      </w:r>
      <w:r w:rsidR="003B113E" w:rsidRPr="002B5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02BB" w14:textId="77777777" w:rsidR="00E54D9B" w:rsidRPr="00E54D9B" w:rsidRDefault="00E54D9B" w:rsidP="00E54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REPORT</w:t>
      </w:r>
    </w:p>
    <w:p w14:paraId="66B99460" w14:textId="77777777" w:rsidR="005B5CB7" w:rsidRDefault="005B5CB7" w:rsidP="00E2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787E1BE9" w14:textId="77777777" w:rsidR="00A5084D" w:rsidRDefault="005B5CB7" w:rsidP="005B5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901AF36" w14:textId="77777777" w:rsidR="002E42AA" w:rsidRPr="005B5CB7" w:rsidRDefault="002E42AA" w:rsidP="002E42A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793FD0A5" w14:textId="1EC38408" w:rsidR="00842CFB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This notice complies with Texas Government Code Chapter 551, Open Meetings Act.  </w:t>
      </w:r>
      <w:proofErr w:type="gramStart"/>
      <w:r w:rsidRPr="0021422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this meeting, the Board may enter into closed or executive session under the Texas Government Code Chapter 551.</w:t>
      </w:r>
    </w:p>
    <w:p w14:paraId="5E192D18" w14:textId="77777777" w:rsidR="00616E52" w:rsidRDefault="00616E52">
      <w:pPr>
        <w:rPr>
          <w:rFonts w:ascii="Times New Roman" w:hAnsi="Times New Roman" w:cs="Times New Roman"/>
          <w:sz w:val="24"/>
          <w:szCs w:val="24"/>
        </w:rPr>
      </w:pPr>
    </w:p>
    <w:p w14:paraId="203451F0" w14:textId="77777777" w:rsidR="00842CFB" w:rsidRDefault="00842CFB">
      <w:pPr>
        <w:rPr>
          <w:rFonts w:ascii="Times New Roman" w:hAnsi="Times New Roman" w:cs="Times New Roman"/>
          <w:sz w:val="24"/>
          <w:szCs w:val="24"/>
        </w:rPr>
      </w:pPr>
    </w:p>
    <w:p w14:paraId="123831BE" w14:textId="77777777" w:rsidR="00E4543A" w:rsidRPr="0021422A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D8F96D" w14:textId="77777777" w:rsidR="00E4543A" w:rsidRPr="0021422A" w:rsidRDefault="00E54D9B" w:rsidP="00E4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Howell</w:t>
      </w:r>
      <w:r w:rsidR="0021422A" w:rsidRPr="0021422A">
        <w:rPr>
          <w:rFonts w:ascii="Times New Roman" w:hAnsi="Times New Roman" w:cs="Times New Roman"/>
          <w:sz w:val="24"/>
          <w:szCs w:val="24"/>
        </w:rPr>
        <w:t>,</w:t>
      </w:r>
      <w:r w:rsidR="00E4543A" w:rsidRPr="0021422A">
        <w:rPr>
          <w:rFonts w:ascii="Times New Roman" w:hAnsi="Times New Roman" w:cs="Times New Roman"/>
          <w:sz w:val="24"/>
          <w:szCs w:val="24"/>
        </w:rPr>
        <w:t xml:space="preserve"> General Manager </w:t>
      </w:r>
    </w:p>
    <w:sectPr w:rsidR="00E4543A" w:rsidRPr="0021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FA7"/>
    <w:multiLevelType w:val="hybridMultilevel"/>
    <w:tmpl w:val="1FEAB204"/>
    <w:lvl w:ilvl="0" w:tplc="53846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D4439"/>
    <w:multiLevelType w:val="hybridMultilevel"/>
    <w:tmpl w:val="ACA8432E"/>
    <w:lvl w:ilvl="0" w:tplc="2A44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048189">
    <w:abstractNumId w:val="1"/>
  </w:num>
  <w:num w:numId="2" w16cid:durableId="14304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3A"/>
    <w:rsid w:val="000014DE"/>
    <w:rsid w:val="00001DD4"/>
    <w:rsid w:val="00033577"/>
    <w:rsid w:val="0006059A"/>
    <w:rsid w:val="00071D55"/>
    <w:rsid w:val="000C347F"/>
    <w:rsid w:val="000D4E5B"/>
    <w:rsid w:val="00135EE2"/>
    <w:rsid w:val="001620C7"/>
    <w:rsid w:val="00190EE6"/>
    <w:rsid w:val="001A505E"/>
    <w:rsid w:val="001A5B5F"/>
    <w:rsid w:val="001B075B"/>
    <w:rsid w:val="001D1E5C"/>
    <w:rsid w:val="001D59D1"/>
    <w:rsid w:val="0021422A"/>
    <w:rsid w:val="0022626C"/>
    <w:rsid w:val="00262F71"/>
    <w:rsid w:val="00263DED"/>
    <w:rsid w:val="00287416"/>
    <w:rsid w:val="00287595"/>
    <w:rsid w:val="002A25A2"/>
    <w:rsid w:val="002B5A28"/>
    <w:rsid w:val="002C33B3"/>
    <w:rsid w:val="002C41FE"/>
    <w:rsid w:val="002D5487"/>
    <w:rsid w:val="002E42AA"/>
    <w:rsid w:val="00307D7C"/>
    <w:rsid w:val="00356E00"/>
    <w:rsid w:val="00367B7B"/>
    <w:rsid w:val="00383695"/>
    <w:rsid w:val="003929CD"/>
    <w:rsid w:val="00393350"/>
    <w:rsid w:val="003951E1"/>
    <w:rsid w:val="003A5EB1"/>
    <w:rsid w:val="003A727C"/>
    <w:rsid w:val="003B113E"/>
    <w:rsid w:val="003F5EFF"/>
    <w:rsid w:val="003F5F41"/>
    <w:rsid w:val="0040013B"/>
    <w:rsid w:val="00404A0E"/>
    <w:rsid w:val="00423D20"/>
    <w:rsid w:val="004439DC"/>
    <w:rsid w:val="00467391"/>
    <w:rsid w:val="00486C7B"/>
    <w:rsid w:val="004A1193"/>
    <w:rsid w:val="004B3601"/>
    <w:rsid w:val="004B41F8"/>
    <w:rsid w:val="004C3786"/>
    <w:rsid w:val="004D4600"/>
    <w:rsid w:val="004D564C"/>
    <w:rsid w:val="004F7A5B"/>
    <w:rsid w:val="00534AB5"/>
    <w:rsid w:val="005536A7"/>
    <w:rsid w:val="00570100"/>
    <w:rsid w:val="0057764C"/>
    <w:rsid w:val="005834C1"/>
    <w:rsid w:val="005837F8"/>
    <w:rsid w:val="00590F78"/>
    <w:rsid w:val="00593ED7"/>
    <w:rsid w:val="005952FB"/>
    <w:rsid w:val="00596C6E"/>
    <w:rsid w:val="005B5696"/>
    <w:rsid w:val="005B5CB7"/>
    <w:rsid w:val="005B6D29"/>
    <w:rsid w:val="005B7D9B"/>
    <w:rsid w:val="005E0DAC"/>
    <w:rsid w:val="005E28DC"/>
    <w:rsid w:val="005E7DFD"/>
    <w:rsid w:val="005F4B7C"/>
    <w:rsid w:val="006150B9"/>
    <w:rsid w:val="00616E52"/>
    <w:rsid w:val="00621B68"/>
    <w:rsid w:val="00624E59"/>
    <w:rsid w:val="00641CFE"/>
    <w:rsid w:val="00653548"/>
    <w:rsid w:val="006642F0"/>
    <w:rsid w:val="006676DD"/>
    <w:rsid w:val="0067456C"/>
    <w:rsid w:val="00693712"/>
    <w:rsid w:val="006B3B88"/>
    <w:rsid w:val="006B6D6F"/>
    <w:rsid w:val="00705F04"/>
    <w:rsid w:val="00716369"/>
    <w:rsid w:val="00723205"/>
    <w:rsid w:val="00724265"/>
    <w:rsid w:val="00734DC6"/>
    <w:rsid w:val="00737EA4"/>
    <w:rsid w:val="007652FA"/>
    <w:rsid w:val="00766232"/>
    <w:rsid w:val="0077339F"/>
    <w:rsid w:val="007804EB"/>
    <w:rsid w:val="007A1F01"/>
    <w:rsid w:val="007D4991"/>
    <w:rsid w:val="007F371E"/>
    <w:rsid w:val="00807B54"/>
    <w:rsid w:val="00812C2F"/>
    <w:rsid w:val="00832AD1"/>
    <w:rsid w:val="00841B2B"/>
    <w:rsid w:val="00842CFB"/>
    <w:rsid w:val="00851706"/>
    <w:rsid w:val="00886D73"/>
    <w:rsid w:val="008B7281"/>
    <w:rsid w:val="008D6F6B"/>
    <w:rsid w:val="008D7C32"/>
    <w:rsid w:val="008F3FAE"/>
    <w:rsid w:val="009051D7"/>
    <w:rsid w:val="00917EA1"/>
    <w:rsid w:val="009A09D9"/>
    <w:rsid w:val="009B275F"/>
    <w:rsid w:val="009B418D"/>
    <w:rsid w:val="009B4CA6"/>
    <w:rsid w:val="009B73E7"/>
    <w:rsid w:val="009C3C85"/>
    <w:rsid w:val="009D46F6"/>
    <w:rsid w:val="00A00B5E"/>
    <w:rsid w:val="00A33010"/>
    <w:rsid w:val="00A5084D"/>
    <w:rsid w:val="00A61349"/>
    <w:rsid w:val="00A62F7E"/>
    <w:rsid w:val="00A91CAA"/>
    <w:rsid w:val="00AA3B12"/>
    <w:rsid w:val="00AA65C9"/>
    <w:rsid w:val="00AE2DCF"/>
    <w:rsid w:val="00AE6FB0"/>
    <w:rsid w:val="00AE7610"/>
    <w:rsid w:val="00B0710C"/>
    <w:rsid w:val="00B07F8C"/>
    <w:rsid w:val="00B14737"/>
    <w:rsid w:val="00B27C7B"/>
    <w:rsid w:val="00B30041"/>
    <w:rsid w:val="00B36CA0"/>
    <w:rsid w:val="00B52C98"/>
    <w:rsid w:val="00B83B4B"/>
    <w:rsid w:val="00B9369D"/>
    <w:rsid w:val="00BB18FE"/>
    <w:rsid w:val="00BB34D2"/>
    <w:rsid w:val="00BC65C0"/>
    <w:rsid w:val="00BE7BD7"/>
    <w:rsid w:val="00BE7E34"/>
    <w:rsid w:val="00C23F7E"/>
    <w:rsid w:val="00C34D85"/>
    <w:rsid w:val="00C4548E"/>
    <w:rsid w:val="00C460DF"/>
    <w:rsid w:val="00C52503"/>
    <w:rsid w:val="00CA5839"/>
    <w:rsid w:val="00CC5288"/>
    <w:rsid w:val="00CD3763"/>
    <w:rsid w:val="00CD78C3"/>
    <w:rsid w:val="00CE3B6E"/>
    <w:rsid w:val="00CE5F7F"/>
    <w:rsid w:val="00CF5D37"/>
    <w:rsid w:val="00D0019C"/>
    <w:rsid w:val="00D04580"/>
    <w:rsid w:val="00D32374"/>
    <w:rsid w:val="00D46F99"/>
    <w:rsid w:val="00D72421"/>
    <w:rsid w:val="00D7613D"/>
    <w:rsid w:val="00D837D6"/>
    <w:rsid w:val="00DA7688"/>
    <w:rsid w:val="00DC2C49"/>
    <w:rsid w:val="00DC3530"/>
    <w:rsid w:val="00DC620F"/>
    <w:rsid w:val="00DD1FFB"/>
    <w:rsid w:val="00DD41D4"/>
    <w:rsid w:val="00E04B94"/>
    <w:rsid w:val="00E27FA6"/>
    <w:rsid w:val="00E44BD5"/>
    <w:rsid w:val="00E4543A"/>
    <w:rsid w:val="00E54D9B"/>
    <w:rsid w:val="00E56024"/>
    <w:rsid w:val="00E606B9"/>
    <w:rsid w:val="00E87692"/>
    <w:rsid w:val="00E87F0F"/>
    <w:rsid w:val="00E90692"/>
    <w:rsid w:val="00E91EBA"/>
    <w:rsid w:val="00EA1759"/>
    <w:rsid w:val="00EB656B"/>
    <w:rsid w:val="00EE1BE7"/>
    <w:rsid w:val="00EE579C"/>
    <w:rsid w:val="00EF0BF6"/>
    <w:rsid w:val="00EF6FEE"/>
    <w:rsid w:val="00EF76A7"/>
    <w:rsid w:val="00F20AAA"/>
    <w:rsid w:val="00F2505B"/>
    <w:rsid w:val="00F44583"/>
    <w:rsid w:val="00F47339"/>
    <w:rsid w:val="00F725E4"/>
    <w:rsid w:val="00F924F4"/>
    <w:rsid w:val="00FD7D03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AE6"/>
  <w15:docId w15:val="{A848480F-4D17-43A0-A688-EABD48D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4AA-5CCF-447A-BEB3-09F1D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</dc:creator>
  <cp:lastModifiedBy>Lila Flores</cp:lastModifiedBy>
  <cp:revision>14</cp:revision>
  <cp:lastPrinted>2024-05-08T19:26:00Z</cp:lastPrinted>
  <dcterms:created xsi:type="dcterms:W3CDTF">2024-04-01T13:04:00Z</dcterms:created>
  <dcterms:modified xsi:type="dcterms:W3CDTF">2024-05-08T19:28:00Z</dcterms:modified>
</cp:coreProperties>
</file>