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B2" w:rsidRDefault="00B119B2"/>
    <w:p w:rsidR="00D25315" w:rsidRDefault="0004005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738038" wp14:editId="6D0AC466">
                <wp:simplePos x="0" y="0"/>
                <wp:positionH relativeFrom="column">
                  <wp:posOffset>1914525</wp:posOffset>
                </wp:positionH>
                <wp:positionV relativeFrom="paragraph">
                  <wp:posOffset>-361950</wp:posOffset>
                </wp:positionV>
                <wp:extent cx="4343400" cy="1857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018" w:rsidRDefault="00322018" w:rsidP="00D25315">
                            <w:pPr>
                              <w:jc w:val="center"/>
                              <w:rPr>
                                <w:rFonts w:ascii="Ameretto Condensed" w:hAnsi="Ameretto Condensed"/>
                                <w:sz w:val="56"/>
                              </w:rPr>
                            </w:pPr>
                            <w:r>
                              <w:rPr>
                                <w:rFonts w:ascii="Ameretto Condensed" w:hAnsi="Ameretto Condensed"/>
                                <w:sz w:val="56"/>
                              </w:rPr>
                              <w:t>Programming and Curriculum</w:t>
                            </w:r>
                          </w:p>
                          <w:p w:rsidR="00322018" w:rsidRPr="001E6FEC" w:rsidRDefault="00322018" w:rsidP="00303889">
                            <w:pPr>
                              <w:spacing w:after="0" w:line="240" w:lineRule="auto"/>
                              <w:ind w:left="2880" w:hanging="2880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6FE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Quality Area</w:t>
                            </w:r>
                            <w:r w:rsidRPr="001E6FE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1 – Educational Program and Practice</w:t>
                            </w:r>
                          </w:p>
                          <w:p w:rsidR="00322018" w:rsidRPr="001E6FEC" w:rsidRDefault="00322018" w:rsidP="00040051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6FE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National Quality Standard</w:t>
                            </w:r>
                            <w:r w:rsidRPr="001E6FE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1E6FE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1.1; 1.2;  </w:t>
                            </w:r>
                            <w:r w:rsidRPr="001E6FE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:rsidR="00322018" w:rsidRPr="001E6FEC" w:rsidRDefault="00322018" w:rsidP="00040051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6FE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ECS National Laws</w:t>
                            </w:r>
                            <w:r w:rsidRPr="001E6FE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1E6FE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1E6FE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1E6FE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168; 323</w:t>
                            </w:r>
                          </w:p>
                          <w:p w:rsidR="00322018" w:rsidRPr="001E6FEC" w:rsidRDefault="00322018" w:rsidP="00040051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6FE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ECS National Regulations</w:t>
                            </w:r>
                            <w:r w:rsidRPr="001E6FE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1E6FE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1E6FE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73;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74, 75; 76.</w:t>
                            </w:r>
                          </w:p>
                          <w:p w:rsidR="00322018" w:rsidRPr="00D25315" w:rsidRDefault="00322018" w:rsidP="00D25315">
                            <w:pPr>
                              <w:jc w:val="center"/>
                              <w:rPr>
                                <w:rFonts w:ascii="Ameretto Condensed" w:hAnsi="Ameretto Condensed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380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75pt;margin-top:-28.5pt;width:342pt;height:14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" filled="f" stroked="f">
                <v:textbox>
                  <w:txbxContent>
                    <w:p w:rsidR="00322018" w:rsidRDefault="00322018" w:rsidP="00D25315">
                      <w:pPr>
                        <w:jc w:val="center"/>
                        <w:rPr>
                          <w:rFonts w:ascii="Ameretto Condensed" w:hAnsi="Ameretto Condensed"/>
                          <w:sz w:val="56"/>
                        </w:rPr>
                      </w:pPr>
                      <w:r>
                        <w:rPr>
                          <w:rFonts w:ascii="Ameretto Condensed" w:hAnsi="Ameretto Condensed"/>
                          <w:sz w:val="56"/>
                        </w:rPr>
                        <w:t>Programming and Curriculum</w:t>
                      </w:r>
                    </w:p>
                    <w:p w:rsidR="00322018" w:rsidRPr="001E6FEC" w:rsidRDefault="00322018" w:rsidP="00303889">
                      <w:pPr>
                        <w:spacing w:after="0" w:line="240" w:lineRule="auto"/>
                        <w:ind w:left="2880" w:hanging="2880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  <w:r w:rsidRPr="001E6FE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Quality Area</w:t>
                      </w:r>
                      <w:r w:rsidRPr="001E6FE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  <w:t xml:space="preserve"> 1 – Educational Program and Practice</w:t>
                      </w:r>
                    </w:p>
                    <w:p w:rsidR="00322018" w:rsidRPr="001E6FEC" w:rsidRDefault="00322018" w:rsidP="00040051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  <w:r w:rsidRPr="001E6FE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National Quality Standard</w:t>
                      </w:r>
                      <w:r w:rsidRPr="001E6FE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1E6FE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  <w:t xml:space="preserve">1.1; 1.2;  </w:t>
                      </w:r>
                      <w:r w:rsidRPr="001E6FE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:rsidR="00322018" w:rsidRPr="001E6FEC" w:rsidRDefault="00322018" w:rsidP="00040051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  <w:r w:rsidRPr="001E6FE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ECS National Laws</w:t>
                      </w:r>
                      <w:r w:rsidRPr="001E6FE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1E6FE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1E6FE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1E6FE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  <w:t>168; 323</w:t>
                      </w:r>
                    </w:p>
                    <w:p w:rsidR="00322018" w:rsidRPr="001E6FEC" w:rsidRDefault="00322018" w:rsidP="00040051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  <w:r w:rsidRPr="001E6FE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ECS National Regulations</w:t>
                      </w:r>
                      <w:r w:rsidRPr="001E6FE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1E6FE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1E6FE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  <w:t>73;</w:t>
                      </w: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74, 75; 76.</w:t>
                      </w:r>
                    </w:p>
                    <w:p w:rsidR="00322018" w:rsidRPr="00D25315" w:rsidRDefault="00322018" w:rsidP="00D25315">
                      <w:pPr>
                        <w:jc w:val="center"/>
                        <w:rPr>
                          <w:rFonts w:ascii="Ameretto Condensed" w:hAnsi="Ameretto Condensed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72A820" wp14:editId="7CA8BCD2">
                <wp:simplePos x="0" y="0"/>
                <wp:positionH relativeFrom="column">
                  <wp:posOffset>1781175</wp:posOffset>
                </wp:positionH>
                <wp:positionV relativeFrom="paragraph">
                  <wp:posOffset>-504826</wp:posOffset>
                </wp:positionV>
                <wp:extent cx="4619625" cy="22193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219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16126" id="Rounded Rectangle 2" o:spid="_x0000_s1026" style="position:absolute;margin-left:140.25pt;margin-top:-39.75pt;width:363.75pt;height:174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" fillcolor="#95b3d7 [1940]" strokecolor="#243f60 [1604]" strokeweight="2pt"/>
            </w:pict>
          </mc:Fallback>
        </mc:AlternateContent>
      </w:r>
      <w:r w:rsidR="00FB61D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22E88CD" wp14:editId="6E42E34E">
                <wp:simplePos x="0" y="0"/>
                <wp:positionH relativeFrom="column">
                  <wp:posOffset>-790575</wp:posOffset>
                </wp:positionH>
                <wp:positionV relativeFrom="paragraph">
                  <wp:posOffset>-723900</wp:posOffset>
                </wp:positionV>
                <wp:extent cx="2543175" cy="2133600"/>
                <wp:effectExtent l="0" t="0" r="0" b="0"/>
                <wp:wrapNone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3175" cy="2133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2018" w:rsidRDefault="00322018" w:rsidP="00DE7B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parajita" w:hAnsi="Aparajita" w:cs="Aparajita"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Muswellbrook Pre School Kindergarten Inc.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E88CD" id="WordArt 3" o:spid="_x0000_s1027" type="#_x0000_t202" style="position:absolute;margin-left:-62.25pt;margin-top:-57pt;width:200.25pt;height:16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" filled="f" stroked="f">
                <o:lock v:ext="edit" shapetype="t"/>
                <v:textbox>
                  <w:txbxContent>
                    <w:p w:rsidR="00322018" w:rsidRDefault="00322018" w:rsidP="00DE7BA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parajita" w:hAnsi="Aparajita" w:cs="Aparajita"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Muswellbrook Pre School Kindergarten Inc.</w:t>
                      </w:r>
                    </w:p>
                  </w:txbxContent>
                </v:textbox>
              </v:shape>
            </w:pict>
          </mc:Fallback>
        </mc:AlternateContent>
      </w:r>
      <w:r w:rsidR="00FB61D7">
        <w:rPr>
          <w:noProof/>
          <w:lang w:eastAsia="en-AU"/>
        </w:rPr>
        <w:drawing>
          <wp:anchor distT="0" distB="0" distL="114300" distR="114300" simplePos="0" relativeHeight="251654656" behindDoc="1" locked="0" layoutInCell="1" allowOverlap="1" wp14:anchorId="17172871" wp14:editId="6E772953">
            <wp:simplePos x="0" y="0"/>
            <wp:positionH relativeFrom="margin">
              <wp:posOffset>-200025</wp:posOffset>
            </wp:positionH>
            <wp:positionV relativeFrom="paragraph">
              <wp:posOffset>260985</wp:posOffset>
            </wp:positionV>
            <wp:extent cx="1285875" cy="891782"/>
            <wp:effectExtent l="0" t="0" r="0" b="3810"/>
            <wp:wrapNone/>
            <wp:docPr id="1" name="Picture 1" descr="E:\Website\webpage\preschool\images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ebsite\webpage\preschool\images\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9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315" w:rsidRDefault="00D25315" w:rsidP="00D25315"/>
    <w:p w:rsidR="009C78A1" w:rsidRDefault="009C78A1" w:rsidP="00D25315"/>
    <w:p w:rsidR="009C78A1" w:rsidRPr="009C78A1" w:rsidRDefault="009C78A1" w:rsidP="009C78A1"/>
    <w:p w:rsidR="009C78A1" w:rsidRPr="009C78A1" w:rsidRDefault="009C78A1" w:rsidP="009C78A1"/>
    <w:p w:rsidR="009C78A1" w:rsidRDefault="001A54D9" w:rsidP="009C78A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6A7EA5" wp14:editId="6789471F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810375" cy="12954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2954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539CD" id="Rounded Rectangle 3" o:spid="_x0000_s1026" style="position:absolute;margin-left:0;margin-top:19.8pt;width:536.25pt;height:102pt;z-index:2516577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" fillcolor="#e5b8b7 [1301]" strokecolor="#943634 [2405]" strokeweight="2pt">
                <w10:wrap anchorx="margin"/>
              </v:roundrect>
            </w:pict>
          </mc:Fallback>
        </mc:AlternateContent>
      </w:r>
      <w:r w:rsidR="0004005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F43905" wp14:editId="033C4538">
                <wp:simplePos x="0" y="0"/>
                <wp:positionH relativeFrom="column">
                  <wp:posOffset>-323850</wp:posOffset>
                </wp:positionH>
                <wp:positionV relativeFrom="paragraph">
                  <wp:posOffset>289560</wp:posOffset>
                </wp:positionV>
                <wp:extent cx="6503669" cy="10763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69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018" w:rsidRDefault="00322018" w:rsidP="00D2531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D25315">
                              <w:rPr>
                                <w:b/>
                                <w:sz w:val="24"/>
                              </w:rPr>
                              <w:t>INTRODUCTION</w:t>
                            </w:r>
                          </w:p>
                          <w:p w:rsidR="00322018" w:rsidRDefault="00322018" w:rsidP="000400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NSWPrintSolid" w:hAnsi="NSWPrintSolid" w:cs="TTE1B0B850t00"/>
                                <w:sz w:val="32"/>
                                <w:szCs w:val="19"/>
                              </w:rPr>
                            </w:pPr>
                            <w:r>
                              <w:rPr>
                                <w:rFonts w:ascii="NSWPrintSolid" w:hAnsi="NSWPrintSolid" w:cs="TTE1B0B850t00"/>
                                <w:sz w:val="32"/>
                                <w:szCs w:val="19"/>
                              </w:rPr>
                              <w:t>At Muswellbrook Pre School Kindergarten, w</w:t>
                            </w:r>
                            <w:r w:rsidRPr="00846406">
                              <w:rPr>
                                <w:rFonts w:ascii="NSWPrintSolid" w:hAnsi="NSWPrintSolid" w:cs="TTE1B0B850t00"/>
                                <w:sz w:val="32"/>
                                <w:szCs w:val="19"/>
                              </w:rPr>
                              <w:t>e believe that a high quality early childhood program provides a safe and nurturing</w:t>
                            </w:r>
                            <w:r>
                              <w:rPr>
                                <w:rFonts w:ascii="NSWPrintSolid" w:hAnsi="NSWPrintSolid" w:cs="TTE1B0B850t00"/>
                                <w:sz w:val="32"/>
                                <w:szCs w:val="19"/>
                              </w:rPr>
                              <w:t xml:space="preserve"> </w:t>
                            </w:r>
                            <w:r w:rsidRPr="00846406">
                              <w:rPr>
                                <w:rFonts w:ascii="NSWPrintSolid" w:hAnsi="NSWPrintSolid" w:cs="TTE1B0B850t00"/>
                                <w:sz w:val="32"/>
                                <w:szCs w:val="19"/>
                              </w:rPr>
                              <w:t>environment that meets the individual needs and promotes the physical, social, emotional and</w:t>
                            </w:r>
                            <w:r>
                              <w:rPr>
                                <w:rFonts w:ascii="NSWPrintSolid" w:hAnsi="NSWPrintSolid" w:cs="TTE1B0B850t00"/>
                                <w:sz w:val="32"/>
                                <w:szCs w:val="19"/>
                              </w:rPr>
                              <w:t xml:space="preserve"> </w:t>
                            </w:r>
                            <w:r w:rsidRPr="00846406">
                              <w:rPr>
                                <w:rFonts w:ascii="NSWPrintSolid" w:hAnsi="NSWPrintSolid" w:cs="TTE1B0B850t00"/>
                                <w:sz w:val="32"/>
                                <w:szCs w:val="19"/>
                              </w:rPr>
                              <w:t>cognitive development of the children involved in the program.</w:t>
                            </w:r>
                          </w:p>
                          <w:p w:rsidR="00322018" w:rsidRDefault="00322018" w:rsidP="00D2531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22018" w:rsidRDefault="00322018" w:rsidP="0074644D">
                            <w:pPr>
                              <w:spacing w:after="0" w:line="240" w:lineRule="auto"/>
                              <w:rPr>
                                <w:rFonts w:ascii="NSWPrintSolid" w:eastAsia="Times New Roman" w:hAnsi="NSWPrintSolid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22018" w:rsidRPr="0074644D" w:rsidRDefault="00322018" w:rsidP="0074644D">
                            <w:pPr>
                              <w:spacing w:after="0" w:line="240" w:lineRule="auto"/>
                              <w:rPr>
                                <w:rFonts w:ascii="NSWPrintSolid" w:eastAsia="Times New Roman" w:hAnsi="NSWPrintSolid" w:cs="Times New Roman"/>
                                <w:sz w:val="32"/>
                                <w:szCs w:val="32"/>
                              </w:rPr>
                            </w:pPr>
                            <w:r w:rsidRPr="0074644D">
                              <w:rPr>
                                <w:rFonts w:ascii="NSWPrintSolid" w:eastAsia="Times New Roman" w:hAnsi="NSWPrintSolid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22018" w:rsidRDefault="00322018" w:rsidP="00D2531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3905" id="_x0000_s1028" type="#_x0000_t202" style="position:absolute;margin-left:-25.5pt;margin-top:22.8pt;width:512.1pt;height:8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" filled="f" stroked="f">
                <v:textbox>
                  <w:txbxContent>
                    <w:p w:rsidR="00322018" w:rsidRDefault="00322018" w:rsidP="00D25315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D25315">
                        <w:rPr>
                          <w:b/>
                          <w:sz w:val="24"/>
                        </w:rPr>
                        <w:t>INTRODUCTION</w:t>
                      </w:r>
                    </w:p>
                    <w:p w:rsidR="00322018" w:rsidRDefault="00322018" w:rsidP="000400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NSWPrintSolid" w:hAnsi="NSWPrintSolid" w:cs="TTE1B0B850t00"/>
                          <w:sz w:val="32"/>
                          <w:szCs w:val="19"/>
                        </w:rPr>
                      </w:pPr>
                      <w:r>
                        <w:rPr>
                          <w:rFonts w:ascii="NSWPrintSolid" w:hAnsi="NSWPrintSolid" w:cs="TTE1B0B850t00"/>
                          <w:sz w:val="32"/>
                          <w:szCs w:val="19"/>
                        </w:rPr>
                        <w:t>At Muswellbrook Pre School Kindergarten, w</w:t>
                      </w:r>
                      <w:r w:rsidRPr="00846406">
                        <w:rPr>
                          <w:rFonts w:ascii="NSWPrintSolid" w:hAnsi="NSWPrintSolid" w:cs="TTE1B0B850t00"/>
                          <w:sz w:val="32"/>
                          <w:szCs w:val="19"/>
                        </w:rPr>
                        <w:t>e believe that a high quality early childhood program provides a safe and nurturing</w:t>
                      </w:r>
                      <w:r>
                        <w:rPr>
                          <w:rFonts w:ascii="NSWPrintSolid" w:hAnsi="NSWPrintSolid" w:cs="TTE1B0B850t00"/>
                          <w:sz w:val="32"/>
                          <w:szCs w:val="19"/>
                        </w:rPr>
                        <w:t xml:space="preserve"> </w:t>
                      </w:r>
                      <w:r w:rsidRPr="00846406">
                        <w:rPr>
                          <w:rFonts w:ascii="NSWPrintSolid" w:hAnsi="NSWPrintSolid" w:cs="TTE1B0B850t00"/>
                          <w:sz w:val="32"/>
                          <w:szCs w:val="19"/>
                        </w:rPr>
                        <w:t>environment that meets the individual needs and promotes the physical, social, emotional and</w:t>
                      </w:r>
                      <w:r>
                        <w:rPr>
                          <w:rFonts w:ascii="NSWPrintSolid" w:hAnsi="NSWPrintSolid" w:cs="TTE1B0B850t00"/>
                          <w:sz w:val="32"/>
                          <w:szCs w:val="19"/>
                        </w:rPr>
                        <w:t xml:space="preserve"> </w:t>
                      </w:r>
                      <w:r w:rsidRPr="00846406">
                        <w:rPr>
                          <w:rFonts w:ascii="NSWPrintSolid" w:hAnsi="NSWPrintSolid" w:cs="TTE1B0B850t00"/>
                          <w:sz w:val="32"/>
                          <w:szCs w:val="19"/>
                        </w:rPr>
                        <w:t>cognitive development of the children involved in the program.</w:t>
                      </w:r>
                    </w:p>
                    <w:p w:rsidR="00322018" w:rsidRDefault="00322018" w:rsidP="00D25315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:rsidR="00322018" w:rsidRDefault="00322018" w:rsidP="0074644D">
                      <w:pPr>
                        <w:spacing w:after="0" w:line="240" w:lineRule="auto"/>
                        <w:rPr>
                          <w:rFonts w:ascii="NSWPrintSolid" w:eastAsia="Times New Roman" w:hAnsi="NSWPrintSolid" w:cs="Times New Roman"/>
                          <w:sz w:val="32"/>
                          <w:szCs w:val="32"/>
                        </w:rPr>
                      </w:pPr>
                    </w:p>
                    <w:p w:rsidR="00322018" w:rsidRPr="0074644D" w:rsidRDefault="00322018" w:rsidP="0074644D">
                      <w:pPr>
                        <w:spacing w:after="0" w:line="240" w:lineRule="auto"/>
                        <w:rPr>
                          <w:rFonts w:ascii="NSWPrintSolid" w:eastAsia="Times New Roman" w:hAnsi="NSWPrintSolid" w:cs="Times New Roman"/>
                          <w:sz w:val="32"/>
                          <w:szCs w:val="32"/>
                        </w:rPr>
                      </w:pPr>
                      <w:r w:rsidRPr="0074644D">
                        <w:rPr>
                          <w:rFonts w:ascii="NSWPrintSolid" w:eastAsia="Times New Roman" w:hAnsi="NSWPrintSolid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22018" w:rsidRDefault="00322018" w:rsidP="00D25315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DB6" w:rsidRDefault="00C24DB6" w:rsidP="0061589E">
      <w:pPr>
        <w:rPr>
          <w:rFonts w:ascii="NSWPrintSolid" w:hAnsi="NSWPrintSolid"/>
          <w:b/>
          <w:color w:val="00B050"/>
          <w:sz w:val="40"/>
          <w:szCs w:val="32"/>
        </w:rPr>
      </w:pPr>
    </w:p>
    <w:p w:rsidR="00C24DB6" w:rsidRDefault="00C24DB6" w:rsidP="0061589E">
      <w:pPr>
        <w:rPr>
          <w:rFonts w:ascii="NSWPrintSolid" w:hAnsi="NSWPrintSolid"/>
          <w:b/>
          <w:color w:val="00B050"/>
          <w:sz w:val="40"/>
          <w:szCs w:val="32"/>
        </w:rPr>
      </w:pPr>
    </w:p>
    <w:p w:rsidR="001A54D9" w:rsidRDefault="001A54D9" w:rsidP="0061589E">
      <w:pPr>
        <w:rPr>
          <w:rFonts w:ascii="NSWPrintSolid" w:hAnsi="NSWPrintSolid"/>
          <w:b/>
          <w:color w:val="00B050"/>
          <w:sz w:val="40"/>
          <w:szCs w:val="32"/>
        </w:rPr>
      </w:pPr>
    </w:p>
    <w:p w:rsidR="001A54D9" w:rsidRPr="000D7D63" w:rsidRDefault="001A54D9" w:rsidP="001A54D9">
      <w:p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Georgia"/>
          <w:color w:val="1B1A1A"/>
          <w:sz w:val="32"/>
          <w:szCs w:val="32"/>
        </w:rPr>
      </w:pPr>
      <w:r w:rsidRPr="000D7D63">
        <w:rPr>
          <w:rFonts w:ascii="NSWPrintSolid" w:hAnsi="NSWPrintSolid" w:cs="Georgia"/>
          <w:color w:val="1B1A1A"/>
          <w:sz w:val="32"/>
          <w:szCs w:val="32"/>
        </w:rPr>
        <w:t>The Early Years Learning Framework describes childhood as a time</w:t>
      </w:r>
      <w:r>
        <w:rPr>
          <w:rFonts w:ascii="NSWPrintSolid" w:hAnsi="NSWPrintSolid" w:cs="Georgia"/>
          <w:color w:val="1B1A1A"/>
          <w:sz w:val="32"/>
          <w:szCs w:val="32"/>
        </w:rPr>
        <w:t xml:space="preserve"> </w:t>
      </w:r>
      <w:r w:rsidRPr="000D7D63">
        <w:rPr>
          <w:rFonts w:ascii="NSWPrintSolid" w:hAnsi="NSWPrintSolid" w:cs="Georgia"/>
          <w:color w:val="1B1A1A"/>
          <w:sz w:val="32"/>
          <w:szCs w:val="32"/>
        </w:rPr>
        <w:t>of Belonging, Being and Becoming. Through the framework’s five learning</w:t>
      </w:r>
      <w:r>
        <w:rPr>
          <w:rFonts w:ascii="NSWPrintSolid" w:hAnsi="NSWPrintSolid" w:cs="Georgia"/>
          <w:color w:val="1B1A1A"/>
          <w:sz w:val="32"/>
          <w:szCs w:val="32"/>
        </w:rPr>
        <w:t xml:space="preserve"> </w:t>
      </w:r>
      <w:r w:rsidRPr="000D7D63">
        <w:rPr>
          <w:rFonts w:ascii="NSWPrintSolid" w:hAnsi="NSWPrintSolid" w:cs="Georgia"/>
          <w:color w:val="1B1A1A"/>
          <w:sz w:val="32"/>
          <w:szCs w:val="32"/>
        </w:rPr>
        <w:t>goals educators will assist child</w:t>
      </w:r>
      <w:r>
        <w:rPr>
          <w:rFonts w:ascii="NSWPrintSolid" w:hAnsi="NSWPrintSolid" w:cs="Georgia"/>
          <w:color w:val="1B1A1A"/>
          <w:sz w:val="32"/>
          <w:szCs w:val="32"/>
        </w:rPr>
        <w:t>ren</w:t>
      </w:r>
      <w:r w:rsidRPr="000D7D63">
        <w:rPr>
          <w:rFonts w:ascii="NSWPrintSolid" w:hAnsi="NSWPrintSolid" w:cs="Georgia"/>
          <w:color w:val="1B1A1A"/>
          <w:sz w:val="32"/>
          <w:szCs w:val="32"/>
        </w:rPr>
        <w:t xml:space="preserve"> to develop;</w:t>
      </w:r>
    </w:p>
    <w:p w:rsidR="001A54D9" w:rsidRPr="00846406" w:rsidRDefault="001A54D9" w:rsidP="001A54D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Georgia"/>
          <w:color w:val="1B1A1A"/>
          <w:sz w:val="32"/>
          <w:szCs w:val="32"/>
        </w:rPr>
      </w:pPr>
      <w:r w:rsidRPr="00846406">
        <w:rPr>
          <w:rFonts w:ascii="NSWPrintSolid" w:hAnsi="NSWPrintSolid" w:cs="Georgia"/>
          <w:color w:val="1B1A1A"/>
          <w:sz w:val="32"/>
          <w:szCs w:val="32"/>
        </w:rPr>
        <w:t>A strong sense of identity</w:t>
      </w:r>
    </w:p>
    <w:p w:rsidR="001A54D9" w:rsidRPr="00846406" w:rsidRDefault="001A54D9" w:rsidP="001A54D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Georgia"/>
          <w:color w:val="1B1A1A"/>
          <w:sz w:val="32"/>
          <w:szCs w:val="32"/>
        </w:rPr>
      </w:pPr>
      <w:r w:rsidRPr="00846406">
        <w:rPr>
          <w:rFonts w:ascii="NSWPrintSolid" w:hAnsi="NSWPrintSolid" w:cs="Georgia"/>
          <w:color w:val="1B1A1A"/>
          <w:sz w:val="32"/>
          <w:szCs w:val="32"/>
        </w:rPr>
        <w:t>Connections with their world</w:t>
      </w:r>
    </w:p>
    <w:p w:rsidR="001A54D9" w:rsidRPr="00846406" w:rsidRDefault="001A54D9" w:rsidP="001A54D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Georgia"/>
          <w:color w:val="1B1A1A"/>
          <w:sz w:val="32"/>
          <w:szCs w:val="32"/>
        </w:rPr>
      </w:pPr>
      <w:r w:rsidRPr="00846406">
        <w:rPr>
          <w:rFonts w:ascii="NSWPrintSolid" w:hAnsi="NSWPrintSolid" w:cs="Georgia"/>
          <w:color w:val="1B1A1A"/>
          <w:sz w:val="32"/>
          <w:szCs w:val="32"/>
        </w:rPr>
        <w:t>A strong sense of wellbeing</w:t>
      </w:r>
    </w:p>
    <w:p w:rsidR="001A54D9" w:rsidRPr="00846406" w:rsidRDefault="001A54D9" w:rsidP="001A54D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Georgia"/>
          <w:color w:val="1B1A1A"/>
          <w:sz w:val="32"/>
          <w:szCs w:val="32"/>
        </w:rPr>
      </w:pPr>
      <w:r w:rsidRPr="00846406">
        <w:rPr>
          <w:rFonts w:ascii="NSWPrintSolid" w:hAnsi="NSWPrintSolid" w:cs="Georgia"/>
          <w:color w:val="1B1A1A"/>
          <w:sz w:val="32"/>
          <w:szCs w:val="32"/>
        </w:rPr>
        <w:t>Confidence and involvement in their learning and</w:t>
      </w:r>
    </w:p>
    <w:p w:rsidR="001A54D9" w:rsidRDefault="001A54D9" w:rsidP="001A54D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Georgia"/>
          <w:color w:val="1B1A1A"/>
          <w:sz w:val="32"/>
          <w:szCs w:val="32"/>
        </w:rPr>
      </w:pPr>
      <w:r w:rsidRPr="00846406">
        <w:rPr>
          <w:rFonts w:ascii="NSWPrintSolid" w:hAnsi="NSWPrintSolid" w:cs="Georgia"/>
          <w:color w:val="1B1A1A"/>
          <w:sz w:val="32"/>
          <w:szCs w:val="32"/>
        </w:rPr>
        <w:t>Effective communication skills.</w:t>
      </w:r>
    </w:p>
    <w:p w:rsidR="0061589E" w:rsidRDefault="0061589E" w:rsidP="0061589E">
      <w:pPr>
        <w:rPr>
          <w:rFonts w:ascii="NSWPrintSolid" w:hAnsi="NSWPrintSolid"/>
          <w:b/>
          <w:color w:val="00B050"/>
          <w:sz w:val="40"/>
          <w:szCs w:val="32"/>
        </w:rPr>
      </w:pPr>
      <w:r w:rsidRPr="0074644D">
        <w:rPr>
          <w:rFonts w:ascii="NSWPrintSolid" w:hAnsi="NSWPrintSolid"/>
          <w:b/>
          <w:color w:val="00B050"/>
          <w:sz w:val="40"/>
          <w:szCs w:val="32"/>
        </w:rPr>
        <w:t xml:space="preserve">Muswellbrook Pre School Kindergarten </w:t>
      </w:r>
      <w:r w:rsidR="001A54D9">
        <w:rPr>
          <w:rFonts w:ascii="NSWPrintSolid" w:hAnsi="NSWPrintSolid"/>
          <w:b/>
          <w:color w:val="00B050"/>
          <w:sz w:val="40"/>
          <w:szCs w:val="32"/>
        </w:rPr>
        <w:t xml:space="preserve">and all our Educators </w:t>
      </w:r>
      <w:r w:rsidRPr="0074644D">
        <w:rPr>
          <w:rFonts w:ascii="NSWPrintSolid" w:hAnsi="NSWPrintSolid"/>
          <w:b/>
          <w:color w:val="00B050"/>
          <w:sz w:val="40"/>
          <w:szCs w:val="32"/>
        </w:rPr>
        <w:t>will:</w:t>
      </w:r>
    </w:p>
    <w:p w:rsidR="001A54D9" w:rsidRPr="00B16860" w:rsidRDefault="001A54D9" w:rsidP="001A54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TTE1B0B850t00"/>
          <w:sz w:val="32"/>
          <w:szCs w:val="32"/>
        </w:rPr>
      </w:pPr>
      <w:r>
        <w:rPr>
          <w:rFonts w:ascii="NSWPrintSolid" w:hAnsi="NSWPrintSolid" w:cs="TTE1B0B850t00"/>
          <w:sz w:val="32"/>
          <w:szCs w:val="32"/>
        </w:rPr>
        <w:t>W</w:t>
      </w:r>
      <w:r w:rsidRPr="00B16860">
        <w:rPr>
          <w:rFonts w:ascii="NSWPrintSolid" w:hAnsi="NSWPrintSolid" w:cs="TTE1B0B850t00"/>
          <w:sz w:val="32"/>
          <w:szCs w:val="32"/>
        </w:rPr>
        <w:t>ork as a team in preparing and/or implementing the program/curriculum. The program/curriculum will be planned to reflect the Pre School Philosophy, Early Years Learning Framework, National Quality framework, Education and Care Services National Regulations and goals of children.</w:t>
      </w:r>
    </w:p>
    <w:p w:rsidR="001A54D9" w:rsidRPr="00B16860" w:rsidRDefault="001A54D9" w:rsidP="001A54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TTE1B0B850t00"/>
          <w:sz w:val="32"/>
          <w:szCs w:val="32"/>
        </w:rPr>
      </w:pPr>
      <w:r>
        <w:rPr>
          <w:rFonts w:ascii="NSWPrintSolid" w:hAnsi="NSWPrintSolid" w:cs="TTE1B0B850t00"/>
          <w:sz w:val="32"/>
          <w:szCs w:val="32"/>
        </w:rPr>
        <w:t>P</w:t>
      </w:r>
      <w:r w:rsidRPr="00B16860">
        <w:rPr>
          <w:rFonts w:ascii="NSWPrintSolid" w:hAnsi="NSWPrintSolid" w:cs="TTE1B0B850t00"/>
          <w:sz w:val="32"/>
          <w:szCs w:val="32"/>
        </w:rPr>
        <w:t xml:space="preserve">lan realistic program/curriculum goals for children based on observation and assessment of individual needs and interests. </w:t>
      </w:r>
    </w:p>
    <w:p w:rsidR="001A54D9" w:rsidRPr="00B16860" w:rsidRDefault="001A54D9" w:rsidP="001A54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TTE1B0B850t00"/>
          <w:sz w:val="32"/>
          <w:szCs w:val="32"/>
        </w:rPr>
      </w:pPr>
      <w:r>
        <w:rPr>
          <w:rFonts w:ascii="NSWPrintSolid" w:hAnsi="NSWPrintSolid" w:cs="TTE1B0B850t00"/>
          <w:sz w:val="32"/>
          <w:szCs w:val="32"/>
        </w:rPr>
        <w:t>K</w:t>
      </w:r>
      <w:r w:rsidRPr="00B16860">
        <w:rPr>
          <w:rFonts w:ascii="NSWPrintSolid" w:hAnsi="NSWPrintSolid" w:cs="TTE1B0B850t00"/>
          <w:sz w:val="32"/>
          <w:szCs w:val="32"/>
        </w:rPr>
        <w:t>eep an individual developmental summary</w:t>
      </w:r>
      <w:r w:rsidR="006953FB">
        <w:rPr>
          <w:rFonts w:ascii="NSWPrintSolid" w:hAnsi="NSWPrintSolid" w:cs="TTE1B0B850t00"/>
          <w:sz w:val="32"/>
          <w:szCs w:val="32"/>
        </w:rPr>
        <w:t xml:space="preserve"> on each child</w:t>
      </w:r>
      <w:r w:rsidRPr="00B16860">
        <w:rPr>
          <w:rFonts w:ascii="NSWPrintSolid" w:hAnsi="NSWPrintSolid" w:cs="TTE1B0B850t00"/>
          <w:sz w:val="32"/>
          <w:szCs w:val="32"/>
        </w:rPr>
        <w:t>.</w:t>
      </w:r>
    </w:p>
    <w:p w:rsidR="001A54D9" w:rsidRPr="00B16860" w:rsidRDefault="001A54D9" w:rsidP="001A54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NSWPrintSolid" w:hAnsi="NSWPrintSolid" w:cs="TTE1B0B850t00"/>
          <w:sz w:val="32"/>
          <w:szCs w:val="32"/>
        </w:rPr>
      </w:pPr>
      <w:r>
        <w:rPr>
          <w:rFonts w:ascii="NSWPrintSolid" w:hAnsi="NSWPrintSolid" w:cs="TTE1B0B850t00"/>
          <w:sz w:val="32"/>
          <w:szCs w:val="32"/>
        </w:rPr>
        <w:t>E</w:t>
      </w:r>
      <w:r w:rsidR="006953FB">
        <w:rPr>
          <w:rFonts w:ascii="NSWPrintSolid" w:hAnsi="NSWPrintSolid" w:cs="TTE1B0B850t00"/>
          <w:sz w:val="32"/>
          <w:szCs w:val="32"/>
        </w:rPr>
        <w:t>ncourage</w:t>
      </w:r>
      <w:r w:rsidRPr="00B16860">
        <w:rPr>
          <w:rFonts w:ascii="NSWPrintSolid" w:hAnsi="NSWPrintSolid" w:cs="TTE1B0B850t00"/>
          <w:sz w:val="32"/>
          <w:szCs w:val="32"/>
        </w:rPr>
        <w:t xml:space="preserve"> </w:t>
      </w:r>
      <w:r>
        <w:rPr>
          <w:rFonts w:ascii="NSWPrintSolid" w:hAnsi="NSWPrintSolid" w:cs="TTE1B0B850t00"/>
          <w:sz w:val="32"/>
          <w:szCs w:val="32"/>
        </w:rPr>
        <w:t xml:space="preserve">parents </w:t>
      </w:r>
      <w:r w:rsidRPr="00B16860">
        <w:rPr>
          <w:rFonts w:ascii="NSWPrintSolid" w:hAnsi="NSWPrintSolid" w:cs="TTE1B0B850t00"/>
          <w:sz w:val="32"/>
          <w:szCs w:val="32"/>
        </w:rPr>
        <w:t>to provide background information on their child’s routines</w:t>
      </w:r>
    </w:p>
    <w:p w:rsidR="001A54D9" w:rsidRPr="00B16860" w:rsidRDefault="001A54D9" w:rsidP="001A5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NSWPrintSolid" w:hAnsi="NSWPrintSolid" w:cs="TTE1B0B850t00"/>
          <w:sz w:val="32"/>
          <w:szCs w:val="32"/>
        </w:rPr>
      </w:pPr>
      <w:r w:rsidRPr="00B16860">
        <w:rPr>
          <w:rFonts w:ascii="NSWPrintSolid" w:hAnsi="NSWPrintSolid" w:cs="TTE1B0B850t00"/>
          <w:sz w:val="32"/>
          <w:szCs w:val="32"/>
        </w:rPr>
        <w:t xml:space="preserve">and interests. They will also be encouraged to contribute information/stories about </w:t>
      </w:r>
      <w:proofErr w:type="gramStart"/>
      <w:r w:rsidRPr="00B16860">
        <w:rPr>
          <w:rFonts w:ascii="NSWPrintSolid" w:hAnsi="NSWPrintSolid" w:cs="TTE1B0B850t00"/>
          <w:sz w:val="32"/>
          <w:szCs w:val="32"/>
        </w:rPr>
        <w:t>their</w:t>
      </w:r>
      <w:proofErr w:type="gramEnd"/>
    </w:p>
    <w:p w:rsidR="001A54D9" w:rsidRPr="00B16860" w:rsidRDefault="001A54D9" w:rsidP="001A5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NSWPrintSolid" w:hAnsi="NSWPrintSolid" w:cs="TTE1B0B850t00"/>
          <w:sz w:val="32"/>
          <w:szCs w:val="32"/>
        </w:rPr>
      </w:pPr>
      <w:r w:rsidRPr="00B16860">
        <w:rPr>
          <w:rFonts w:ascii="NSWPrintSolid" w:hAnsi="NSWPrintSolid" w:cs="TTE1B0B850t00"/>
          <w:sz w:val="32"/>
          <w:szCs w:val="32"/>
        </w:rPr>
        <w:t>family culture, special events, holidays, etc.</w:t>
      </w:r>
    </w:p>
    <w:p w:rsidR="001A54D9" w:rsidRPr="00A155E8" w:rsidRDefault="001A54D9" w:rsidP="001A54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TTE1B0B850t00"/>
          <w:sz w:val="32"/>
          <w:szCs w:val="32"/>
        </w:rPr>
      </w:pPr>
      <w:r>
        <w:rPr>
          <w:rFonts w:ascii="NSWPrintSolid" w:hAnsi="NSWPrintSolid" w:cs="TTE1B0B850t00"/>
          <w:sz w:val="32"/>
          <w:szCs w:val="32"/>
        </w:rPr>
        <w:t>S</w:t>
      </w:r>
      <w:r w:rsidRPr="00A155E8">
        <w:rPr>
          <w:rFonts w:ascii="NSWPrintSolid" w:hAnsi="NSWPrintSolid" w:cs="TTE1B0B850t00"/>
          <w:sz w:val="32"/>
          <w:szCs w:val="32"/>
        </w:rPr>
        <w:t>eek and include children’s thoughts and i</w:t>
      </w:r>
      <w:r>
        <w:rPr>
          <w:rFonts w:ascii="NSWPrintSolid" w:hAnsi="NSWPrintSolid" w:cs="TTE1B0B850t00"/>
          <w:sz w:val="32"/>
          <w:szCs w:val="32"/>
        </w:rPr>
        <w:t>deas when planning the program.</w:t>
      </w:r>
    </w:p>
    <w:p w:rsidR="001A54D9" w:rsidRPr="00A155E8" w:rsidRDefault="001A54D9" w:rsidP="001A54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TTE1B0B850t00"/>
          <w:sz w:val="32"/>
          <w:szCs w:val="32"/>
        </w:rPr>
      </w:pPr>
      <w:r>
        <w:rPr>
          <w:rFonts w:ascii="NSWPrintSolid" w:hAnsi="NSWPrintSolid" w:cs="TTE1B0B850t00"/>
          <w:sz w:val="32"/>
          <w:szCs w:val="32"/>
        </w:rPr>
        <w:t>M</w:t>
      </w:r>
      <w:r w:rsidRPr="00A155E8">
        <w:rPr>
          <w:rFonts w:ascii="NSWPrintSolid" w:hAnsi="NSWPrintSolid" w:cs="TTE1B0B850t00"/>
          <w:sz w:val="32"/>
          <w:szCs w:val="32"/>
        </w:rPr>
        <w:t>aintain and display daily programs and reflections that provide snapshots of the</w:t>
      </w:r>
      <w:r>
        <w:rPr>
          <w:rFonts w:ascii="NSWPrintSolid" w:hAnsi="NSWPrintSolid" w:cs="TTE1B0B850t00"/>
          <w:sz w:val="32"/>
          <w:szCs w:val="32"/>
        </w:rPr>
        <w:t xml:space="preserve"> </w:t>
      </w:r>
      <w:r w:rsidRPr="00A155E8">
        <w:rPr>
          <w:rFonts w:ascii="NSWPrintSolid" w:hAnsi="NSWPrintSolid" w:cs="TTE1B0B850t00"/>
          <w:sz w:val="32"/>
          <w:szCs w:val="32"/>
        </w:rPr>
        <w:t>program for the parents’ information and comment.</w:t>
      </w:r>
    </w:p>
    <w:p w:rsidR="001A54D9" w:rsidRPr="00A155E8" w:rsidRDefault="00303889" w:rsidP="001A54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TTE1B0B850t00"/>
          <w:sz w:val="32"/>
          <w:szCs w:val="32"/>
        </w:rPr>
      </w:pPr>
      <w:r>
        <w:rPr>
          <w:rFonts w:ascii="NSWPrintSolid" w:hAnsi="NSWPrintSolid" w:cs="TTE1B0B850t00"/>
          <w:sz w:val="32"/>
          <w:szCs w:val="32"/>
        </w:rPr>
        <w:lastRenderedPageBreak/>
        <w:t>Ensure that m</w:t>
      </w:r>
      <w:r w:rsidR="001A54D9" w:rsidRPr="00A155E8">
        <w:rPr>
          <w:rFonts w:ascii="NSWPrintSolid" w:hAnsi="NSWPrintSolid" w:cs="TTE1B0B850t00"/>
          <w:sz w:val="32"/>
          <w:szCs w:val="32"/>
        </w:rPr>
        <w:t>odifications will be made in the environment for children with additional needs. Staff will make appropriate, professional referrals where necessary with parental permission.</w:t>
      </w:r>
    </w:p>
    <w:p w:rsidR="001A54D9" w:rsidRPr="00A155E8" w:rsidRDefault="00303889" w:rsidP="001A54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TTE1B0B850t00"/>
          <w:sz w:val="32"/>
          <w:szCs w:val="32"/>
        </w:rPr>
      </w:pPr>
      <w:r>
        <w:rPr>
          <w:rFonts w:ascii="NSWPrintSolid" w:hAnsi="NSWPrintSolid" w:cs="TTE1B0B850t00"/>
          <w:sz w:val="32"/>
          <w:szCs w:val="32"/>
        </w:rPr>
        <w:t>Ensure t</w:t>
      </w:r>
      <w:r w:rsidR="001A54D9" w:rsidRPr="00A155E8">
        <w:rPr>
          <w:rFonts w:ascii="NSWPrintSolid" w:hAnsi="NSWPrintSolid" w:cs="TTE1B0B850t00"/>
          <w:sz w:val="32"/>
          <w:szCs w:val="32"/>
        </w:rPr>
        <w:t xml:space="preserve">he daily schedule is planned to provide a balance of experiences indoor/outdoor, active/passive, individual/small group/large group, large muscle/small muscle, </w:t>
      </w:r>
      <w:r w:rsidR="001A54D9">
        <w:rPr>
          <w:rFonts w:ascii="NSWPrintSolid" w:hAnsi="NSWPrintSolid" w:cs="TTE1B0B850t00"/>
          <w:sz w:val="32"/>
          <w:szCs w:val="32"/>
        </w:rPr>
        <w:t>c</w:t>
      </w:r>
      <w:r w:rsidR="001A54D9" w:rsidRPr="00A155E8">
        <w:rPr>
          <w:rFonts w:ascii="NSWPrintSolid" w:hAnsi="NSWPrintSolid" w:cs="TTE1B0B850t00"/>
          <w:sz w:val="32"/>
          <w:szCs w:val="32"/>
        </w:rPr>
        <w:t>hild initiated/teacher directed</w:t>
      </w:r>
      <w:r w:rsidR="001A54D9">
        <w:rPr>
          <w:rFonts w:ascii="NSWPrintSolid" w:hAnsi="NSWPrintSolid" w:cs="TTE1B0B850t00"/>
          <w:sz w:val="32"/>
          <w:szCs w:val="32"/>
        </w:rPr>
        <w:t>.</w:t>
      </w:r>
    </w:p>
    <w:p w:rsidR="001A54D9" w:rsidRPr="00A155E8" w:rsidRDefault="001A54D9" w:rsidP="001A54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TTE1B0B850t00"/>
          <w:sz w:val="32"/>
          <w:szCs w:val="32"/>
        </w:rPr>
      </w:pPr>
      <w:r w:rsidRPr="00A155E8">
        <w:rPr>
          <w:rFonts w:ascii="NSWPrintSolid" w:hAnsi="NSWPrintSolid" w:cs="TTE1B0B850t00"/>
          <w:sz w:val="32"/>
          <w:szCs w:val="32"/>
        </w:rPr>
        <w:t>Materials and equipment will reflect the cultural diversity that exists in our society and will avoid Cultural and Gender stereotyping of any group.</w:t>
      </w:r>
    </w:p>
    <w:p w:rsidR="001A54D9" w:rsidRPr="00A155E8" w:rsidRDefault="001A54D9" w:rsidP="001A54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TTE1B0B850t00"/>
          <w:sz w:val="32"/>
          <w:szCs w:val="32"/>
        </w:rPr>
      </w:pPr>
      <w:r>
        <w:rPr>
          <w:rFonts w:ascii="NSWPrintSolid" w:hAnsi="NSWPrintSolid" w:cs="TTE1B0B850t00"/>
          <w:sz w:val="32"/>
          <w:szCs w:val="32"/>
        </w:rPr>
        <w:t>P</w:t>
      </w:r>
      <w:r w:rsidRPr="00A155E8">
        <w:rPr>
          <w:rFonts w:ascii="NSWPrintSolid" w:hAnsi="NSWPrintSolid" w:cs="TTE1B0B850t00"/>
          <w:sz w:val="32"/>
          <w:szCs w:val="32"/>
        </w:rPr>
        <w:t>rovide large blocks of indoor and outdoor structured and unstructured play</w:t>
      </w:r>
    </w:p>
    <w:p w:rsidR="001A54D9" w:rsidRPr="00B16860" w:rsidRDefault="001A54D9" w:rsidP="001A5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NSWPrintSolid" w:hAnsi="NSWPrintSolid" w:cs="TTE1B0B850t00"/>
          <w:sz w:val="32"/>
          <w:szCs w:val="32"/>
        </w:rPr>
      </w:pPr>
      <w:r w:rsidRPr="00B16860">
        <w:rPr>
          <w:rFonts w:ascii="NSWPrintSolid" w:hAnsi="NSWPrintSolid" w:cs="TTE1B0B850t00"/>
          <w:sz w:val="32"/>
          <w:szCs w:val="32"/>
        </w:rPr>
        <w:t>activities every day to ensure that all children have the opportunity to be involved in</w:t>
      </w:r>
    </w:p>
    <w:p w:rsidR="001A54D9" w:rsidRPr="00B16860" w:rsidRDefault="001A54D9" w:rsidP="001A5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NSWPrintSolid" w:hAnsi="NSWPrintSolid" w:cs="TTE1B0B850t00"/>
          <w:sz w:val="32"/>
          <w:szCs w:val="32"/>
        </w:rPr>
      </w:pPr>
      <w:r w:rsidRPr="00B16860">
        <w:rPr>
          <w:rFonts w:ascii="NSWPrintSolid" w:hAnsi="NSWPrintSolid" w:cs="TTE1B0B850t00"/>
          <w:sz w:val="32"/>
          <w:szCs w:val="32"/>
        </w:rPr>
        <w:t>physically active play.</w:t>
      </w:r>
    </w:p>
    <w:p w:rsidR="001A54D9" w:rsidRPr="00A155E8" w:rsidRDefault="001A54D9" w:rsidP="001A54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TTE1B0B850t00"/>
          <w:sz w:val="32"/>
          <w:szCs w:val="32"/>
        </w:rPr>
      </w:pPr>
      <w:r>
        <w:rPr>
          <w:rFonts w:ascii="NSWPrintSolid" w:hAnsi="NSWPrintSolid" w:cs="TTE1B0B850t00"/>
          <w:sz w:val="32"/>
          <w:szCs w:val="32"/>
        </w:rPr>
        <w:t>R</w:t>
      </w:r>
      <w:r w:rsidRPr="00A155E8">
        <w:rPr>
          <w:rFonts w:ascii="NSWPrintSolid" w:hAnsi="NSWPrintSolid" w:cs="TTE1B0B850t00"/>
          <w:sz w:val="32"/>
          <w:szCs w:val="32"/>
        </w:rPr>
        <w:t>espect the child’s rights to choose not to participate at times.</w:t>
      </w:r>
    </w:p>
    <w:p w:rsidR="001A54D9" w:rsidRPr="00A155E8" w:rsidRDefault="00303889" w:rsidP="001A54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TTE1B0B850t00"/>
          <w:sz w:val="32"/>
          <w:szCs w:val="32"/>
        </w:rPr>
      </w:pPr>
      <w:r>
        <w:rPr>
          <w:rFonts w:ascii="NSWPrintSolid" w:hAnsi="NSWPrintSolid" w:cs="TTE1B0B850t00"/>
          <w:sz w:val="32"/>
          <w:szCs w:val="32"/>
        </w:rPr>
        <w:t>C</w:t>
      </w:r>
      <w:r w:rsidR="001A54D9" w:rsidRPr="00A155E8">
        <w:rPr>
          <w:rFonts w:ascii="NSWPrintSolid" w:hAnsi="NSWPrintSolid" w:cs="TTE1B0B850t00"/>
          <w:sz w:val="32"/>
          <w:szCs w:val="32"/>
        </w:rPr>
        <w:t>onduct smooth un-regimented transitions between activities. Transitions are to be integrated into the program as learning opportunities.</w:t>
      </w:r>
    </w:p>
    <w:p w:rsidR="001A54D9" w:rsidRPr="00A155E8" w:rsidRDefault="00303889" w:rsidP="001A54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 w:cs="TTE1B0B850t00"/>
          <w:sz w:val="32"/>
          <w:szCs w:val="32"/>
        </w:rPr>
      </w:pPr>
      <w:r>
        <w:rPr>
          <w:rFonts w:ascii="NSWPrintSolid" w:hAnsi="NSWPrintSolid" w:cs="TTE1B0B850t00"/>
          <w:sz w:val="32"/>
          <w:szCs w:val="32"/>
        </w:rPr>
        <w:t>B</w:t>
      </w:r>
      <w:r w:rsidR="001A54D9" w:rsidRPr="00A155E8">
        <w:rPr>
          <w:rFonts w:ascii="NSWPrintSolid" w:hAnsi="NSWPrintSolid" w:cs="TTE1B0B850t00"/>
          <w:sz w:val="32"/>
          <w:szCs w:val="32"/>
        </w:rPr>
        <w:t>e flexible enough to change planned or routine experiences according to the</w:t>
      </w:r>
    </w:p>
    <w:p w:rsidR="001A54D9" w:rsidRPr="00B16860" w:rsidRDefault="001A54D9" w:rsidP="001A5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NSWPrintSolid" w:hAnsi="NSWPrintSolid" w:cs="TTE1B0B850t00"/>
          <w:sz w:val="32"/>
          <w:szCs w:val="32"/>
        </w:rPr>
      </w:pPr>
      <w:r w:rsidRPr="00B16860">
        <w:rPr>
          <w:rFonts w:ascii="NSWPrintSolid" w:hAnsi="NSWPrintSolid" w:cs="TTE1B0B850t00"/>
          <w:sz w:val="32"/>
          <w:szCs w:val="32"/>
        </w:rPr>
        <w:t>needs and interests of the children, to cope with other situations, e.g. weather changes.</w:t>
      </w:r>
    </w:p>
    <w:p w:rsidR="001A54D9" w:rsidRPr="00A155E8" w:rsidRDefault="00303889" w:rsidP="001A54D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/>
          <w:sz w:val="32"/>
          <w:szCs w:val="32"/>
        </w:rPr>
      </w:pPr>
      <w:r>
        <w:rPr>
          <w:rFonts w:ascii="NSWPrintSolid" w:hAnsi="NSWPrintSolid" w:cs="TTE1B0B850t00"/>
          <w:sz w:val="32"/>
          <w:szCs w:val="32"/>
        </w:rPr>
        <w:t>Ensure that a</w:t>
      </w:r>
      <w:r w:rsidR="001A54D9" w:rsidRPr="00A155E8">
        <w:rPr>
          <w:rFonts w:ascii="NSWPrintSolid" w:hAnsi="NSWPrintSolid" w:cs="TTE1B0B850t00"/>
          <w:sz w:val="32"/>
          <w:szCs w:val="32"/>
        </w:rPr>
        <w:t xml:space="preserve">ppropriate staff/child ratios, according to the </w:t>
      </w:r>
      <w:r w:rsidR="006953FB">
        <w:rPr>
          <w:rFonts w:ascii="NSWPrintSolid" w:hAnsi="NSWPrintSolid" w:cs="TTE1B0B850t00"/>
          <w:sz w:val="32"/>
          <w:szCs w:val="32"/>
        </w:rPr>
        <w:t>National</w:t>
      </w:r>
      <w:r w:rsidR="001A54D9" w:rsidRPr="00A155E8">
        <w:rPr>
          <w:rFonts w:ascii="NSWPrintSolid" w:hAnsi="NSWPrintSolid" w:cs="TTE1B0B850t00"/>
          <w:sz w:val="32"/>
          <w:szCs w:val="32"/>
        </w:rPr>
        <w:t xml:space="preserve"> </w:t>
      </w:r>
      <w:r w:rsidR="006953FB">
        <w:rPr>
          <w:rFonts w:ascii="NSWPrintSolid" w:hAnsi="NSWPrintSolid" w:cs="TTE1B0B850t00"/>
          <w:sz w:val="32"/>
          <w:szCs w:val="32"/>
        </w:rPr>
        <w:t>R</w:t>
      </w:r>
      <w:r w:rsidR="001A54D9" w:rsidRPr="00A155E8">
        <w:rPr>
          <w:rFonts w:ascii="NSWPrintSolid" w:hAnsi="NSWPrintSolid" w:cs="TTE1B0B850t00"/>
          <w:sz w:val="32"/>
          <w:szCs w:val="32"/>
        </w:rPr>
        <w:t xml:space="preserve">egulations will be maintained at </w:t>
      </w:r>
      <w:r w:rsidR="001A54D9">
        <w:rPr>
          <w:rFonts w:ascii="NSWPrintSolid" w:hAnsi="NSWPrintSolid" w:cs="TTE1B0B850t00"/>
          <w:sz w:val="32"/>
          <w:szCs w:val="32"/>
        </w:rPr>
        <w:t>the Pre School</w:t>
      </w:r>
      <w:r w:rsidR="001A54D9" w:rsidRPr="00A155E8">
        <w:rPr>
          <w:rFonts w:ascii="NSWPrintSolid" w:hAnsi="NSWPrintSolid" w:cs="TTE1B0B850t00"/>
          <w:sz w:val="32"/>
          <w:szCs w:val="32"/>
        </w:rPr>
        <w:t xml:space="preserve"> at all times.</w:t>
      </w:r>
    </w:p>
    <w:p w:rsidR="001A54D9" w:rsidRDefault="001A54D9" w:rsidP="001A54D9">
      <w:p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/>
          <w:sz w:val="32"/>
          <w:szCs w:val="32"/>
        </w:rPr>
      </w:pPr>
    </w:p>
    <w:p w:rsidR="001A54D9" w:rsidRDefault="001A54D9" w:rsidP="001A54D9">
      <w:pPr>
        <w:autoSpaceDE w:val="0"/>
        <w:autoSpaceDN w:val="0"/>
        <w:adjustRightInd w:val="0"/>
        <w:spacing w:after="0" w:line="240" w:lineRule="auto"/>
        <w:jc w:val="both"/>
        <w:rPr>
          <w:rFonts w:ascii="NSWPrintSolid" w:hAnsi="NSWPrintSolid"/>
          <w:sz w:val="32"/>
          <w:szCs w:val="32"/>
        </w:rPr>
      </w:pPr>
    </w:p>
    <w:p w:rsidR="001A54D9" w:rsidRPr="00303889" w:rsidRDefault="001A54D9" w:rsidP="001A54D9">
      <w:pPr>
        <w:rPr>
          <w:rFonts w:ascii="NSWPrintSolid" w:eastAsia="Calibri" w:hAnsi="NSWPrintSolid" w:cs="Times New Roman"/>
          <w:sz w:val="32"/>
          <w:szCs w:val="32"/>
        </w:rPr>
      </w:pPr>
      <w:r w:rsidRPr="00303889">
        <w:rPr>
          <w:rFonts w:ascii="NSWPrintSolid" w:eastAsia="Calibri" w:hAnsi="NSWPrintSolid" w:cs="Times New Roman"/>
          <w:sz w:val="32"/>
          <w:szCs w:val="32"/>
        </w:rPr>
        <w:t xml:space="preserve">Reviewed on </w:t>
      </w:r>
      <w:r w:rsidR="00303889" w:rsidRPr="00303889">
        <w:rPr>
          <w:rFonts w:ascii="NSWPrintSolid" w:eastAsia="Calibri" w:hAnsi="NSWPrintSolid" w:cs="Times New Roman"/>
          <w:sz w:val="32"/>
          <w:szCs w:val="32"/>
        </w:rPr>
        <w:t>1</w:t>
      </w:r>
      <w:r w:rsidR="006953FB">
        <w:rPr>
          <w:rFonts w:ascii="NSWPrintSolid" w:eastAsia="Calibri" w:hAnsi="NSWPrintSolid" w:cs="Times New Roman"/>
          <w:sz w:val="32"/>
          <w:szCs w:val="32"/>
        </w:rPr>
        <w:t>5</w:t>
      </w:r>
      <w:bookmarkStart w:id="0" w:name="_GoBack"/>
      <w:bookmarkEnd w:id="0"/>
      <w:r w:rsidR="00303889" w:rsidRPr="00303889">
        <w:rPr>
          <w:rFonts w:ascii="NSWPrintSolid" w:eastAsia="Calibri" w:hAnsi="NSWPrintSolid" w:cs="Times New Roman"/>
          <w:sz w:val="32"/>
          <w:szCs w:val="32"/>
        </w:rPr>
        <w:t xml:space="preserve"> June 2017</w:t>
      </w:r>
    </w:p>
    <w:p w:rsidR="001A54D9" w:rsidRPr="00A155E8" w:rsidRDefault="001A54D9" w:rsidP="001A54D9">
      <w:pPr>
        <w:rPr>
          <w:rFonts w:ascii="Calibri" w:eastAsia="Calibri" w:hAnsi="Calibri" w:cs="Times New Roman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644"/>
        <w:gridCol w:w="3674"/>
        <w:gridCol w:w="1559"/>
      </w:tblGrid>
      <w:tr w:rsidR="001A54D9" w:rsidRPr="00A155E8" w:rsidTr="001A54D9">
        <w:tc>
          <w:tcPr>
            <w:tcW w:w="2016" w:type="dxa"/>
            <w:shd w:val="clear" w:color="auto" w:fill="auto"/>
            <w:vAlign w:val="bottom"/>
          </w:tcPr>
          <w:p w:rsidR="001A54D9" w:rsidRPr="00303889" w:rsidRDefault="001A54D9" w:rsidP="001A54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  <w:color w:val="00B050"/>
              </w:rPr>
            </w:pPr>
            <w:r w:rsidRPr="00303889">
              <w:rPr>
                <w:rFonts w:ascii="Arial" w:eastAsia="Times New Roman" w:hAnsi="Arial" w:cs="Times New Roman"/>
                <w:color w:val="00B050"/>
              </w:rPr>
              <w:t>Signed by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1A54D9" w:rsidRPr="00303889" w:rsidRDefault="001A54D9" w:rsidP="001A54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  <w:color w:val="00B050"/>
              </w:rPr>
            </w:pPr>
            <w:r w:rsidRPr="00303889">
              <w:rPr>
                <w:rFonts w:ascii="Arial" w:eastAsia="Times New Roman" w:hAnsi="Arial" w:cs="Times New Roman"/>
                <w:color w:val="00B050"/>
              </w:rPr>
              <w:t>Name</w:t>
            </w:r>
          </w:p>
        </w:tc>
        <w:tc>
          <w:tcPr>
            <w:tcW w:w="3674" w:type="dxa"/>
            <w:shd w:val="clear" w:color="auto" w:fill="auto"/>
            <w:vAlign w:val="bottom"/>
          </w:tcPr>
          <w:p w:rsidR="001A54D9" w:rsidRPr="00303889" w:rsidRDefault="001A54D9" w:rsidP="001A54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  <w:color w:val="00B050"/>
              </w:rPr>
            </w:pPr>
            <w:r w:rsidRPr="00303889">
              <w:rPr>
                <w:rFonts w:ascii="Arial" w:eastAsia="Times New Roman" w:hAnsi="Arial" w:cs="Times New Roman"/>
                <w:color w:val="00B050"/>
              </w:rPr>
              <w:t>Signature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54D9" w:rsidRPr="00303889" w:rsidRDefault="001A54D9" w:rsidP="001A54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  <w:color w:val="00B050"/>
              </w:rPr>
            </w:pPr>
            <w:r w:rsidRPr="00303889">
              <w:rPr>
                <w:rFonts w:ascii="Arial" w:eastAsia="Times New Roman" w:hAnsi="Arial" w:cs="Times New Roman"/>
                <w:color w:val="00B050"/>
              </w:rPr>
              <w:t>Date</w:t>
            </w:r>
          </w:p>
        </w:tc>
      </w:tr>
      <w:tr w:rsidR="001A54D9" w:rsidRPr="00A155E8" w:rsidTr="001A54D9">
        <w:tc>
          <w:tcPr>
            <w:tcW w:w="2016" w:type="dxa"/>
            <w:shd w:val="clear" w:color="auto" w:fill="auto"/>
            <w:vAlign w:val="bottom"/>
          </w:tcPr>
          <w:p w:rsidR="001A54D9" w:rsidRPr="00303889" w:rsidRDefault="001A54D9" w:rsidP="001A54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  <w:color w:val="00B050"/>
              </w:rPr>
            </w:pPr>
            <w:r w:rsidRPr="00303889">
              <w:rPr>
                <w:rFonts w:ascii="Arial" w:eastAsia="Times New Roman" w:hAnsi="Arial" w:cs="Times New Roman"/>
                <w:color w:val="00B050"/>
              </w:rPr>
              <w:t>Committee</w:t>
            </w:r>
          </w:p>
        </w:tc>
        <w:tc>
          <w:tcPr>
            <w:tcW w:w="2644" w:type="dxa"/>
            <w:shd w:val="clear" w:color="auto" w:fill="auto"/>
          </w:tcPr>
          <w:p w:rsidR="001A54D9" w:rsidRPr="00303889" w:rsidRDefault="001A54D9" w:rsidP="001A54D9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  <w:color w:val="00B050"/>
              </w:rPr>
            </w:pPr>
          </w:p>
        </w:tc>
        <w:tc>
          <w:tcPr>
            <w:tcW w:w="3674" w:type="dxa"/>
            <w:shd w:val="clear" w:color="auto" w:fill="auto"/>
          </w:tcPr>
          <w:p w:rsidR="001A54D9" w:rsidRPr="00303889" w:rsidRDefault="001A54D9" w:rsidP="001A54D9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  <w:color w:val="00B050"/>
              </w:rPr>
            </w:pPr>
          </w:p>
        </w:tc>
        <w:tc>
          <w:tcPr>
            <w:tcW w:w="1559" w:type="dxa"/>
            <w:shd w:val="clear" w:color="auto" w:fill="auto"/>
          </w:tcPr>
          <w:p w:rsidR="001A54D9" w:rsidRPr="00303889" w:rsidRDefault="001A54D9" w:rsidP="001A54D9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  <w:color w:val="00B050"/>
              </w:rPr>
            </w:pPr>
          </w:p>
        </w:tc>
      </w:tr>
      <w:tr w:rsidR="001A54D9" w:rsidRPr="00A155E8" w:rsidTr="001A54D9">
        <w:tc>
          <w:tcPr>
            <w:tcW w:w="2016" w:type="dxa"/>
            <w:shd w:val="clear" w:color="auto" w:fill="auto"/>
            <w:vAlign w:val="bottom"/>
          </w:tcPr>
          <w:p w:rsidR="001A54D9" w:rsidRPr="00303889" w:rsidRDefault="001A54D9" w:rsidP="001A54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  <w:color w:val="00B050"/>
              </w:rPr>
            </w:pPr>
            <w:r w:rsidRPr="00303889">
              <w:rPr>
                <w:rFonts w:ascii="Arial" w:eastAsia="Times New Roman" w:hAnsi="Arial" w:cs="Times New Roman"/>
                <w:color w:val="00B050"/>
              </w:rPr>
              <w:t>Nominated Supervisor</w:t>
            </w:r>
          </w:p>
        </w:tc>
        <w:tc>
          <w:tcPr>
            <w:tcW w:w="2644" w:type="dxa"/>
            <w:shd w:val="clear" w:color="auto" w:fill="auto"/>
          </w:tcPr>
          <w:p w:rsidR="001A54D9" w:rsidRPr="00303889" w:rsidRDefault="001A54D9" w:rsidP="001A54D9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  <w:color w:val="00B050"/>
              </w:rPr>
            </w:pPr>
          </w:p>
        </w:tc>
        <w:tc>
          <w:tcPr>
            <w:tcW w:w="3674" w:type="dxa"/>
            <w:shd w:val="clear" w:color="auto" w:fill="auto"/>
          </w:tcPr>
          <w:p w:rsidR="001A54D9" w:rsidRPr="00303889" w:rsidRDefault="001A54D9" w:rsidP="001A54D9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  <w:color w:val="00B050"/>
              </w:rPr>
            </w:pPr>
          </w:p>
        </w:tc>
        <w:tc>
          <w:tcPr>
            <w:tcW w:w="1559" w:type="dxa"/>
            <w:shd w:val="clear" w:color="auto" w:fill="auto"/>
          </w:tcPr>
          <w:p w:rsidR="001A54D9" w:rsidRPr="00303889" w:rsidRDefault="001A54D9" w:rsidP="001A54D9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  <w:color w:val="00B050"/>
              </w:rPr>
            </w:pPr>
          </w:p>
        </w:tc>
      </w:tr>
    </w:tbl>
    <w:p w:rsidR="001A54D9" w:rsidRPr="00A155E8" w:rsidRDefault="001A54D9" w:rsidP="001A54D9">
      <w:pPr>
        <w:rPr>
          <w:rFonts w:ascii="Calibri" w:eastAsia="Calibri" w:hAnsi="Calibri" w:cs="Times New Roman"/>
        </w:rPr>
      </w:pPr>
    </w:p>
    <w:p w:rsidR="001A54D9" w:rsidRPr="00303889" w:rsidRDefault="001A54D9" w:rsidP="001A54D9">
      <w:pPr>
        <w:rPr>
          <w:rFonts w:ascii="NSWPrintSolid" w:eastAsia="Calibri" w:hAnsi="NSWPrintSolid" w:cs="Times New Roman"/>
          <w:sz w:val="32"/>
          <w:szCs w:val="32"/>
        </w:rPr>
      </w:pPr>
      <w:r w:rsidRPr="00303889">
        <w:rPr>
          <w:rFonts w:ascii="NSWPrintSolid" w:eastAsia="Calibri" w:hAnsi="NSWPrintSolid" w:cs="Times New Roman"/>
          <w:sz w:val="32"/>
          <w:szCs w:val="32"/>
        </w:rPr>
        <w:t xml:space="preserve">Due for Review </w:t>
      </w:r>
      <w:r w:rsidR="00303889" w:rsidRPr="00303889">
        <w:rPr>
          <w:rFonts w:ascii="NSWPrintSolid" w:eastAsia="Calibri" w:hAnsi="NSWPrintSolid" w:cs="Times New Roman"/>
          <w:sz w:val="32"/>
          <w:szCs w:val="32"/>
        </w:rPr>
        <w:t>June 2019</w:t>
      </w:r>
    </w:p>
    <w:p w:rsidR="0007070A" w:rsidRDefault="0007070A" w:rsidP="0007070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Book Antiqua"/>
          <w:sz w:val="20"/>
          <w:szCs w:val="20"/>
        </w:rPr>
      </w:pPr>
    </w:p>
    <w:p w:rsidR="0007070A" w:rsidRDefault="0007070A" w:rsidP="0007070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Book Antiqua"/>
          <w:sz w:val="20"/>
          <w:szCs w:val="20"/>
        </w:rPr>
      </w:pPr>
      <w:r>
        <w:rPr>
          <w:rFonts w:ascii="Book Antiqua,Italic" w:hAnsi="Book Antiqua,Italic" w:cs="Book Antiqua,Italic"/>
          <w:i/>
          <w:i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DF31D9D" wp14:editId="52C401B3">
                <wp:simplePos x="0" y="0"/>
                <wp:positionH relativeFrom="column">
                  <wp:posOffset>-57150</wp:posOffset>
                </wp:positionH>
                <wp:positionV relativeFrom="paragraph">
                  <wp:posOffset>72389</wp:posOffset>
                </wp:positionV>
                <wp:extent cx="6257925" cy="9239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923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93C0C" id="Rounded Rectangle 5" o:spid="_x0000_s1026" style="position:absolute;margin-left:-4.5pt;margin-top:5.7pt;width:492.75pt;height:72.75pt;z-index:-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" fillcolor="#95b3d7 [1940]" strokecolor="#243f60 [1604]" strokeweight="2pt"/>
            </w:pict>
          </mc:Fallback>
        </mc:AlternateContent>
      </w:r>
    </w:p>
    <w:p w:rsidR="00322018" w:rsidRPr="00322018" w:rsidRDefault="00322018" w:rsidP="0007070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NSWPrintSolid" w:hAnsi="NSWPrintSolid" w:cs="Book Antiqua"/>
          <w:b/>
          <w:sz w:val="32"/>
          <w:szCs w:val="32"/>
          <w:u w:val="single"/>
        </w:rPr>
      </w:pPr>
      <w:r w:rsidRPr="00322018">
        <w:rPr>
          <w:rFonts w:ascii="NSWPrintSolid" w:hAnsi="NSWPrintSolid" w:cs="Book Antiqua"/>
          <w:b/>
          <w:sz w:val="32"/>
          <w:szCs w:val="32"/>
          <w:u w:val="single"/>
        </w:rPr>
        <w:t>Related Documents</w:t>
      </w:r>
    </w:p>
    <w:p w:rsidR="00322018" w:rsidRPr="00322018" w:rsidRDefault="00322018" w:rsidP="003220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NSWPrintSolid" w:hAnsi="NSWPrintSolid" w:cs="Book Antiqua"/>
          <w:sz w:val="32"/>
          <w:szCs w:val="32"/>
        </w:rPr>
      </w:pPr>
      <w:r w:rsidRPr="00322018">
        <w:rPr>
          <w:rFonts w:ascii="NSWPrintSolid" w:hAnsi="NSWPrintSolid" w:cs="Book Antiqua"/>
          <w:sz w:val="32"/>
          <w:szCs w:val="32"/>
        </w:rPr>
        <w:t>Belonging, Being and Becoming: The Early Years Learning Framework for Australia (2009)</w:t>
      </w:r>
    </w:p>
    <w:p w:rsidR="00322018" w:rsidRPr="00322018" w:rsidRDefault="00322018" w:rsidP="00322018">
      <w:pPr>
        <w:autoSpaceDE w:val="0"/>
        <w:autoSpaceDN w:val="0"/>
        <w:adjustRightInd w:val="0"/>
        <w:spacing w:after="0" w:line="240" w:lineRule="auto"/>
        <w:ind w:left="360"/>
        <w:rPr>
          <w:rFonts w:ascii="NSWPrintSolid" w:hAnsi="NSWPrintSolid" w:cs="Book Antiqua"/>
          <w:sz w:val="32"/>
          <w:szCs w:val="32"/>
        </w:rPr>
      </w:pPr>
    </w:p>
    <w:sectPr w:rsidR="00322018" w:rsidRPr="00322018" w:rsidSect="0007070A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meretto Condens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SWPrintSoli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E1B0B8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B1E"/>
    <w:multiLevelType w:val="hybridMultilevel"/>
    <w:tmpl w:val="E5626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138"/>
    <w:multiLevelType w:val="hybridMultilevel"/>
    <w:tmpl w:val="9806C182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4D59"/>
    <w:multiLevelType w:val="hybridMultilevel"/>
    <w:tmpl w:val="F2B820E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1E469ED"/>
    <w:multiLevelType w:val="hybridMultilevel"/>
    <w:tmpl w:val="E078D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B4E8E"/>
    <w:multiLevelType w:val="hybridMultilevel"/>
    <w:tmpl w:val="E842EC4A"/>
    <w:lvl w:ilvl="0" w:tplc="1242D0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C7E16"/>
    <w:multiLevelType w:val="hybridMultilevel"/>
    <w:tmpl w:val="EF1A7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125B7"/>
    <w:multiLevelType w:val="hybridMultilevel"/>
    <w:tmpl w:val="921E2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50B63"/>
    <w:multiLevelType w:val="hybridMultilevel"/>
    <w:tmpl w:val="00064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96E6E"/>
    <w:multiLevelType w:val="hybridMultilevel"/>
    <w:tmpl w:val="C1A8B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A39C8"/>
    <w:multiLevelType w:val="hybridMultilevel"/>
    <w:tmpl w:val="B1848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94E87"/>
    <w:multiLevelType w:val="hybridMultilevel"/>
    <w:tmpl w:val="5E78B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25310"/>
    <w:multiLevelType w:val="hybridMultilevel"/>
    <w:tmpl w:val="81308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825AE"/>
    <w:multiLevelType w:val="hybridMultilevel"/>
    <w:tmpl w:val="DE32B57E"/>
    <w:lvl w:ilvl="0" w:tplc="93780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1012D"/>
    <w:multiLevelType w:val="hybridMultilevel"/>
    <w:tmpl w:val="0FA0C1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1465"/>
    <w:multiLevelType w:val="hybridMultilevel"/>
    <w:tmpl w:val="F7808118"/>
    <w:lvl w:ilvl="0" w:tplc="EB5E0AC8">
      <w:numFmt w:val="bullet"/>
      <w:lvlText w:val=""/>
      <w:lvlJc w:val="left"/>
      <w:pPr>
        <w:ind w:left="360" w:hanging="360"/>
      </w:pPr>
      <w:rPr>
        <w:rFonts w:ascii="Symbol" w:eastAsiaTheme="minorHAnsi" w:hAnsi="Symbol" w:cs="Book Antiqua,Italic" w:hint="default"/>
        <w:i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7B47B0"/>
    <w:multiLevelType w:val="hybridMultilevel"/>
    <w:tmpl w:val="D96476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4"/>
  </w:num>
  <w:num w:numId="5">
    <w:abstractNumId w:val="1"/>
  </w:num>
  <w:num w:numId="6">
    <w:abstractNumId w:val="15"/>
  </w:num>
  <w:num w:numId="7">
    <w:abstractNumId w:val="2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3"/>
  </w:num>
  <w:num w:numId="13">
    <w:abstractNumId w:val="9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15"/>
    <w:rsid w:val="00002471"/>
    <w:rsid w:val="00040051"/>
    <w:rsid w:val="0007070A"/>
    <w:rsid w:val="000F3EA5"/>
    <w:rsid w:val="001611FD"/>
    <w:rsid w:val="001A54D9"/>
    <w:rsid w:val="001C3FB2"/>
    <w:rsid w:val="002026A6"/>
    <w:rsid w:val="00245B5C"/>
    <w:rsid w:val="00267C4D"/>
    <w:rsid w:val="00303889"/>
    <w:rsid w:val="00322018"/>
    <w:rsid w:val="00323A0E"/>
    <w:rsid w:val="00432152"/>
    <w:rsid w:val="0061589E"/>
    <w:rsid w:val="006953FB"/>
    <w:rsid w:val="006B2756"/>
    <w:rsid w:val="0074644D"/>
    <w:rsid w:val="00884A70"/>
    <w:rsid w:val="00995507"/>
    <w:rsid w:val="009C78A1"/>
    <w:rsid w:val="009D7163"/>
    <w:rsid w:val="009E78E2"/>
    <w:rsid w:val="00B119B2"/>
    <w:rsid w:val="00B8329D"/>
    <w:rsid w:val="00BC06B1"/>
    <w:rsid w:val="00C24DB6"/>
    <w:rsid w:val="00CC6459"/>
    <w:rsid w:val="00CD629E"/>
    <w:rsid w:val="00CE7E56"/>
    <w:rsid w:val="00D25315"/>
    <w:rsid w:val="00DE7BA5"/>
    <w:rsid w:val="00DF1E89"/>
    <w:rsid w:val="00F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8D64"/>
  <w15:docId w15:val="{56E49979-4774-4F4B-9C7E-BEFF493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E89"/>
    <w:pPr>
      <w:ind w:left="720"/>
      <w:contextualSpacing/>
    </w:pPr>
  </w:style>
  <w:style w:type="table" w:styleId="TableGrid">
    <w:name w:val="Table Grid"/>
    <w:basedOn w:val="TableNormal"/>
    <w:uiPriority w:val="59"/>
    <w:rsid w:val="0026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6B27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B2756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7B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4D48B765</Template>
  <TotalTime>62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Muswellbrook Pre School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Constable</dc:creator>
  <cp:lastModifiedBy>Bronwyn Anstee</cp:lastModifiedBy>
  <cp:revision>6</cp:revision>
  <cp:lastPrinted>2017-06-01T04:24:00Z</cp:lastPrinted>
  <dcterms:created xsi:type="dcterms:W3CDTF">2017-06-01T03:06:00Z</dcterms:created>
  <dcterms:modified xsi:type="dcterms:W3CDTF">2017-06-15T05:22:00Z</dcterms:modified>
</cp:coreProperties>
</file>