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977F"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r w:rsidRPr="00A37094">
        <w:rPr>
          <w:rFonts w:ascii="Times New Roman" w:hAnsi="Times New Roman" w:cs="Times New Roman"/>
          <w:kern w:val="0"/>
          <w14:ligatures w14:val="none"/>
        </w:rPr>
        <w:t>work.</w:t>
      </w:r>
    </w:p>
    <w:p w14:paraId="25F0A0A8" w14:textId="77777777" w:rsidR="00A37094" w:rsidRPr="00A37094" w:rsidRDefault="00A37094" w:rsidP="00A37094">
      <w:pPr>
        <w:spacing w:after="0" w:line="240" w:lineRule="auto"/>
        <w:rPr>
          <w:rFonts w:ascii="Times New Roman" w:eastAsia="Times New Roman" w:hAnsi="Times New Roman" w:cs="Times New Roman"/>
          <w:kern w:val="0"/>
          <w14:ligatures w14:val="none"/>
        </w:rPr>
      </w:pPr>
      <w:r w:rsidRPr="00A37094">
        <w:rPr>
          <w:rFonts w:ascii="Times New Roman" w:eastAsia="Times New Roman" w:hAnsi="Times New Roman" w:cs="Times New Roman"/>
          <w:noProof/>
          <w:kern w:val="0"/>
          <w14:ligatures w14:val="none"/>
        </w:rPr>
        <mc:AlternateContent>
          <mc:Choice Requires="wps">
            <w:drawing>
              <wp:inline distT="0" distB="0" distL="0" distR="0" wp14:anchorId="78638EEC" wp14:editId="1E6EE973">
                <wp:extent cx="5943600" cy="1270"/>
                <wp:effectExtent l="0" t="31750" r="0" b="36830"/>
                <wp:docPr id="8581660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BE040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B500561" w14:textId="77777777" w:rsidR="00A37094" w:rsidRPr="00A37094" w:rsidRDefault="00A37094" w:rsidP="00A37094">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37094">
        <w:rPr>
          <w:rFonts w:ascii="Times New Roman" w:eastAsia="Times New Roman" w:hAnsi="Times New Roman" w:cs="Times New Roman"/>
          <w:b/>
          <w:bCs/>
          <w:kern w:val="0"/>
          <w:sz w:val="27"/>
          <w:szCs w:val="27"/>
          <w14:ligatures w14:val="none"/>
        </w:rPr>
        <w:t>Mission Statement</w:t>
      </w:r>
    </w:p>
    <w:p w14:paraId="67EB247D"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p>
    <w:p w14:paraId="42E3CFD6"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r w:rsidRPr="00A37094">
        <w:rPr>
          <w:rFonts w:ascii="Times New Roman" w:hAnsi="Times New Roman" w:cs="Times New Roman"/>
          <w:kern w:val="0"/>
          <w14:ligatures w14:val="none"/>
        </w:rPr>
        <w:t>United Kingdom Fellowship of Churches</w:t>
      </w:r>
    </w:p>
    <w:p w14:paraId="38A92B52"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p>
    <w:p w14:paraId="4CEFB5D1"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r w:rsidRPr="00A37094">
        <w:rPr>
          <w:rFonts w:ascii="Times New Roman" w:hAnsi="Times New Roman" w:cs="Times New Roman"/>
          <w:kern w:val="0"/>
          <w14:ligatures w14:val="none"/>
        </w:rPr>
        <w:t>The mission of the United Kingdom Fellowship of Churches is to unite, equip, and empower churches and Christian leaders across the United Kingdom to advance the Gospel of Jesus Christ with integrity, unity, and spiritual excellence.</w:t>
      </w:r>
    </w:p>
    <w:p w14:paraId="231EE247"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p>
    <w:p w14:paraId="72DB7EFA"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r w:rsidRPr="00A37094">
        <w:rPr>
          <w:rFonts w:ascii="Times New Roman" w:hAnsi="Times New Roman" w:cs="Times New Roman"/>
          <w:kern w:val="0"/>
          <w14:ligatures w14:val="none"/>
        </w:rPr>
        <w:t>We are committed to fostering biblical truth, promoting sound doctrine, and encouraging collaborative ministry among churches, pastors, chaplains, and faith-based organizations. Through fellowship, leadership development, spiritual accountability, and community engagement, we seek to strengthen the Church’s witness in society and to serve the spiritual, moral, and social needs of our communities.</w:t>
      </w:r>
    </w:p>
    <w:p w14:paraId="69A33E12"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p>
    <w:p w14:paraId="36911F1E" w14:textId="77777777" w:rsidR="00A37094" w:rsidRPr="00A37094" w:rsidRDefault="00A37094" w:rsidP="00A37094">
      <w:pPr>
        <w:spacing w:before="100" w:beforeAutospacing="1" w:after="100" w:afterAutospacing="1" w:line="240" w:lineRule="auto"/>
        <w:rPr>
          <w:rFonts w:ascii="Times New Roman" w:hAnsi="Times New Roman" w:cs="Times New Roman"/>
          <w:kern w:val="0"/>
          <w14:ligatures w14:val="none"/>
        </w:rPr>
      </w:pPr>
      <w:r w:rsidRPr="00A37094">
        <w:rPr>
          <w:rFonts w:ascii="Times New Roman" w:hAnsi="Times New Roman" w:cs="Times New Roman"/>
          <w:kern w:val="0"/>
          <w14:ligatures w14:val="none"/>
        </w:rPr>
        <w:t>Guided by the Word of God and led by the Holy Spirit, the United Kingdom Fellowship of Churches exists to support the growth, credibility, and effectiveness of Christian ministry, while honoring Christ in all aspects of worship, service, and outreach.</w:t>
      </w:r>
    </w:p>
    <w:p w14:paraId="247B513A" w14:textId="77777777" w:rsidR="00A37094" w:rsidRDefault="00A37094"/>
    <w:sectPr w:rsidR="00A37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94"/>
    <w:rsid w:val="007E1287"/>
    <w:rsid w:val="00A3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A24D0"/>
  <w15:chartTrackingRefBased/>
  <w15:docId w15:val="{676247E3-566A-2D4C-89FF-6421675D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7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094"/>
    <w:rPr>
      <w:rFonts w:eastAsiaTheme="majorEastAsia" w:cstheme="majorBidi"/>
      <w:color w:val="272727" w:themeColor="text1" w:themeTint="D8"/>
    </w:rPr>
  </w:style>
  <w:style w:type="paragraph" w:styleId="Title">
    <w:name w:val="Title"/>
    <w:basedOn w:val="Normal"/>
    <w:next w:val="Normal"/>
    <w:link w:val="TitleChar"/>
    <w:uiPriority w:val="10"/>
    <w:qFormat/>
    <w:rsid w:val="00A3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094"/>
    <w:pPr>
      <w:spacing w:before="160"/>
      <w:jc w:val="center"/>
    </w:pPr>
    <w:rPr>
      <w:i/>
      <w:iCs/>
      <w:color w:val="404040" w:themeColor="text1" w:themeTint="BF"/>
    </w:rPr>
  </w:style>
  <w:style w:type="character" w:customStyle="1" w:styleId="QuoteChar">
    <w:name w:val="Quote Char"/>
    <w:basedOn w:val="DefaultParagraphFont"/>
    <w:link w:val="Quote"/>
    <w:uiPriority w:val="29"/>
    <w:rsid w:val="00A37094"/>
    <w:rPr>
      <w:i/>
      <w:iCs/>
      <w:color w:val="404040" w:themeColor="text1" w:themeTint="BF"/>
    </w:rPr>
  </w:style>
  <w:style w:type="paragraph" w:styleId="ListParagraph">
    <w:name w:val="List Paragraph"/>
    <w:basedOn w:val="Normal"/>
    <w:uiPriority w:val="34"/>
    <w:qFormat/>
    <w:rsid w:val="00A37094"/>
    <w:pPr>
      <w:ind w:left="720"/>
      <w:contextualSpacing/>
    </w:pPr>
  </w:style>
  <w:style w:type="character" w:styleId="IntenseEmphasis">
    <w:name w:val="Intense Emphasis"/>
    <w:basedOn w:val="DefaultParagraphFont"/>
    <w:uiPriority w:val="21"/>
    <w:qFormat/>
    <w:rsid w:val="00A37094"/>
    <w:rPr>
      <w:i/>
      <w:iCs/>
      <w:color w:val="0F4761" w:themeColor="accent1" w:themeShade="BF"/>
    </w:rPr>
  </w:style>
  <w:style w:type="paragraph" w:styleId="IntenseQuote">
    <w:name w:val="Intense Quote"/>
    <w:basedOn w:val="Normal"/>
    <w:next w:val="Normal"/>
    <w:link w:val="IntenseQuoteChar"/>
    <w:uiPriority w:val="30"/>
    <w:qFormat/>
    <w:rsid w:val="00A3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094"/>
    <w:rPr>
      <w:i/>
      <w:iCs/>
      <w:color w:val="0F4761" w:themeColor="accent1" w:themeShade="BF"/>
    </w:rPr>
  </w:style>
  <w:style w:type="character" w:styleId="IntenseReference">
    <w:name w:val="Intense Reference"/>
    <w:basedOn w:val="DefaultParagraphFont"/>
    <w:uiPriority w:val="32"/>
    <w:qFormat/>
    <w:rsid w:val="00A37094"/>
    <w:rPr>
      <w:b/>
      <w:bCs/>
      <w:smallCaps/>
      <w:color w:val="0F4761" w:themeColor="accent1" w:themeShade="BF"/>
      <w:spacing w:val="5"/>
    </w:rPr>
  </w:style>
  <w:style w:type="paragraph" w:customStyle="1" w:styleId="p1">
    <w:name w:val="p1"/>
    <w:basedOn w:val="Normal"/>
    <w:rsid w:val="00A3709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A37094"/>
  </w:style>
  <w:style w:type="character" w:customStyle="1" w:styleId="s2">
    <w:name w:val="s2"/>
    <w:basedOn w:val="DefaultParagraphFont"/>
    <w:rsid w:val="00A37094"/>
  </w:style>
  <w:style w:type="paragraph" w:customStyle="1" w:styleId="p3">
    <w:name w:val="p3"/>
    <w:basedOn w:val="Normal"/>
    <w:rsid w:val="00A37094"/>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A3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francon ivy</dc:creator>
  <cp:keywords/>
  <dc:description/>
  <cp:lastModifiedBy>francon ivy</cp:lastModifiedBy>
  <cp:revision>2</cp:revision>
  <dcterms:created xsi:type="dcterms:W3CDTF">2025-12-26T21:25:00Z</dcterms:created>
  <dcterms:modified xsi:type="dcterms:W3CDTF">2025-12-26T21:25:00Z</dcterms:modified>
</cp:coreProperties>
</file>