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198C" w14:textId="2EB4167D" w:rsidR="00AE65F1" w:rsidRDefault="002D60D1">
      <w:r>
        <w:rPr>
          <w:noProof/>
        </w:rPr>
        <w:drawing>
          <wp:inline distT="0" distB="0" distL="0" distR="0" wp14:anchorId="071EB3FF" wp14:editId="32FBEAD9">
            <wp:extent cx="6141720" cy="944880"/>
            <wp:effectExtent l="0" t="0" r="0" b="762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5B338" w14:textId="073407EA" w:rsidR="002D60D1" w:rsidRDefault="002D60D1" w:rsidP="002D60D1">
      <w:pPr>
        <w:spacing w:line="240" w:lineRule="auto"/>
        <w:contextualSpacing/>
        <w:jc w:val="center"/>
      </w:pPr>
      <w:r>
        <w:t>57 The Avenue</w:t>
      </w:r>
    </w:p>
    <w:p w14:paraId="72203FBF" w14:textId="2BE2E8AB" w:rsidR="002D60D1" w:rsidRDefault="002D60D1" w:rsidP="002D60D1">
      <w:pPr>
        <w:spacing w:line="240" w:lineRule="auto"/>
        <w:contextualSpacing/>
        <w:jc w:val="center"/>
      </w:pPr>
      <w:r>
        <w:t>Seaham</w:t>
      </w:r>
    </w:p>
    <w:p w14:paraId="3B04BAFE" w14:textId="6EB657C2" w:rsidR="002D60D1" w:rsidRDefault="002D60D1" w:rsidP="002D60D1">
      <w:pPr>
        <w:spacing w:line="240" w:lineRule="auto"/>
        <w:contextualSpacing/>
        <w:jc w:val="center"/>
      </w:pPr>
      <w:r>
        <w:t>SR7 8NS</w:t>
      </w:r>
    </w:p>
    <w:p w14:paraId="76BDA21E" w14:textId="77777777" w:rsidR="00B53BE3" w:rsidRDefault="002D60D1" w:rsidP="002D60D1">
      <w:pPr>
        <w:spacing w:line="240" w:lineRule="auto"/>
        <w:contextualSpacing/>
        <w:jc w:val="center"/>
      </w:pPr>
      <w:r>
        <w:t>Tel:</w:t>
      </w:r>
      <w:r w:rsidR="00B53BE3">
        <w:t xml:space="preserve"> 0191 5817388 </w:t>
      </w:r>
    </w:p>
    <w:p w14:paraId="6451A3B6" w14:textId="64014D8F" w:rsidR="002D60D1" w:rsidRDefault="00B53BE3" w:rsidP="002D60D1">
      <w:pPr>
        <w:spacing w:line="240" w:lineRule="auto"/>
        <w:contextualSpacing/>
        <w:jc w:val="center"/>
      </w:pPr>
      <w:r>
        <w:t>Email: k8tfd@outlook.com</w:t>
      </w:r>
    </w:p>
    <w:p w14:paraId="0FED017A" w14:textId="438EF0F7" w:rsidR="002D60D1" w:rsidRDefault="00B53BE3" w:rsidP="002D60D1">
      <w:pPr>
        <w:spacing w:line="240" w:lineRule="auto"/>
        <w:contextualSpacing/>
        <w:jc w:val="center"/>
        <w:rPr>
          <w:rStyle w:val="Hyperlink"/>
        </w:rPr>
      </w:pPr>
      <w:r>
        <w:t xml:space="preserve">Website: </w:t>
      </w:r>
      <w:hyperlink r:id="rId6" w:history="1">
        <w:r w:rsidRPr="00093E86">
          <w:rPr>
            <w:rStyle w:val="Hyperlink"/>
          </w:rPr>
          <w:t>www.kennethtaylorfuneral.co.uk</w:t>
        </w:r>
      </w:hyperlink>
    </w:p>
    <w:p w14:paraId="5DBF08C6" w14:textId="04C073FE" w:rsidR="00F10C87" w:rsidRDefault="00F10C87" w:rsidP="002D60D1">
      <w:pPr>
        <w:spacing w:line="240" w:lineRule="auto"/>
        <w:contextualSpacing/>
        <w:jc w:val="center"/>
        <w:rPr>
          <w:rStyle w:val="Hyperlink"/>
        </w:rPr>
      </w:pPr>
    </w:p>
    <w:p w14:paraId="662E8581" w14:textId="0DE07DD5" w:rsidR="00F10C87" w:rsidRDefault="00F10C87" w:rsidP="002D60D1">
      <w:pPr>
        <w:spacing w:line="240" w:lineRule="auto"/>
        <w:contextualSpacing/>
        <w:jc w:val="center"/>
      </w:pPr>
    </w:p>
    <w:p w14:paraId="68C9AD49" w14:textId="7540772B" w:rsidR="00B53BE3" w:rsidRDefault="00B53BE3" w:rsidP="002D60D1">
      <w:pPr>
        <w:spacing w:line="240" w:lineRule="auto"/>
        <w:contextualSpacing/>
        <w:jc w:val="center"/>
      </w:pPr>
    </w:p>
    <w:p w14:paraId="4EECFE00" w14:textId="32BF9B1C" w:rsidR="002D60D1" w:rsidRPr="009C18C3" w:rsidRDefault="00F10C87" w:rsidP="00F10C87">
      <w:pPr>
        <w:rPr>
          <w:b/>
          <w:bCs/>
          <w:i/>
          <w:iCs/>
          <w:u w:val="single"/>
        </w:rPr>
      </w:pPr>
      <w:r w:rsidRPr="009C18C3">
        <w:rPr>
          <w:b/>
          <w:bCs/>
          <w:i/>
          <w:iCs/>
          <w:u w:val="single"/>
        </w:rPr>
        <w:t>Disclosure of Interests</w:t>
      </w:r>
    </w:p>
    <w:p w14:paraId="7BAE43DB" w14:textId="676E1BB9" w:rsidR="00F10C87" w:rsidRDefault="00F10C87" w:rsidP="00F10C87">
      <w:pPr>
        <w:rPr>
          <w:u w:val="single"/>
        </w:rPr>
      </w:pPr>
    </w:p>
    <w:p w14:paraId="001778C5" w14:textId="0D4C318E" w:rsidR="00F10C87" w:rsidRDefault="00F10C87" w:rsidP="00F10C87">
      <w:pPr>
        <w:pStyle w:val="ListParagraph"/>
        <w:numPr>
          <w:ilvl w:val="0"/>
          <w:numId w:val="1"/>
        </w:numPr>
        <w:spacing w:line="480" w:lineRule="auto"/>
      </w:pPr>
      <w:r w:rsidRPr="00F10C87">
        <w:t>The ownership of</w:t>
      </w:r>
      <w:r>
        <w:t xml:space="preserve"> Kenneth Taylor Funeral Director is Mr Kenneth Taylor and Mrs </w:t>
      </w:r>
      <w:r w:rsidR="009C18C3">
        <w:t>Ellen</w:t>
      </w:r>
      <w:r>
        <w:t xml:space="preserve"> Hannah Jane Taylor only.</w:t>
      </w:r>
    </w:p>
    <w:p w14:paraId="60BB81C4" w14:textId="77777777" w:rsidR="00F10C87" w:rsidRDefault="00F10C87" w:rsidP="00F10C87">
      <w:pPr>
        <w:pStyle w:val="ListParagraph"/>
        <w:numPr>
          <w:ilvl w:val="0"/>
          <w:numId w:val="1"/>
        </w:numPr>
        <w:spacing w:line="480" w:lineRule="auto"/>
      </w:pPr>
      <w:r>
        <w:t>There is no business or material financial interest in price comparison websites.</w:t>
      </w:r>
    </w:p>
    <w:p w14:paraId="5363480C" w14:textId="3C6BDD1F" w:rsidR="00F10C87" w:rsidRDefault="00F10C87" w:rsidP="009C18C3">
      <w:pPr>
        <w:pStyle w:val="ListParagraph"/>
        <w:numPr>
          <w:ilvl w:val="0"/>
          <w:numId w:val="1"/>
        </w:numPr>
        <w:spacing w:line="480" w:lineRule="auto"/>
      </w:pPr>
      <w:r>
        <w:t>There has been no charitable contribution or payment of gratuity to a third party.</w:t>
      </w:r>
    </w:p>
    <w:p w14:paraId="43A2C8B9" w14:textId="3C2EEA79" w:rsidR="009C18C3" w:rsidRDefault="009C18C3" w:rsidP="009C18C3">
      <w:pPr>
        <w:pStyle w:val="ListParagraph"/>
        <w:numPr>
          <w:ilvl w:val="0"/>
          <w:numId w:val="1"/>
        </w:numPr>
        <w:spacing w:line="480" w:lineRule="auto"/>
      </w:pPr>
      <w:r>
        <w:t>There has been no material charitable donation to a third party</w:t>
      </w:r>
    </w:p>
    <w:p w14:paraId="6EE608E2" w14:textId="16D606F2" w:rsidR="009C18C3" w:rsidRPr="00F10C87" w:rsidRDefault="009C18C3" w:rsidP="009C18C3">
      <w:pPr>
        <w:pStyle w:val="ListParagraph"/>
        <w:numPr>
          <w:ilvl w:val="0"/>
          <w:numId w:val="1"/>
        </w:numPr>
        <w:spacing w:line="480" w:lineRule="auto"/>
      </w:pPr>
      <w:r>
        <w:t>There has been no material form of payment to a third party that does not relate to a cost incurred or a service provided by the third party on behalf of or to Kenneth Taylor Funeral Director.</w:t>
      </w:r>
    </w:p>
    <w:sectPr w:rsidR="009C18C3" w:rsidRPr="00F10C87" w:rsidSect="00FB7B7A">
      <w:pgSz w:w="11906" w:h="16838"/>
      <w:pgMar w:top="964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C0DB7"/>
    <w:multiLevelType w:val="hybridMultilevel"/>
    <w:tmpl w:val="A7421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D1"/>
    <w:rsid w:val="001C559B"/>
    <w:rsid w:val="002D30D2"/>
    <w:rsid w:val="002D60D1"/>
    <w:rsid w:val="004620E3"/>
    <w:rsid w:val="006B2DE1"/>
    <w:rsid w:val="007F2408"/>
    <w:rsid w:val="009A03FF"/>
    <w:rsid w:val="009C18C3"/>
    <w:rsid w:val="00A6297D"/>
    <w:rsid w:val="00A81A06"/>
    <w:rsid w:val="00AE65F1"/>
    <w:rsid w:val="00B24683"/>
    <w:rsid w:val="00B53BE3"/>
    <w:rsid w:val="00B55408"/>
    <w:rsid w:val="00B743E6"/>
    <w:rsid w:val="00C31CCD"/>
    <w:rsid w:val="00C6637D"/>
    <w:rsid w:val="00E80CE2"/>
    <w:rsid w:val="00F10C87"/>
    <w:rsid w:val="00F25844"/>
    <w:rsid w:val="00FB7B7A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90E"/>
  <w15:chartTrackingRefBased/>
  <w15:docId w15:val="{6916B4E9-9C36-4B25-A2F8-0FA92BAE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B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nnethtaylorfunera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Taylor</dc:creator>
  <cp:keywords/>
  <dc:description/>
  <cp:lastModifiedBy>Kenneth Taylor</cp:lastModifiedBy>
  <cp:revision>2</cp:revision>
  <cp:lastPrinted>2021-08-16T10:43:00Z</cp:lastPrinted>
  <dcterms:created xsi:type="dcterms:W3CDTF">2022-03-16T12:51:00Z</dcterms:created>
  <dcterms:modified xsi:type="dcterms:W3CDTF">2022-03-16T12:51:00Z</dcterms:modified>
</cp:coreProperties>
</file>