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E1" w:rsidRDefault="00EF4C31" w:rsidP="00184719">
      <w:r>
        <w:rPr>
          <w:noProof/>
          <w:lang w:eastAsia="en-GB"/>
        </w:rPr>
        <w:drawing>
          <wp:inline distT="0" distB="0" distL="0" distR="0" wp14:anchorId="5464C364" wp14:editId="38A8B988">
            <wp:extent cx="238125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logoColorSmall (1).gif"/>
                    <pic:cNvPicPr/>
                  </pic:nvPicPr>
                  <pic:blipFill>
                    <a:blip r:embed="rId5">
                      <a:extLst>
                        <a:ext uri="{28A0092B-C50C-407E-A947-70E740481C1C}">
                          <a14:useLocalDpi xmlns:a14="http://schemas.microsoft.com/office/drawing/2010/main" val="0"/>
                        </a:ext>
                      </a:extLst>
                    </a:blip>
                    <a:stretch>
                      <a:fillRect/>
                    </a:stretch>
                  </pic:blipFill>
                  <pic:spPr>
                    <a:xfrm>
                      <a:off x="0" y="0"/>
                      <a:ext cx="2387449" cy="1442019"/>
                    </a:xfrm>
                    <a:prstGeom prst="rect">
                      <a:avLst/>
                    </a:prstGeom>
                  </pic:spPr>
                </pic:pic>
              </a:graphicData>
            </a:graphic>
          </wp:inline>
        </w:drawing>
      </w:r>
      <w:r>
        <w:rPr>
          <w:noProof/>
          <w:lang w:eastAsia="en-GB"/>
        </w:rPr>
        <w:t xml:space="preserve">                                                  </w:t>
      </w:r>
      <w:r>
        <w:rPr>
          <w:noProof/>
          <w:lang w:eastAsia="en-GB"/>
        </w:rPr>
        <w:drawing>
          <wp:inline distT="0" distB="0" distL="0" distR="0">
            <wp:extent cx="265747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2657475" cy="1714500"/>
                    </a:xfrm>
                    <a:prstGeom prst="rect">
                      <a:avLst/>
                    </a:prstGeom>
                  </pic:spPr>
                </pic:pic>
              </a:graphicData>
            </a:graphic>
          </wp:inline>
        </w:drawing>
      </w:r>
    </w:p>
    <w:p w:rsidR="00184719" w:rsidRPr="00245699" w:rsidRDefault="00AA4C30" w:rsidP="00184719">
      <w:pPr>
        <w:rPr>
          <w:b/>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-95250</wp:posOffset>
                </wp:positionH>
                <wp:positionV relativeFrom="paragraph">
                  <wp:posOffset>113665</wp:posOffset>
                </wp:positionV>
                <wp:extent cx="251460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noFill/>
                          <a:miter lim="800000"/>
                          <a:headEnd/>
                          <a:tailEnd/>
                        </a:ln>
                      </wps:spPr>
                      <wps:txbx>
                        <w:txbxContent>
                          <w:p w:rsidR="00184719" w:rsidRPr="00AA4C30" w:rsidRDefault="00CA6947" w:rsidP="00CA6947">
                            <w:pPr>
                              <w:rPr>
                                <w:rFonts w:ascii="Arial Rounded MT Bold" w:hAnsi="Arial Rounded MT Bold"/>
                                <w:b/>
                                <w:color w:val="91CB29"/>
                                <w:sz w:val="44"/>
                                <w:szCs w:val="44"/>
                              </w:rPr>
                            </w:pPr>
                            <w:r w:rsidRPr="00AA4C30">
                              <w:rPr>
                                <w:rFonts w:ascii="Arial Rounded MT Bold" w:hAnsi="Arial Rounded MT Bold"/>
                                <w:b/>
                                <w:color w:val="91CB29"/>
                                <w:sz w:val="44"/>
                                <w:szCs w:val="44"/>
                              </w:rPr>
                              <w:t>“HOUSE RULES”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8.95pt;width:198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" stroked="f">
                <v:textbox>
                  <w:txbxContent>
                    <w:p w:rsidR="00184719" w:rsidRPr="00AA4C30" w:rsidRDefault="00CA6947" w:rsidP="00CA6947">
                      <w:pPr>
                        <w:rPr>
                          <w:rFonts w:ascii="Arial Rounded MT Bold" w:hAnsi="Arial Rounded MT Bold"/>
                          <w:b/>
                          <w:color w:val="91CB29"/>
                          <w:sz w:val="44"/>
                          <w:szCs w:val="44"/>
                        </w:rPr>
                      </w:pPr>
                      <w:r w:rsidRPr="00AA4C30">
                        <w:rPr>
                          <w:rFonts w:ascii="Arial Rounded MT Bold" w:hAnsi="Arial Rounded MT Bold"/>
                          <w:b/>
                          <w:color w:val="91CB29"/>
                          <w:sz w:val="44"/>
                          <w:szCs w:val="44"/>
                        </w:rPr>
                        <w:t>“HOUSE RULES”</w:t>
                      </w:r>
                    </w:p>
                  </w:txbxContent>
                </v:textbox>
                <w10:wrap type="square"/>
              </v:shape>
            </w:pict>
          </mc:Fallback>
        </mc:AlternateContent>
      </w:r>
      <w:r w:rsidR="00EF4C31" w:rsidRPr="005208E6">
        <w:rPr>
          <w:b/>
          <w:color w:val="800080"/>
        </w:rPr>
        <w:t xml:space="preserve">Sowood WI is a busy and </w:t>
      </w:r>
      <w:r w:rsidR="00184719" w:rsidRPr="005208E6">
        <w:rPr>
          <w:b/>
          <w:color w:val="800080"/>
        </w:rPr>
        <w:t xml:space="preserve">friendly group, dedicated to promoting </w:t>
      </w:r>
      <w:r w:rsidR="00EF4C31" w:rsidRPr="005208E6">
        <w:rPr>
          <w:b/>
          <w:color w:val="800080"/>
        </w:rPr>
        <w:t>fun, learning and laughter amongst like-minded women and upholding the wider principles and objectives of The Women’s Institute.</w:t>
      </w:r>
    </w:p>
    <w:p w:rsidR="00EF4C31" w:rsidRDefault="00805978" w:rsidP="00184719">
      <w:pPr>
        <w:rPr>
          <w:b/>
          <w:color w:val="800080"/>
        </w:rPr>
      </w:pPr>
      <w:r w:rsidRPr="005208E6">
        <w:rPr>
          <w:b/>
          <w:color w:val="800080"/>
        </w:rPr>
        <w:t>The P</w:t>
      </w:r>
      <w:r w:rsidR="00EF4C31" w:rsidRPr="005208E6">
        <w:rPr>
          <w:b/>
          <w:color w:val="800080"/>
        </w:rPr>
        <w:t xml:space="preserve">resident and Committee would like to draw your attention to the following </w:t>
      </w:r>
      <w:r w:rsidRPr="005208E6">
        <w:rPr>
          <w:b/>
          <w:color w:val="800080"/>
        </w:rPr>
        <w:t>ways in which you can make the most of your membership.</w:t>
      </w:r>
    </w:p>
    <w:p w:rsidR="005208E6" w:rsidRPr="00CD4863" w:rsidRDefault="00653A47" w:rsidP="00653A47">
      <w:pPr>
        <w:pStyle w:val="ListParagraph"/>
        <w:numPr>
          <w:ilvl w:val="0"/>
          <w:numId w:val="1"/>
        </w:numPr>
        <w:rPr>
          <w:b/>
          <w:color w:val="538135" w:themeColor="accent6" w:themeShade="BF"/>
          <w:sz w:val="28"/>
          <w:szCs w:val="28"/>
        </w:rPr>
      </w:pPr>
      <w:r w:rsidRPr="00387EC9">
        <w:rPr>
          <w:b/>
          <w:color w:val="800080"/>
          <w:sz w:val="28"/>
          <w:szCs w:val="28"/>
        </w:rPr>
        <w:t xml:space="preserve">BE AN ACTIVE MEMBER: </w:t>
      </w:r>
      <w:r w:rsidRPr="00CD4863">
        <w:rPr>
          <w:color w:val="538135" w:themeColor="accent6" w:themeShade="BF"/>
          <w:sz w:val="24"/>
          <w:szCs w:val="24"/>
        </w:rPr>
        <w:t>The more you join in the more you will get out of your membership</w:t>
      </w:r>
      <w:r w:rsidR="00CD4863">
        <w:rPr>
          <w:color w:val="538135" w:themeColor="accent6" w:themeShade="BF"/>
          <w:sz w:val="24"/>
          <w:szCs w:val="24"/>
        </w:rPr>
        <w:t>. Check out the various sub groups to see what you might enjoy and l</w:t>
      </w:r>
      <w:r w:rsidR="001E050E">
        <w:rPr>
          <w:color w:val="538135" w:themeColor="accent6" w:themeShade="BF"/>
          <w:sz w:val="24"/>
          <w:szCs w:val="24"/>
        </w:rPr>
        <w:t xml:space="preserve">ook out for information on </w:t>
      </w:r>
      <w:r w:rsidR="00CD4863">
        <w:rPr>
          <w:color w:val="538135" w:themeColor="accent6" w:themeShade="BF"/>
          <w:sz w:val="24"/>
          <w:szCs w:val="24"/>
        </w:rPr>
        <w:t>outings and social events.</w:t>
      </w:r>
      <w:r w:rsidR="009379E4">
        <w:rPr>
          <w:color w:val="538135" w:themeColor="accent6" w:themeShade="BF"/>
          <w:sz w:val="24"/>
          <w:szCs w:val="24"/>
        </w:rPr>
        <w:t xml:space="preserve"> Better still, present your own ideas to the committee and we will help you make them happen.</w:t>
      </w:r>
    </w:p>
    <w:p w:rsidR="00CD4863" w:rsidRPr="00794502" w:rsidRDefault="00CD4863" w:rsidP="00653A47">
      <w:pPr>
        <w:pStyle w:val="ListParagraph"/>
        <w:numPr>
          <w:ilvl w:val="0"/>
          <w:numId w:val="1"/>
        </w:numPr>
        <w:rPr>
          <w:b/>
          <w:color w:val="538135" w:themeColor="accent6" w:themeShade="BF"/>
          <w:sz w:val="28"/>
          <w:szCs w:val="28"/>
        </w:rPr>
      </w:pPr>
      <w:r w:rsidRPr="00387EC9">
        <w:rPr>
          <w:b/>
          <w:color w:val="800080"/>
          <w:sz w:val="28"/>
          <w:szCs w:val="28"/>
        </w:rPr>
        <w:t xml:space="preserve">HAVE A POSITIVE ATTITUDE: </w:t>
      </w:r>
      <w:r>
        <w:rPr>
          <w:color w:val="538135" w:themeColor="accent6" w:themeShade="BF"/>
          <w:sz w:val="24"/>
          <w:szCs w:val="24"/>
        </w:rPr>
        <w:t>Embrace everything we do and</w:t>
      </w:r>
      <w:r w:rsidR="00794502">
        <w:rPr>
          <w:color w:val="538135" w:themeColor="accent6" w:themeShade="BF"/>
          <w:sz w:val="24"/>
          <w:szCs w:val="24"/>
        </w:rPr>
        <w:t xml:space="preserve"> remember we have an open-</w:t>
      </w:r>
      <w:r>
        <w:rPr>
          <w:color w:val="538135" w:themeColor="accent6" w:themeShade="BF"/>
          <w:sz w:val="24"/>
          <w:szCs w:val="24"/>
        </w:rPr>
        <w:t>door policy and if you don’t like something then talk to us and where possible get involved in making changes for the better.</w:t>
      </w:r>
    </w:p>
    <w:p w:rsidR="00794502" w:rsidRPr="004102A1" w:rsidRDefault="009379E4" w:rsidP="00653A47">
      <w:pPr>
        <w:pStyle w:val="ListParagraph"/>
        <w:numPr>
          <w:ilvl w:val="0"/>
          <w:numId w:val="1"/>
        </w:numPr>
        <w:rPr>
          <w:b/>
          <w:color w:val="538135" w:themeColor="accent6" w:themeShade="BF"/>
          <w:sz w:val="28"/>
          <w:szCs w:val="28"/>
        </w:rPr>
      </w:pPr>
      <w:r w:rsidRPr="00387EC9">
        <w:rPr>
          <w:b/>
          <w:color w:val="800080"/>
          <w:sz w:val="28"/>
          <w:szCs w:val="28"/>
        </w:rPr>
        <w:t>COMMUNITY AND CHARITY:</w:t>
      </w:r>
      <w:r w:rsidR="008F5C88" w:rsidRPr="00387EC9">
        <w:rPr>
          <w:color w:val="800080"/>
          <w:sz w:val="24"/>
          <w:szCs w:val="24"/>
        </w:rPr>
        <w:t xml:space="preserve"> </w:t>
      </w:r>
      <w:r w:rsidR="008F5C88">
        <w:rPr>
          <w:color w:val="538135" w:themeColor="accent6" w:themeShade="BF"/>
          <w:sz w:val="24"/>
          <w:szCs w:val="24"/>
        </w:rPr>
        <w:t xml:space="preserve">One of our principle </w:t>
      </w:r>
      <w:r>
        <w:rPr>
          <w:color w:val="538135" w:themeColor="accent6" w:themeShade="BF"/>
          <w:sz w:val="24"/>
          <w:szCs w:val="24"/>
        </w:rPr>
        <w:t>goal</w:t>
      </w:r>
      <w:r w:rsidR="008F5C88">
        <w:rPr>
          <w:color w:val="538135" w:themeColor="accent6" w:themeShade="BF"/>
          <w:sz w:val="24"/>
          <w:szCs w:val="24"/>
        </w:rPr>
        <w:t xml:space="preserve">s </w:t>
      </w:r>
      <w:r>
        <w:rPr>
          <w:color w:val="538135" w:themeColor="accent6" w:themeShade="BF"/>
          <w:sz w:val="24"/>
          <w:szCs w:val="24"/>
        </w:rPr>
        <w:t xml:space="preserve">is to be </w:t>
      </w:r>
      <w:r w:rsidR="008F5C88">
        <w:rPr>
          <w:color w:val="538135" w:themeColor="accent6" w:themeShade="BF"/>
          <w:sz w:val="24"/>
          <w:szCs w:val="24"/>
        </w:rPr>
        <w:t xml:space="preserve">a </w:t>
      </w:r>
      <w:r>
        <w:rPr>
          <w:color w:val="538135" w:themeColor="accent6" w:themeShade="BF"/>
          <w:sz w:val="24"/>
          <w:szCs w:val="24"/>
        </w:rPr>
        <w:t xml:space="preserve">visible force for good </w:t>
      </w:r>
      <w:r w:rsidR="008F5C88">
        <w:rPr>
          <w:color w:val="538135" w:themeColor="accent6" w:themeShade="BF"/>
          <w:sz w:val="24"/>
          <w:szCs w:val="24"/>
        </w:rPr>
        <w:t xml:space="preserve">in the places we live </w:t>
      </w:r>
      <w:r>
        <w:rPr>
          <w:color w:val="538135" w:themeColor="accent6" w:themeShade="BF"/>
          <w:sz w:val="24"/>
          <w:szCs w:val="24"/>
        </w:rPr>
        <w:t>and to make a positive impact on people’s lives through fund raising and active participation in our community.</w:t>
      </w:r>
    </w:p>
    <w:p w:rsidR="004102A1" w:rsidRPr="00A85DC0" w:rsidRDefault="004102A1" w:rsidP="00653A47">
      <w:pPr>
        <w:pStyle w:val="ListParagraph"/>
        <w:numPr>
          <w:ilvl w:val="0"/>
          <w:numId w:val="1"/>
        </w:numPr>
        <w:rPr>
          <w:b/>
          <w:color w:val="538135" w:themeColor="accent6" w:themeShade="BF"/>
          <w:sz w:val="28"/>
          <w:szCs w:val="28"/>
        </w:rPr>
      </w:pPr>
      <w:r w:rsidRPr="00387EC9">
        <w:rPr>
          <w:b/>
          <w:color w:val="800080"/>
          <w:sz w:val="28"/>
          <w:szCs w:val="28"/>
        </w:rPr>
        <w:t xml:space="preserve">HANDS ON HELP: </w:t>
      </w:r>
      <w:r>
        <w:rPr>
          <w:color w:val="538135" w:themeColor="accent6" w:themeShade="BF"/>
          <w:sz w:val="24"/>
          <w:szCs w:val="24"/>
        </w:rPr>
        <w:t xml:space="preserve">Please remember that we need help to set up the community centre every time we meet </w:t>
      </w:r>
      <w:r w:rsidR="00193D9B">
        <w:rPr>
          <w:color w:val="538135" w:themeColor="accent6" w:themeShade="BF"/>
          <w:sz w:val="24"/>
          <w:szCs w:val="24"/>
        </w:rPr>
        <w:t>and to clear up at the end of the night. Watch out for the set-up and catering rotas and please take your turn to help.</w:t>
      </w:r>
    </w:p>
    <w:p w:rsidR="00A85DC0" w:rsidRPr="00EE350C" w:rsidRDefault="00A85DC0" w:rsidP="00653A47">
      <w:pPr>
        <w:pStyle w:val="ListParagraph"/>
        <w:numPr>
          <w:ilvl w:val="0"/>
          <w:numId w:val="1"/>
        </w:numPr>
        <w:rPr>
          <w:b/>
          <w:color w:val="538135" w:themeColor="accent6" w:themeShade="BF"/>
          <w:sz w:val="28"/>
          <w:szCs w:val="28"/>
        </w:rPr>
      </w:pPr>
      <w:r w:rsidRPr="00387EC9">
        <w:rPr>
          <w:b/>
          <w:color w:val="800080"/>
          <w:sz w:val="28"/>
          <w:szCs w:val="28"/>
        </w:rPr>
        <w:t>PAYMENTS AND CANCE</w:t>
      </w:r>
      <w:r w:rsidR="00245EE1" w:rsidRPr="00387EC9">
        <w:rPr>
          <w:b/>
          <w:color w:val="800080"/>
          <w:sz w:val="28"/>
          <w:szCs w:val="28"/>
        </w:rPr>
        <w:t>L</w:t>
      </w:r>
      <w:r w:rsidRPr="00387EC9">
        <w:rPr>
          <w:b/>
          <w:color w:val="800080"/>
          <w:sz w:val="28"/>
          <w:szCs w:val="28"/>
        </w:rPr>
        <w:t>LATIONS</w:t>
      </w:r>
      <w:r w:rsidRPr="00387EC9">
        <w:rPr>
          <w:b/>
          <w:color w:val="7030A0"/>
          <w:sz w:val="28"/>
          <w:szCs w:val="28"/>
        </w:rPr>
        <w:t>:</w:t>
      </w:r>
      <w:r w:rsidRPr="00387EC9">
        <w:rPr>
          <w:color w:val="7030A0"/>
          <w:sz w:val="28"/>
          <w:szCs w:val="28"/>
        </w:rPr>
        <w:t xml:space="preserve"> </w:t>
      </w:r>
      <w:r w:rsidR="004B51C7">
        <w:rPr>
          <w:color w:val="538135" w:themeColor="accent6" w:themeShade="BF"/>
          <w:sz w:val="24"/>
          <w:szCs w:val="24"/>
        </w:rPr>
        <w:t xml:space="preserve">Organising our activities and events takes some doing and we would appreciate if you would pay promptly as </w:t>
      </w:r>
      <w:r w:rsidR="008021AC">
        <w:rPr>
          <w:color w:val="538135" w:themeColor="accent6" w:themeShade="BF"/>
          <w:sz w:val="24"/>
          <w:szCs w:val="24"/>
        </w:rPr>
        <w:t xml:space="preserve">and when requested. Please remember when booking, that you may also have committed to your share of coach travel. If you are unable to attend an event, please contact the organiser who will try to reallocate </w:t>
      </w:r>
      <w:r w:rsidR="00F45955">
        <w:rPr>
          <w:color w:val="538135" w:themeColor="accent6" w:themeShade="BF"/>
          <w:sz w:val="24"/>
          <w:szCs w:val="24"/>
        </w:rPr>
        <w:t>your place or arrange a refund where possible.</w:t>
      </w:r>
    </w:p>
    <w:p w:rsidR="00EE350C" w:rsidRPr="009F1549" w:rsidRDefault="00EE350C" w:rsidP="00653A47">
      <w:pPr>
        <w:pStyle w:val="ListParagraph"/>
        <w:numPr>
          <w:ilvl w:val="0"/>
          <w:numId w:val="1"/>
        </w:numPr>
        <w:rPr>
          <w:b/>
          <w:color w:val="538135" w:themeColor="accent6" w:themeShade="BF"/>
          <w:sz w:val="28"/>
          <w:szCs w:val="28"/>
        </w:rPr>
      </w:pPr>
      <w:r w:rsidRPr="00387EC9">
        <w:rPr>
          <w:b/>
          <w:color w:val="800080"/>
          <w:sz w:val="28"/>
          <w:szCs w:val="28"/>
        </w:rPr>
        <w:t xml:space="preserve">OUR WI “SHOP”: </w:t>
      </w:r>
      <w:r>
        <w:rPr>
          <w:color w:val="538135" w:themeColor="accent6" w:themeShade="BF"/>
          <w:sz w:val="24"/>
          <w:szCs w:val="24"/>
        </w:rPr>
        <w:t>Dip your toe in retail waters by selling your hand made goodies or other wares to fellow members at our main meetings. Remember that according to WI rules anything you promote and sell through our WI attracts a 10% charge</w:t>
      </w:r>
      <w:r w:rsidR="009F1549">
        <w:rPr>
          <w:color w:val="538135" w:themeColor="accent6" w:themeShade="BF"/>
          <w:sz w:val="24"/>
          <w:szCs w:val="24"/>
        </w:rPr>
        <w:t xml:space="preserve"> which you should submit </w:t>
      </w:r>
      <w:r w:rsidR="00E10B29">
        <w:rPr>
          <w:color w:val="538135" w:themeColor="accent6" w:themeShade="BF"/>
          <w:sz w:val="24"/>
          <w:szCs w:val="24"/>
        </w:rPr>
        <w:t xml:space="preserve">to the Treasurer </w:t>
      </w:r>
      <w:r w:rsidR="009F1549">
        <w:rPr>
          <w:color w:val="538135" w:themeColor="accent6" w:themeShade="BF"/>
          <w:sz w:val="24"/>
          <w:szCs w:val="24"/>
        </w:rPr>
        <w:t>at least once a month.</w:t>
      </w:r>
    </w:p>
    <w:p w:rsidR="009F1549" w:rsidRPr="00CA6947" w:rsidRDefault="00E34824" w:rsidP="00653A47">
      <w:pPr>
        <w:pStyle w:val="ListParagraph"/>
        <w:numPr>
          <w:ilvl w:val="0"/>
          <w:numId w:val="1"/>
        </w:numPr>
        <w:rPr>
          <w:b/>
          <w:color w:val="538135" w:themeColor="accent6" w:themeShade="BF"/>
          <w:sz w:val="28"/>
          <w:szCs w:val="28"/>
        </w:rPr>
      </w:pPr>
      <w:r>
        <w:rPr>
          <w:b/>
          <w:color w:val="800080"/>
          <w:sz w:val="28"/>
          <w:szCs w:val="28"/>
        </w:rPr>
        <w:t>PARKING</w:t>
      </w:r>
      <w:r w:rsidR="009F1549" w:rsidRPr="00387EC9">
        <w:rPr>
          <w:b/>
          <w:color w:val="800080"/>
          <w:sz w:val="28"/>
          <w:szCs w:val="28"/>
        </w:rPr>
        <w:t xml:space="preserve">: </w:t>
      </w:r>
      <w:r w:rsidR="009F1549">
        <w:rPr>
          <w:color w:val="538135" w:themeColor="accent6" w:themeShade="BF"/>
          <w:sz w:val="24"/>
          <w:szCs w:val="24"/>
        </w:rPr>
        <w:t>On busy nights the car park at S</w:t>
      </w:r>
      <w:r>
        <w:rPr>
          <w:color w:val="538135" w:themeColor="accent6" w:themeShade="BF"/>
          <w:sz w:val="24"/>
          <w:szCs w:val="24"/>
        </w:rPr>
        <w:t>owood Community Centre is a hectic</w:t>
      </w:r>
      <w:bookmarkStart w:id="0" w:name="_GoBack"/>
      <w:bookmarkEnd w:id="0"/>
      <w:r w:rsidR="009F1549">
        <w:rPr>
          <w:color w:val="538135" w:themeColor="accent6" w:themeShade="BF"/>
          <w:sz w:val="24"/>
          <w:szCs w:val="24"/>
        </w:rPr>
        <w:t xml:space="preserve"> place. Please park carefully and arrange to car share where possible. Better still, as part of our healthy regime come on foot and look out for our walk</w:t>
      </w:r>
      <w:r w:rsidR="00764F74">
        <w:rPr>
          <w:color w:val="538135" w:themeColor="accent6" w:themeShade="BF"/>
          <w:sz w:val="24"/>
          <w:szCs w:val="24"/>
        </w:rPr>
        <w:t>ing bus as the weather improves.</w:t>
      </w:r>
    </w:p>
    <w:p w:rsidR="00CA6947" w:rsidRPr="003039FA" w:rsidRDefault="00CA6947" w:rsidP="00653A47">
      <w:pPr>
        <w:pStyle w:val="ListParagraph"/>
        <w:numPr>
          <w:ilvl w:val="0"/>
          <w:numId w:val="1"/>
        </w:numPr>
        <w:rPr>
          <w:b/>
          <w:color w:val="538135" w:themeColor="accent6" w:themeShade="BF"/>
          <w:sz w:val="28"/>
          <w:szCs w:val="28"/>
        </w:rPr>
      </w:pPr>
      <w:r w:rsidRPr="00387EC9">
        <w:rPr>
          <w:b/>
          <w:color w:val="800080"/>
          <w:sz w:val="28"/>
          <w:szCs w:val="28"/>
        </w:rPr>
        <w:t xml:space="preserve">LOVE YOUR COMMITTEE: </w:t>
      </w:r>
      <w:r>
        <w:rPr>
          <w:color w:val="538135" w:themeColor="accent6" w:themeShade="BF"/>
          <w:sz w:val="24"/>
          <w:szCs w:val="24"/>
        </w:rPr>
        <w:t>Yo</w:t>
      </w:r>
      <w:r w:rsidRPr="00CA6947">
        <w:rPr>
          <w:color w:val="538135" w:themeColor="accent6" w:themeShade="BF"/>
          <w:sz w:val="24"/>
          <w:szCs w:val="24"/>
        </w:rPr>
        <w:t>ur President</w:t>
      </w:r>
      <w:r>
        <w:rPr>
          <w:color w:val="538135" w:themeColor="accent6" w:themeShade="BF"/>
          <w:sz w:val="24"/>
          <w:szCs w:val="24"/>
        </w:rPr>
        <w:t>, Officers and Committee are ordinary WI members just like you</w:t>
      </w:r>
      <w:r w:rsidR="00764F74">
        <w:rPr>
          <w:color w:val="538135" w:themeColor="accent6" w:themeShade="BF"/>
          <w:sz w:val="24"/>
          <w:szCs w:val="24"/>
        </w:rPr>
        <w:t xml:space="preserve">. They </w:t>
      </w:r>
      <w:r>
        <w:rPr>
          <w:color w:val="538135" w:themeColor="accent6" w:themeShade="BF"/>
          <w:sz w:val="24"/>
          <w:szCs w:val="24"/>
        </w:rPr>
        <w:t xml:space="preserve">put in a huge amount of time and effort to </w:t>
      </w:r>
      <w:r w:rsidR="00764F74">
        <w:rPr>
          <w:color w:val="538135" w:themeColor="accent6" w:themeShade="BF"/>
          <w:sz w:val="24"/>
          <w:szCs w:val="24"/>
        </w:rPr>
        <w:t>come up with ideas, organise events and to look after everyone’</w:t>
      </w:r>
      <w:r w:rsidR="00387EC9">
        <w:rPr>
          <w:color w:val="538135" w:themeColor="accent6" w:themeShade="BF"/>
          <w:sz w:val="24"/>
          <w:szCs w:val="24"/>
        </w:rPr>
        <w:t xml:space="preserve">s interests.  The Committee </w:t>
      </w:r>
      <w:r w:rsidR="00764F74">
        <w:rPr>
          <w:color w:val="538135" w:themeColor="accent6" w:themeShade="BF"/>
          <w:sz w:val="24"/>
          <w:szCs w:val="24"/>
        </w:rPr>
        <w:t xml:space="preserve">want to </w:t>
      </w:r>
      <w:r w:rsidR="00387EC9">
        <w:rPr>
          <w:color w:val="538135" w:themeColor="accent6" w:themeShade="BF"/>
          <w:sz w:val="24"/>
          <w:szCs w:val="24"/>
        </w:rPr>
        <w:t>make Sowood WI a place where friendship can flourish and creativity can thrive.</w:t>
      </w:r>
      <w:r w:rsidR="00764F74">
        <w:rPr>
          <w:color w:val="538135" w:themeColor="accent6" w:themeShade="BF"/>
          <w:sz w:val="24"/>
          <w:szCs w:val="24"/>
        </w:rPr>
        <w:t xml:space="preserve"> Talk to them, support them, perhaps become one of them, but most of all please appreciate them!</w:t>
      </w:r>
    </w:p>
    <w:p w:rsidR="003039FA" w:rsidRPr="00EE350C" w:rsidRDefault="003039FA" w:rsidP="00EE350C">
      <w:pPr>
        <w:rPr>
          <w:b/>
          <w:color w:val="538135" w:themeColor="accent6" w:themeShade="BF"/>
          <w:sz w:val="28"/>
          <w:szCs w:val="28"/>
        </w:rPr>
      </w:pPr>
    </w:p>
    <w:sectPr w:rsidR="003039FA" w:rsidRPr="00EE350C" w:rsidSect="00F404B5">
      <w:pgSz w:w="11906" w:h="16838"/>
      <w:pgMar w:top="720" w:right="720" w:bottom="720" w:left="720" w:header="708" w:footer="708" w:gutter="0"/>
      <w:pgBorders w:offsetFrom="page">
        <w:top w:val="single" w:sz="4" w:space="24" w:color="7030A0" w:shadow="1"/>
        <w:left w:val="single" w:sz="4" w:space="24" w:color="7030A0" w:shadow="1"/>
        <w:bottom w:val="single" w:sz="4" w:space="24" w:color="7030A0" w:shadow="1"/>
        <w:right w:val="single" w:sz="4" w:space="24" w:color="7030A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A136D"/>
    <w:multiLevelType w:val="hybridMultilevel"/>
    <w:tmpl w:val="CD32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B5"/>
    <w:rsid w:val="00184719"/>
    <w:rsid w:val="00193D9B"/>
    <w:rsid w:val="001E050E"/>
    <w:rsid w:val="001F7CE1"/>
    <w:rsid w:val="00245699"/>
    <w:rsid w:val="00245EE1"/>
    <w:rsid w:val="003039FA"/>
    <w:rsid w:val="00387EC9"/>
    <w:rsid w:val="004102A1"/>
    <w:rsid w:val="004B51C7"/>
    <w:rsid w:val="005208E6"/>
    <w:rsid w:val="005D64CA"/>
    <w:rsid w:val="0063532B"/>
    <w:rsid w:val="00653A47"/>
    <w:rsid w:val="00764F74"/>
    <w:rsid w:val="00794502"/>
    <w:rsid w:val="007F7F1E"/>
    <w:rsid w:val="008021AC"/>
    <w:rsid w:val="00805978"/>
    <w:rsid w:val="008F5C88"/>
    <w:rsid w:val="009379E4"/>
    <w:rsid w:val="009D2552"/>
    <w:rsid w:val="009F1549"/>
    <w:rsid w:val="00A85DC0"/>
    <w:rsid w:val="00AA4C30"/>
    <w:rsid w:val="00CA6947"/>
    <w:rsid w:val="00CD4863"/>
    <w:rsid w:val="00E10B29"/>
    <w:rsid w:val="00E34824"/>
    <w:rsid w:val="00EE350C"/>
    <w:rsid w:val="00EF4C31"/>
    <w:rsid w:val="00F404B5"/>
    <w:rsid w:val="00F4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CC6B"/>
  <w15:chartTrackingRefBased/>
  <w15:docId w15:val="{686C06D1-564F-448B-916F-C76663EE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Sowood WI</dc:creator>
  <cp:keywords/>
  <dc:description/>
  <cp:lastModifiedBy>Sowood WI</cp:lastModifiedBy>
  <cp:revision>15</cp:revision>
  <dcterms:created xsi:type="dcterms:W3CDTF">2017-01-05T13:43:00Z</dcterms:created>
  <dcterms:modified xsi:type="dcterms:W3CDTF">2017-01-05T22:21:00Z</dcterms:modified>
</cp:coreProperties>
</file>