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04F3" w14:textId="18797981" w:rsidR="00AE170A" w:rsidRPr="00883391" w:rsidRDefault="008937E4" w:rsidP="00883391">
      <w:pPr>
        <w:jc w:val="center"/>
        <w:rPr>
          <w:b/>
          <w:bCs/>
          <w:sz w:val="28"/>
          <w:szCs w:val="28"/>
        </w:rPr>
      </w:pPr>
      <w:r w:rsidRPr="00883391">
        <w:rPr>
          <w:b/>
          <w:bCs/>
          <w:sz w:val="28"/>
          <w:szCs w:val="28"/>
        </w:rPr>
        <w:t>AMERICAN LEGION AUXILIARY, DEPARTMENT OF WASHINGTON</w:t>
      </w:r>
    </w:p>
    <w:p w14:paraId="31F7AB9B" w14:textId="07370CEE" w:rsidR="00AE170A" w:rsidRPr="00883391" w:rsidRDefault="00842110" w:rsidP="00883391">
      <w:pPr>
        <w:jc w:val="center"/>
        <w:rPr>
          <w:b/>
          <w:bCs/>
          <w:sz w:val="28"/>
          <w:szCs w:val="28"/>
        </w:rPr>
      </w:pPr>
      <w:r>
        <w:rPr>
          <w:noProof/>
        </w:rPr>
        <w:drawing>
          <wp:anchor distT="0" distB="0" distL="114300" distR="114300" simplePos="0" relativeHeight="251658240" behindDoc="1" locked="0" layoutInCell="1" allowOverlap="1" wp14:anchorId="0E0BD886" wp14:editId="47E39621">
            <wp:simplePos x="0" y="0"/>
            <wp:positionH relativeFrom="column">
              <wp:posOffset>5986780</wp:posOffset>
            </wp:positionH>
            <wp:positionV relativeFrom="paragraph">
              <wp:posOffset>9525</wp:posOffset>
            </wp:positionV>
            <wp:extent cx="819150" cy="855345"/>
            <wp:effectExtent l="0" t="0" r="0" b="1905"/>
            <wp:wrapNone/>
            <wp:docPr id="22078"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2078" name="image3.png" descr="Logo&#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19150" cy="855345"/>
                    </a:xfrm>
                    <a:prstGeom prst="rect">
                      <a:avLst/>
                    </a:prstGeom>
                    <a:ln/>
                  </pic:spPr>
                </pic:pic>
              </a:graphicData>
            </a:graphic>
          </wp:anchor>
        </w:drawing>
      </w:r>
      <w:r w:rsidR="008937E4" w:rsidRPr="00883391">
        <w:rPr>
          <w:b/>
          <w:bCs/>
          <w:sz w:val="28"/>
          <w:szCs w:val="28"/>
        </w:rPr>
        <w:t>RESOLUTION</w:t>
      </w:r>
    </w:p>
    <w:p w14:paraId="47B3AD88" w14:textId="77777777" w:rsidR="00883391" w:rsidRPr="004C15A4" w:rsidRDefault="00883391" w:rsidP="00883391"/>
    <w:p w14:paraId="7ADC5DE8" w14:textId="42FC181E" w:rsidR="00AE170A" w:rsidRPr="00FF6652" w:rsidRDefault="008937E4">
      <w:pPr>
        <w:spacing w:after="0" w:line="240" w:lineRule="auto"/>
        <w:jc w:val="left"/>
        <w:rPr>
          <w:b/>
          <w:bCs/>
          <w:sz w:val="24"/>
          <w:szCs w:val="24"/>
        </w:rPr>
      </w:pPr>
      <w:r w:rsidRPr="00FF6652">
        <w:rPr>
          <w:b/>
          <w:bCs/>
          <w:sz w:val="24"/>
          <w:szCs w:val="24"/>
        </w:rPr>
        <w:t>CHANGE TO DEPARTMENT</w:t>
      </w:r>
      <w:r w:rsidRPr="00FF6652">
        <w:rPr>
          <w:b/>
          <w:bCs/>
          <w:sz w:val="24"/>
          <w:szCs w:val="24"/>
        </w:rPr>
        <w:tab/>
      </w:r>
      <w:r w:rsidRPr="00FF6652">
        <w:rPr>
          <w:b/>
          <w:bCs/>
          <w:sz w:val="24"/>
          <w:szCs w:val="24"/>
        </w:rPr>
        <w:tab/>
        <w:t>Indicate only one subject per resolution</w:t>
      </w:r>
    </w:p>
    <w:p w14:paraId="5AE1F7D6" w14:textId="29EDBF02" w:rsidR="00FF6652" w:rsidRDefault="00FF6652" w:rsidP="00FF6652">
      <w:pPr>
        <w:spacing w:after="0" w:line="240" w:lineRule="auto"/>
        <w:jc w:val="left"/>
        <w:rPr>
          <w:sz w:val="24"/>
          <w:szCs w:val="24"/>
        </w:rPr>
      </w:pPr>
      <w:r>
        <w:rPr>
          <w:sz w:val="24"/>
          <w:szCs w:val="24"/>
        </w:rPr>
        <w:t>Place an “</w:t>
      </w:r>
      <w:r>
        <w:rPr>
          <w:rFonts w:ascii="Segoe UI Symbol" w:hAnsi="Segoe UI Symbol"/>
          <w:sz w:val="24"/>
          <w:szCs w:val="24"/>
        </w:rPr>
        <w:t>✔</w:t>
      </w:r>
      <w:r>
        <w:rPr>
          <w:sz w:val="24"/>
          <w:szCs w:val="24"/>
        </w:rPr>
        <w:t xml:space="preserve">” in front of </w:t>
      </w:r>
      <w:r w:rsidRPr="00FF6652">
        <w:rPr>
          <w:b/>
          <w:bCs/>
          <w:sz w:val="24"/>
          <w:szCs w:val="24"/>
        </w:rPr>
        <w:t>one</w:t>
      </w:r>
      <w:r>
        <w:rPr>
          <w:sz w:val="24"/>
          <w:szCs w:val="24"/>
        </w:rPr>
        <w:t xml:space="preserve"> </w:t>
      </w:r>
      <w:r w:rsidRPr="00FF6652">
        <w:rPr>
          <w:b/>
          <w:bCs/>
          <w:sz w:val="24"/>
          <w:szCs w:val="24"/>
        </w:rPr>
        <w:t>document</w:t>
      </w:r>
      <w:r>
        <w:rPr>
          <w:sz w:val="24"/>
          <w:szCs w:val="24"/>
        </w:rPr>
        <w:t xml:space="preserve"> </w:t>
      </w:r>
    </w:p>
    <w:p w14:paraId="5C3E3E1E" w14:textId="5B04528B" w:rsidR="00FF6652" w:rsidRPr="00630B7E" w:rsidRDefault="00FF6652" w:rsidP="00FF6652">
      <w:pPr>
        <w:spacing w:after="0" w:line="240" w:lineRule="auto"/>
        <w:jc w:val="left"/>
        <w:rPr>
          <w:b/>
          <w:bCs/>
          <w:sz w:val="24"/>
          <w:szCs w:val="24"/>
        </w:rPr>
      </w:pP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b/>
          <w:bCs/>
          <w:sz w:val="30"/>
          <w:szCs w:val="30"/>
        </w:rPr>
        <w:tab/>
      </w:r>
      <w:r>
        <w:rPr>
          <w:sz w:val="24"/>
          <w:szCs w:val="24"/>
        </w:rPr>
        <w:t>Subject of Resolution:</w:t>
      </w:r>
      <w:r w:rsidR="00630B7E">
        <w:rPr>
          <w:sz w:val="24"/>
          <w:szCs w:val="24"/>
        </w:rPr>
        <w:t xml:space="preserve"> </w:t>
      </w:r>
      <w:sdt>
        <w:sdtPr>
          <w:rPr>
            <w:b/>
            <w:bCs/>
            <w:sz w:val="24"/>
            <w:szCs w:val="24"/>
          </w:rPr>
          <w:id w:val="-1344090394"/>
          <w:placeholder>
            <w:docPart w:val="DefaultPlaceholder_-1854013440"/>
          </w:placeholder>
          <w:showingPlcHdr/>
        </w:sdtPr>
        <w:sdtContent>
          <w:r w:rsidR="00630B7E" w:rsidRPr="00630B7E">
            <w:rPr>
              <w:rStyle w:val="PlaceholderText"/>
              <w:b/>
              <w:bCs/>
            </w:rPr>
            <w:t>Click or tap here to enter text.</w:t>
          </w:r>
        </w:sdtContent>
      </w:sdt>
    </w:p>
    <w:p w14:paraId="1541D2A2" w14:textId="27BB4613" w:rsidR="00630B7E" w:rsidRPr="00630B7E" w:rsidRDefault="004C15A4" w:rsidP="00630B7E">
      <w:pPr>
        <w:spacing w:after="0" w:line="240" w:lineRule="auto"/>
        <w:jc w:val="left"/>
        <w:rPr>
          <w:b/>
          <w:bCs/>
          <w:sz w:val="24"/>
          <w:szCs w:val="24"/>
        </w:rPr>
      </w:pPr>
      <w:r>
        <w:rPr>
          <w:rFonts w:ascii="MS Gothic" w:eastAsia="MS Gothic" w:hAnsi="MS Gothic" w:hint="eastAsia"/>
          <w:b/>
          <w:bCs/>
          <w:sz w:val="30"/>
          <w:szCs w:val="30"/>
        </w:rPr>
        <w:t>☐</w:t>
      </w:r>
      <w:r w:rsidR="008937E4" w:rsidRPr="00FF6652">
        <w:rPr>
          <w:b/>
          <w:bCs/>
          <w:sz w:val="30"/>
          <w:szCs w:val="30"/>
        </w:rPr>
        <w:t xml:space="preserve"> </w:t>
      </w:r>
      <w:r w:rsidR="008937E4">
        <w:rPr>
          <w:sz w:val="24"/>
          <w:szCs w:val="24"/>
        </w:rPr>
        <w:t>Constitution</w:t>
      </w:r>
      <w:r w:rsidR="008937E4">
        <w:rPr>
          <w:sz w:val="24"/>
          <w:szCs w:val="24"/>
        </w:rPr>
        <w:tab/>
      </w:r>
      <w:r w:rsidR="008937E4">
        <w:rPr>
          <w:sz w:val="24"/>
          <w:szCs w:val="24"/>
        </w:rPr>
        <w:tab/>
      </w:r>
      <w:r w:rsidR="008937E4">
        <w:rPr>
          <w:sz w:val="24"/>
          <w:szCs w:val="24"/>
        </w:rPr>
        <w:tab/>
      </w:r>
      <w:r w:rsidR="008937E4">
        <w:rPr>
          <w:sz w:val="24"/>
          <w:szCs w:val="24"/>
        </w:rPr>
        <w:tab/>
      </w:r>
      <w:r w:rsidR="00FF6652">
        <w:rPr>
          <w:sz w:val="24"/>
          <w:szCs w:val="24"/>
        </w:rPr>
        <w:t>Article number and name:</w:t>
      </w:r>
      <w:r w:rsidR="00630B7E">
        <w:rPr>
          <w:sz w:val="24"/>
          <w:szCs w:val="24"/>
        </w:rPr>
        <w:t xml:space="preserve"> </w:t>
      </w:r>
      <w:sdt>
        <w:sdtPr>
          <w:rPr>
            <w:b/>
            <w:bCs/>
            <w:sz w:val="24"/>
            <w:szCs w:val="24"/>
          </w:rPr>
          <w:id w:val="-732691767"/>
          <w:placeholder>
            <w:docPart w:val="DefaultPlaceholder_-1854013440"/>
          </w:placeholder>
          <w:showingPlcHdr/>
        </w:sdtPr>
        <w:sdtContent>
          <w:r w:rsidR="00630B7E" w:rsidRPr="00630B7E">
            <w:rPr>
              <w:rStyle w:val="PlaceholderText"/>
              <w:b/>
              <w:bCs/>
            </w:rPr>
            <w:t>Click or tap here to enter text.</w:t>
          </w:r>
        </w:sdtContent>
      </w:sdt>
    </w:p>
    <w:p w14:paraId="7B6E3AD0" w14:textId="254C2FFF" w:rsidR="00630B7E" w:rsidRPr="00630B7E" w:rsidRDefault="004C15A4" w:rsidP="00630B7E">
      <w:pPr>
        <w:spacing w:after="0" w:line="240" w:lineRule="auto"/>
        <w:jc w:val="left"/>
        <w:rPr>
          <w:b/>
          <w:bCs/>
          <w:sz w:val="24"/>
          <w:szCs w:val="24"/>
        </w:rPr>
      </w:pPr>
      <w:r w:rsidRPr="00FF6652">
        <w:rPr>
          <w:rFonts w:ascii="MS Gothic" w:eastAsia="MS Gothic" w:hAnsi="MS Gothic" w:hint="eastAsia"/>
          <w:b/>
          <w:bCs/>
          <w:sz w:val="30"/>
          <w:szCs w:val="30"/>
        </w:rPr>
        <w:t>☐</w:t>
      </w:r>
      <w:r>
        <w:rPr>
          <w:sz w:val="24"/>
          <w:szCs w:val="24"/>
        </w:rPr>
        <w:t xml:space="preserve"> Bylaws</w:t>
      </w:r>
      <w:r>
        <w:rPr>
          <w:sz w:val="24"/>
          <w:szCs w:val="24"/>
        </w:rPr>
        <w:tab/>
      </w:r>
      <w:r>
        <w:rPr>
          <w:sz w:val="24"/>
          <w:szCs w:val="24"/>
        </w:rPr>
        <w:tab/>
      </w:r>
      <w:r>
        <w:rPr>
          <w:sz w:val="24"/>
          <w:szCs w:val="24"/>
        </w:rPr>
        <w:tab/>
      </w:r>
      <w:r>
        <w:rPr>
          <w:sz w:val="24"/>
          <w:szCs w:val="24"/>
        </w:rPr>
        <w:tab/>
      </w:r>
      <w:r>
        <w:rPr>
          <w:sz w:val="24"/>
          <w:szCs w:val="24"/>
        </w:rPr>
        <w:tab/>
      </w:r>
      <w:r w:rsidR="00FF6652">
        <w:rPr>
          <w:sz w:val="24"/>
          <w:szCs w:val="24"/>
        </w:rPr>
        <w:t>Section number:</w:t>
      </w:r>
      <w:r w:rsidR="00630B7E">
        <w:rPr>
          <w:sz w:val="24"/>
          <w:szCs w:val="24"/>
        </w:rPr>
        <w:t xml:space="preserve"> </w:t>
      </w:r>
      <w:sdt>
        <w:sdtPr>
          <w:rPr>
            <w:b/>
            <w:bCs/>
            <w:sz w:val="24"/>
            <w:szCs w:val="24"/>
          </w:rPr>
          <w:id w:val="611408905"/>
          <w:placeholder>
            <w:docPart w:val="DefaultPlaceholder_-1854013440"/>
          </w:placeholder>
          <w:showingPlcHdr/>
        </w:sdtPr>
        <w:sdtContent>
          <w:r w:rsidR="00630B7E" w:rsidRPr="00630B7E">
            <w:rPr>
              <w:rStyle w:val="PlaceholderText"/>
              <w:b/>
              <w:bCs/>
            </w:rPr>
            <w:t>Click or tap here to enter text.</w:t>
          </w:r>
        </w:sdtContent>
      </w:sdt>
    </w:p>
    <w:p w14:paraId="5C36DAA7" w14:textId="40F641F5" w:rsidR="00630B7E" w:rsidRPr="00FF6652" w:rsidRDefault="004C15A4" w:rsidP="004C15A4">
      <w:pPr>
        <w:spacing w:after="0" w:line="240" w:lineRule="auto"/>
        <w:jc w:val="left"/>
        <w:rPr>
          <w:sz w:val="24"/>
          <w:szCs w:val="24"/>
        </w:rPr>
      </w:pPr>
      <w:r w:rsidRPr="00FF6652">
        <w:rPr>
          <w:rFonts w:ascii="MS Gothic" w:eastAsia="MS Gothic" w:hAnsi="MS Gothic" w:hint="eastAsia"/>
          <w:b/>
          <w:bCs/>
          <w:sz w:val="30"/>
          <w:szCs w:val="30"/>
        </w:rPr>
        <w:t>☐</w:t>
      </w:r>
      <w:r>
        <w:rPr>
          <w:sz w:val="24"/>
          <w:szCs w:val="24"/>
        </w:rPr>
        <w:t xml:space="preserve"> Standing Rules</w:t>
      </w:r>
      <w:r>
        <w:rPr>
          <w:sz w:val="24"/>
          <w:szCs w:val="24"/>
        </w:rPr>
        <w:tab/>
      </w:r>
      <w:r>
        <w:rPr>
          <w:sz w:val="24"/>
          <w:szCs w:val="24"/>
        </w:rPr>
        <w:tab/>
      </w:r>
      <w:r>
        <w:rPr>
          <w:sz w:val="24"/>
          <w:szCs w:val="24"/>
        </w:rPr>
        <w:tab/>
      </w:r>
      <w:r>
        <w:rPr>
          <w:sz w:val="24"/>
          <w:szCs w:val="24"/>
        </w:rPr>
        <w:tab/>
      </w:r>
      <w:r w:rsidR="00FF6652">
        <w:rPr>
          <w:sz w:val="24"/>
          <w:szCs w:val="24"/>
        </w:rPr>
        <w:t>Page Number</w:t>
      </w:r>
      <w:r w:rsidR="00630B7E">
        <w:rPr>
          <w:sz w:val="24"/>
          <w:szCs w:val="24"/>
        </w:rPr>
        <w:t xml:space="preserve">: </w:t>
      </w:r>
      <w:sdt>
        <w:sdtPr>
          <w:rPr>
            <w:b/>
            <w:bCs/>
            <w:sz w:val="24"/>
            <w:szCs w:val="24"/>
          </w:rPr>
          <w:id w:val="-1027252306"/>
          <w:placeholder>
            <w:docPart w:val="DefaultPlaceholder_-1854013440"/>
          </w:placeholder>
          <w:showingPlcHdr/>
        </w:sdtPr>
        <w:sdtContent>
          <w:r w:rsidR="00630B7E" w:rsidRPr="00630B7E">
            <w:rPr>
              <w:rStyle w:val="PlaceholderText"/>
              <w:b/>
              <w:bCs/>
            </w:rPr>
            <w:t>Click or tap here to enter text.</w:t>
          </w:r>
        </w:sdtContent>
      </w:sdt>
      <w:r w:rsidR="00630B7E" w:rsidRPr="00630B7E">
        <w:rPr>
          <w:b/>
          <w:bCs/>
          <w:sz w:val="24"/>
          <w:szCs w:val="24"/>
        </w:rPr>
        <w:t xml:space="preserve"> </w:t>
      </w:r>
    </w:p>
    <w:p w14:paraId="1AA3F5E7" w14:textId="77777777" w:rsidR="00AE170A" w:rsidRDefault="00000000">
      <w:pPr>
        <w:spacing w:after="200" w:line="240" w:lineRule="auto"/>
        <w:ind w:left="14" w:firstLine="0"/>
        <w:jc w:val="left"/>
        <w:rPr>
          <w:sz w:val="24"/>
          <w:szCs w:val="24"/>
        </w:rPr>
      </w:pPr>
      <w:r>
        <w:pict w14:anchorId="08A615AE">
          <v:rect id="_x0000_i1025" style="width:0;height:1.5pt" o:hralign="center" o:hrstd="t" o:hr="t" fillcolor="#a0a0a0" stroked="f"/>
        </w:pict>
      </w:r>
    </w:p>
    <w:p w14:paraId="1F1D601C" w14:textId="20C3535A" w:rsidR="00AE170A" w:rsidRPr="00630B7E" w:rsidRDefault="008937E4">
      <w:pPr>
        <w:spacing w:after="200" w:line="240" w:lineRule="auto"/>
        <w:ind w:left="17" w:right="675" w:firstLine="13"/>
        <w:jc w:val="left"/>
        <w:rPr>
          <w:b/>
          <w:bCs/>
          <w:sz w:val="24"/>
          <w:szCs w:val="24"/>
        </w:rPr>
      </w:pPr>
      <w:r w:rsidRPr="00630B7E">
        <w:rPr>
          <w:b/>
          <w:bCs/>
          <w:sz w:val="24"/>
          <w:szCs w:val="24"/>
        </w:rPr>
        <w:t>WHEREAS</w:t>
      </w:r>
    </w:p>
    <w:sdt>
      <w:sdtPr>
        <w:rPr>
          <w:sz w:val="24"/>
          <w:szCs w:val="24"/>
        </w:rPr>
        <w:id w:val="-15385880"/>
        <w:placeholder>
          <w:docPart w:val="DefaultPlaceholder_-1854013440"/>
        </w:placeholder>
        <w:showingPlcHdr/>
      </w:sdtPr>
      <w:sdtContent>
        <w:p w14:paraId="00615B39" w14:textId="19C780C6" w:rsidR="00630B7E" w:rsidRDefault="00630B7E">
          <w:pPr>
            <w:spacing w:after="200" w:line="240" w:lineRule="auto"/>
            <w:ind w:left="17" w:right="675" w:firstLine="13"/>
            <w:jc w:val="left"/>
            <w:rPr>
              <w:sz w:val="24"/>
              <w:szCs w:val="24"/>
            </w:rPr>
          </w:pPr>
          <w:r w:rsidRPr="00D64A51">
            <w:rPr>
              <w:rStyle w:val="PlaceholderText"/>
            </w:rPr>
            <w:t>Click or tap here to enter text.</w:t>
          </w:r>
        </w:p>
      </w:sdtContent>
    </w:sdt>
    <w:p w14:paraId="44FCC6B2" w14:textId="09DE3125" w:rsidR="00AE170A" w:rsidRPr="00630B7E" w:rsidRDefault="008937E4">
      <w:pPr>
        <w:spacing w:after="200" w:line="240" w:lineRule="auto"/>
        <w:ind w:left="17" w:right="675" w:firstLine="13"/>
        <w:jc w:val="left"/>
        <w:rPr>
          <w:b/>
          <w:bCs/>
          <w:sz w:val="24"/>
          <w:szCs w:val="24"/>
        </w:rPr>
      </w:pPr>
      <w:r w:rsidRPr="00630B7E">
        <w:rPr>
          <w:b/>
          <w:bCs/>
          <w:sz w:val="24"/>
          <w:szCs w:val="24"/>
        </w:rPr>
        <w:t>WHEREAS</w:t>
      </w:r>
    </w:p>
    <w:sdt>
      <w:sdtPr>
        <w:rPr>
          <w:sz w:val="24"/>
          <w:szCs w:val="24"/>
        </w:rPr>
        <w:id w:val="-1697845229"/>
        <w:placeholder>
          <w:docPart w:val="CF13B2E4656446C0ACCA913A3C58020A"/>
        </w:placeholder>
        <w:showingPlcHdr/>
      </w:sdtPr>
      <w:sdtContent>
        <w:p w14:paraId="445C3476" w14:textId="7AB4733E" w:rsidR="00630B7E" w:rsidRDefault="0035271F" w:rsidP="0035271F">
          <w:pPr>
            <w:spacing w:after="200" w:line="240" w:lineRule="auto"/>
            <w:ind w:right="675"/>
            <w:jc w:val="left"/>
            <w:rPr>
              <w:sz w:val="24"/>
              <w:szCs w:val="24"/>
            </w:rPr>
          </w:pPr>
          <w:r w:rsidRPr="00D64A51">
            <w:rPr>
              <w:rStyle w:val="PlaceholderText"/>
            </w:rPr>
            <w:t>Click or tap here to enter text.</w:t>
          </w:r>
        </w:p>
      </w:sdtContent>
    </w:sdt>
    <w:p w14:paraId="305F812B" w14:textId="7461509A" w:rsidR="00AE170A" w:rsidRPr="00630B7E" w:rsidRDefault="008937E4">
      <w:pPr>
        <w:spacing w:after="200" w:line="240" w:lineRule="auto"/>
        <w:ind w:left="17" w:right="675" w:firstLine="13"/>
        <w:jc w:val="left"/>
        <w:rPr>
          <w:b/>
          <w:bCs/>
          <w:sz w:val="24"/>
          <w:szCs w:val="24"/>
        </w:rPr>
      </w:pPr>
      <w:r w:rsidRPr="00630B7E">
        <w:rPr>
          <w:b/>
          <w:bCs/>
          <w:sz w:val="24"/>
          <w:szCs w:val="24"/>
        </w:rPr>
        <w:t>WHEREAS</w:t>
      </w:r>
    </w:p>
    <w:sdt>
      <w:sdtPr>
        <w:rPr>
          <w:sz w:val="24"/>
          <w:szCs w:val="24"/>
        </w:rPr>
        <w:id w:val="1939639803"/>
        <w:placeholder>
          <w:docPart w:val="41F3BAD7C50B4145914195D73641DF10"/>
        </w:placeholder>
        <w:showingPlcHdr/>
      </w:sdtPr>
      <w:sdtContent>
        <w:p w14:paraId="1C637BA3" w14:textId="77777777" w:rsidR="00630B7E" w:rsidRDefault="00630B7E" w:rsidP="00630B7E">
          <w:pPr>
            <w:spacing w:after="200" w:line="240" w:lineRule="auto"/>
            <w:ind w:left="17" w:right="675" w:firstLine="13"/>
            <w:jc w:val="left"/>
            <w:rPr>
              <w:sz w:val="24"/>
              <w:szCs w:val="24"/>
            </w:rPr>
          </w:pPr>
          <w:r w:rsidRPr="00D64A51">
            <w:rPr>
              <w:rStyle w:val="PlaceholderText"/>
            </w:rPr>
            <w:t>Click or tap here to enter text.</w:t>
          </w:r>
        </w:p>
      </w:sdtContent>
    </w:sdt>
    <w:p w14:paraId="5AEB14AD" w14:textId="44C6C295" w:rsidR="00AE170A" w:rsidRPr="00630B7E" w:rsidRDefault="008937E4">
      <w:pPr>
        <w:spacing w:after="200" w:line="240" w:lineRule="auto"/>
        <w:ind w:left="17" w:right="675" w:firstLine="13"/>
        <w:jc w:val="left"/>
        <w:rPr>
          <w:b/>
          <w:bCs/>
          <w:sz w:val="24"/>
          <w:szCs w:val="24"/>
        </w:rPr>
      </w:pPr>
      <w:r w:rsidRPr="00630B7E">
        <w:rPr>
          <w:b/>
          <w:bCs/>
          <w:sz w:val="24"/>
          <w:szCs w:val="24"/>
        </w:rPr>
        <w:t>NOW THEREFORE BE IT RESOLVED THAT</w:t>
      </w:r>
    </w:p>
    <w:sdt>
      <w:sdtPr>
        <w:rPr>
          <w:sz w:val="24"/>
          <w:szCs w:val="24"/>
        </w:rPr>
        <w:id w:val="1344593267"/>
        <w:placeholder>
          <w:docPart w:val="7DB05940F04544328BC8F99C5691F107"/>
        </w:placeholder>
        <w:showingPlcHdr/>
      </w:sdtPr>
      <w:sdtContent>
        <w:p w14:paraId="727D5FBC" w14:textId="77777777" w:rsidR="00630B7E" w:rsidRDefault="00630B7E" w:rsidP="00630B7E">
          <w:pPr>
            <w:spacing w:after="200" w:line="240" w:lineRule="auto"/>
            <w:ind w:left="17" w:right="675" w:firstLine="13"/>
            <w:jc w:val="left"/>
            <w:rPr>
              <w:sz w:val="24"/>
              <w:szCs w:val="24"/>
            </w:rPr>
          </w:pPr>
          <w:r w:rsidRPr="00D64A51">
            <w:rPr>
              <w:rStyle w:val="PlaceholderText"/>
            </w:rPr>
            <w:t>Click or tap here to enter text.</w:t>
          </w:r>
        </w:p>
      </w:sdtContent>
    </w:sdt>
    <w:p w14:paraId="07852AAF" w14:textId="240105D1" w:rsidR="00AE170A" w:rsidRPr="00630B7E" w:rsidRDefault="008937E4">
      <w:pPr>
        <w:pBdr>
          <w:top w:val="nil"/>
          <w:left w:val="nil"/>
          <w:bottom w:val="nil"/>
          <w:right w:val="nil"/>
          <w:between w:val="nil"/>
        </w:pBdr>
        <w:spacing w:after="200" w:line="240" w:lineRule="auto"/>
        <w:jc w:val="left"/>
        <w:rPr>
          <w:b/>
          <w:bCs/>
          <w:sz w:val="24"/>
          <w:szCs w:val="24"/>
        </w:rPr>
      </w:pPr>
      <w:r w:rsidRPr="00630B7E">
        <w:rPr>
          <w:b/>
          <w:bCs/>
          <w:sz w:val="24"/>
          <w:szCs w:val="24"/>
        </w:rPr>
        <w:t>AND BE IT FURTHER RESOLVED THAT</w:t>
      </w:r>
    </w:p>
    <w:sdt>
      <w:sdtPr>
        <w:rPr>
          <w:sz w:val="24"/>
          <w:szCs w:val="24"/>
        </w:rPr>
        <w:id w:val="-1896574644"/>
        <w:placeholder>
          <w:docPart w:val="F0A967D006B749ED80507ABFB7B25921"/>
        </w:placeholder>
        <w:showingPlcHdr/>
      </w:sdtPr>
      <w:sdtContent>
        <w:p w14:paraId="38FE7E6F" w14:textId="77777777" w:rsidR="00630B7E" w:rsidRDefault="00630B7E" w:rsidP="00630B7E">
          <w:pPr>
            <w:spacing w:after="200" w:line="240" w:lineRule="auto"/>
            <w:ind w:left="17" w:right="675" w:firstLine="13"/>
            <w:jc w:val="left"/>
            <w:rPr>
              <w:sz w:val="24"/>
              <w:szCs w:val="24"/>
            </w:rPr>
          </w:pPr>
          <w:r w:rsidRPr="00D64A51">
            <w:rPr>
              <w:rStyle w:val="PlaceholderText"/>
            </w:rPr>
            <w:t>Click or tap here to enter text.</w:t>
          </w:r>
        </w:p>
      </w:sdtContent>
    </w:sdt>
    <w:p w14:paraId="19925521" w14:textId="29FD909B" w:rsidR="00AE170A" w:rsidRDefault="008937E4">
      <w:pPr>
        <w:spacing w:after="200" w:line="240" w:lineRule="auto"/>
        <w:ind w:left="17" w:right="675" w:firstLine="13"/>
        <w:jc w:val="left"/>
        <w:rPr>
          <w:sz w:val="24"/>
          <w:szCs w:val="24"/>
        </w:rPr>
      </w:pPr>
      <w:r>
        <w:rPr>
          <w:sz w:val="24"/>
          <w:szCs w:val="24"/>
        </w:rPr>
        <w:t xml:space="preserve">This resolution was passed by majority vote of the members of </w:t>
      </w:r>
      <w:sdt>
        <w:sdtPr>
          <w:rPr>
            <w:sz w:val="24"/>
            <w:szCs w:val="24"/>
          </w:rPr>
          <w:id w:val="-2022851847"/>
          <w:placeholder>
            <w:docPart w:val="DefaultPlaceholder_-1854013440"/>
          </w:placeholder>
          <w:showingPlcHdr/>
        </w:sdtPr>
        <w:sdtContent>
          <w:r w:rsidR="009B6E9A" w:rsidRPr="00D64A51">
            <w:rPr>
              <w:rStyle w:val="PlaceholderText"/>
            </w:rPr>
            <w:t>Click or tap here to enter text.</w:t>
          </w:r>
        </w:sdtContent>
      </w:sdt>
      <w:r w:rsidR="009B6E9A">
        <w:rPr>
          <w:sz w:val="24"/>
          <w:szCs w:val="24"/>
        </w:rPr>
        <w:t xml:space="preserve"> </w:t>
      </w:r>
      <w:r>
        <w:rPr>
          <w:sz w:val="24"/>
          <w:szCs w:val="24"/>
        </w:rPr>
        <w:t>Unit No</w:t>
      </w:r>
      <w:r w:rsidRPr="00580B0B">
        <w:rPr>
          <w:sz w:val="24"/>
          <w:szCs w:val="24"/>
        </w:rPr>
        <w:t xml:space="preserve">. </w:t>
      </w:r>
      <w:sdt>
        <w:sdtPr>
          <w:rPr>
            <w:sz w:val="24"/>
            <w:szCs w:val="24"/>
          </w:rPr>
          <w:id w:val="-1782721470"/>
          <w:placeholder>
            <w:docPart w:val="DefaultPlaceholder_-1854013440"/>
          </w:placeholder>
          <w:showingPlcHdr/>
        </w:sdtPr>
        <w:sdtContent>
          <w:r w:rsidR="00580B0B" w:rsidRPr="00580B0B">
            <w:rPr>
              <w:rStyle w:val="PlaceholderText"/>
            </w:rPr>
            <w:t>Click or tap here to enter text.</w:t>
          </w:r>
        </w:sdtContent>
      </w:sdt>
      <w:r w:rsidR="00580B0B" w:rsidRPr="00580B0B">
        <w:rPr>
          <w:sz w:val="24"/>
          <w:szCs w:val="24"/>
        </w:rPr>
        <w:t xml:space="preserve"> </w:t>
      </w:r>
      <w:r>
        <w:rPr>
          <w:sz w:val="24"/>
          <w:szCs w:val="24"/>
        </w:rPr>
        <w:t>of</w:t>
      </w:r>
      <w:r w:rsidR="00580B0B">
        <w:rPr>
          <w:sz w:val="24"/>
          <w:szCs w:val="24"/>
        </w:rPr>
        <w:t xml:space="preserve"> </w:t>
      </w:r>
      <w:sdt>
        <w:sdtPr>
          <w:rPr>
            <w:sz w:val="24"/>
            <w:szCs w:val="24"/>
          </w:rPr>
          <w:id w:val="-760065968"/>
          <w:placeholder>
            <w:docPart w:val="DefaultPlaceholder_-1854013440"/>
          </w:placeholder>
          <w:showingPlcHdr/>
        </w:sdtPr>
        <w:sdtContent>
          <w:r w:rsidR="00580B0B" w:rsidRPr="00D64A51">
            <w:rPr>
              <w:rStyle w:val="PlaceholderText"/>
            </w:rPr>
            <w:t>Click or tap here to enter text.</w:t>
          </w:r>
        </w:sdtContent>
      </w:sdt>
      <w:r>
        <w:rPr>
          <w:sz w:val="24"/>
          <w:szCs w:val="24"/>
        </w:rPr>
        <w:t>, Washington at the regular meeting on</w:t>
      </w:r>
      <w:r w:rsidR="00580B0B">
        <w:rPr>
          <w:sz w:val="24"/>
          <w:szCs w:val="24"/>
        </w:rPr>
        <w:t xml:space="preserve"> </w:t>
      </w:r>
      <w:sdt>
        <w:sdtPr>
          <w:rPr>
            <w:sz w:val="24"/>
            <w:szCs w:val="24"/>
          </w:rPr>
          <w:id w:val="-360971589"/>
          <w:placeholder>
            <w:docPart w:val="DefaultPlaceholder_-1854013437"/>
          </w:placeholder>
          <w:showingPlcHdr/>
          <w:date>
            <w:dateFormat w:val="M/d/yyyy"/>
            <w:lid w:val="en-US"/>
            <w:storeMappedDataAs w:val="dateTime"/>
            <w:calendar w:val="gregorian"/>
          </w:date>
        </w:sdtPr>
        <w:sdtContent>
          <w:r w:rsidR="00580B0B" w:rsidRPr="00D64A51">
            <w:rPr>
              <w:rStyle w:val="PlaceholderText"/>
            </w:rPr>
            <w:t>Click or tap to enter a date.</w:t>
          </w:r>
        </w:sdtContent>
      </w:sdt>
      <w:r>
        <w:rPr>
          <w:sz w:val="24"/>
          <w:szCs w:val="24"/>
        </w:rPr>
        <w:t xml:space="preserve">. Signed by the Unit President </w:t>
      </w:r>
      <w:sdt>
        <w:sdtPr>
          <w:rPr>
            <w:sz w:val="24"/>
            <w:szCs w:val="24"/>
          </w:rPr>
          <w:id w:val="-162093910"/>
          <w:placeholder>
            <w:docPart w:val="DefaultPlaceholder_-1854013440"/>
          </w:placeholder>
          <w:showingPlcHdr/>
        </w:sdtPr>
        <w:sdtContent>
          <w:r w:rsidR="00580B0B" w:rsidRPr="00D64A51">
            <w:rPr>
              <w:rStyle w:val="PlaceholderText"/>
            </w:rPr>
            <w:t>Click or tap here to enter text.</w:t>
          </w:r>
        </w:sdtContent>
      </w:sdt>
      <w:r w:rsidR="00580B0B">
        <w:rPr>
          <w:sz w:val="24"/>
          <w:szCs w:val="24"/>
        </w:rPr>
        <w:t xml:space="preserve"> </w:t>
      </w:r>
      <w:r>
        <w:rPr>
          <w:sz w:val="24"/>
          <w:szCs w:val="24"/>
        </w:rPr>
        <w:t>and one officer</w:t>
      </w:r>
      <w:sdt>
        <w:sdtPr>
          <w:rPr>
            <w:sz w:val="24"/>
            <w:szCs w:val="24"/>
          </w:rPr>
          <w:id w:val="182171015"/>
          <w:placeholder>
            <w:docPart w:val="DefaultPlaceholder_-1854013440"/>
          </w:placeholder>
          <w:showingPlcHdr/>
        </w:sdtPr>
        <w:sdtContent>
          <w:r w:rsidR="00580B0B" w:rsidRPr="00D64A51">
            <w:rPr>
              <w:rStyle w:val="PlaceholderText"/>
            </w:rPr>
            <w:t>Click or tap here to enter text.</w:t>
          </w:r>
        </w:sdtContent>
      </w:sdt>
      <w:r>
        <w:rPr>
          <w:sz w:val="24"/>
          <w:szCs w:val="24"/>
        </w:rPr>
        <w:t xml:space="preserve">. </w:t>
      </w:r>
    </w:p>
    <w:p w14:paraId="1A76E931" w14:textId="6EE47325" w:rsidR="00AE170A" w:rsidRDefault="008937E4">
      <w:pPr>
        <w:spacing w:after="200" w:line="240" w:lineRule="auto"/>
        <w:ind w:left="17" w:right="675" w:firstLine="13"/>
        <w:jc w:val="left"/>
        <w:rPr>
          <w:sz w:val="24"/>
          <w:szCs w:val="24"/>
        </w:rPr>
      </w:pPr>
      <w:r>
        <w:rPr>
          <w:sz w:val="24"/>
          <w:szCs w:val="24"/>
        </w:rPr>
        <w:t xml:space="preserve">Or This resolution is presented by the Department </w:t>
      </w:r>
      <w:sdt>
        <w:sdtPr>
          <w:rPr>
            <w:sz w:val="24"/>
            <w:szCs w:val="24"/>
          </w:rPr>
          <w:id w:val="-777717804"/>
          <w:placeholder>
            <w:docPart w:val="DefaultPlaceholder_-1854013440"/>
          </w:placeholder>
          <w:showingPlcHdr/>
        </w:sdtPr>
        <w:sdtContent>
          <w:r w:rsidR="00580B0B" w:rsidRPr="00D64A51">
            <w:rPr>
              <w:rStyle w:val="PlaceholderText"/>
            </w:rPr>
            <w:t>Click or tap here to enter text.</w:t>
          </w:r>
        </w:sdtContent>
      </w:sdt>
      <w:r w:rsidR="00580B0B">
        <w:rPr>
          <w:sz w:val="24"/>
          <w:szCs w:val="24"/>
        </w:rPr>
        <w:t xml:space="preserve"> </w:t>
      </w:r>
      <w:r>
        <w:rPr>
          <w:sz w:val="24"/>
          <w:szCs w:val="24"/>
        </w:rPr>
        <w:t xml:space="preserve">Committee (list the Chair and two members). </w:t>
      </w:r>
    </w:p>
    <w:p w14:paraId="574BB875" w14:textId="3730EE74" w:rsidR="00AE170A" w:rsidRDefault="008937E4">
      <w:pPr>
        <w:spacing w:after="200" w:line="240" w:lineRule="auto"/>
        <w:ind w:left="17" w:right="675" w:firstLine="13"/>
        <w:jc w:val="left"/>
        <w:rPr>
          <w:sz w:val="24"/>
          <w:szCs w:val="24"/>
        </w:rPr>
      </w:pPr>
      <w:r>
        <w:rPr>
          <w:sz w:val="24"/>
          <w:szCs w:val="24"/>
        </w:rPr>
        <w:t xml:space="preserve">Or This resolution is presented by </w:t>
      </w:r>
      <w:sdt>
        <w:sdtPr>
          <w:rPr>
            <w:sz w:val="24"/>
            <w:szCs w:val="24"/>
          </w:rPr>
          <w:id w:val="-723917829"/>
          <w:placeholder>
            <w:docPart w:val="DefaultPlaceholder_-1854013440"/>
          </w:placeholder>
          <w:showingPlcHdr/>
        </w:sdtPr>
        <w:sdtContent>
          <w:r w:rsidR="00580B0B" w:rsidRPr="00D64A51">
            <w:rPr>
              <w:rStyle w:val="PlaceholderText"/>
            </w:rPr>
            <w:t>Click or tap here to enter text.</w:t>
          </w:r>
        </w:sdtContent>
      </w:sdt>
      <w:r>
        <w:rPr>
          <w:sz w:val="24"/>
          <w:szCs w:val="24"/>
        </w:rPr>
        <w:t xml:space="preserve"> and</w:t>
      </w:r>
      <w:sdt>
        <w:sdtPr>
          <w:rPr>
            <w:sz w:val="24"/>
            <w:szCs w:val="24"/>
          </w:rPr>
          <w:id w:val="-214886711"/>
          <w:placeholder>
            <w:docPart w:val="DefaultPlaceholder_-1854013440"/>
          </w:placeholder>
          <w:showingPlcHdr/>
        </w:sdtPr>
        <w:sdtContent>
          <w:r w:rsidR="00580B0B" w:rsidRPr="00D64A51">
            <w:rPr>
              <w:rStyle w:val="PlaceholderText"/>
            </w:rPr>
            <w:t>Click or tap here to enter text.</w:t>
          </w:r>
        </w:sdtContent>
      </w:sdt>
      <w:r>
        <w:rPr>
          <w:sz w:val="24"/>
          <w:szCs w:val="24"/>
        </w:rPr>
        <w:t xml:space="preserve">, both voting members of the Convention (signed by both). </w:t>
      </w:r>
    </w:p>
    <w:p w14:paraId="34762B8D" w14:textId="6B389EDF" w:rsidR="00AE170A" w:rsidRDefault="008937E4">
      <w:pPr>
        <w:spacing w:after="200" w:line="240" w:lineRule="auto"/>
        <w:ind w:left="17" w:right="675" w:firstLine="13"/>
        <w:jc w:val="left"/>
        <w:rPr>
          <w:sz w:val="24"/>
          <w:szCs w:val="24"/>
        </w:rPr>
      </w:pPr>
      <w:r>
        <w:rPr>
          <w:sz w:val="24"/>
          <w:szCs w:val="24"/>
        </w:rPr>
        <w:t xml:space="preserve">This is usually done on-site at Convention and is not the most efficient way to accomplish any desired change as it may result in a lack of the full attention of delegates. You do not have to use this form, but the information requested on this form must be supplied. Please type and send to Department by email: </w:t>
      </w:r>
      <w:hyperlink r:id="rId8">
        <w:r>
          <w:rPr>
            <w:color w:val="0563C1"/>
            <w:sz w:val="24"/>
            <w:szCs w:val="24"/>
            <w:u w:val="single"/>
          </w:rPr>
          <w:t>secretary@walegion-aux.org</w:t>
        </w:r>
      </w:hyperlink>
      <w:r>
        <w:rPr>
          <w:sz w:val="24"/>
          <w:szCs w:val="24"/>
        </w:rPr>
        <w:t>.  Desired deadline: on or before May 1</w:t>
      </w:r>
      <w:r>
        <w:rPr>
          <w:sz w:val="24"/>
          <w:szCs w:val="24"/>
          <w:vertAlign w:val="superscript"/>
        </w:rPr>
        <w:t>st</w:t>
      </w:r>
      <w:r>
        <w:rPr>
          <w:sz w:val="24"/>
          <w:szCs w:val="24"/>
        </w:rPr>
        <w:t>.</w:t>
      </w:r>
    </w:p>
    <w:p w14:paraId="34C1C4C2" w14:textId="437E0FE3" w:rsidR="00AE170A" w:rsidRDefault="00AE170A" w:rsidP="00630B7E">
      <w:pPr>
        <w:spacing w:after="200" w:line="240" w:lineRule="auto"/>
        <w:ind w:left="0" w:right="675" w:firstLine="0"/>
        <w:jc w:val="left"/>
        <w:rPr>
          <w:sz w:val="24"/>
          <w:szCs w:val="24"/>
        </w:rPr>
      </w:pPr>
    </w:p>
    <w:sectPr w:rsidR="00AE170A">
      <w:footerReference w:type="default" r:id="rId9"/>
      <w:pgSz w:w="12240" w:h="15840"/>
      <w:pgMar w:top="618" w:right="783" w:bottom="840" w:left="68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BE1F" w14:textId="77777777" w:rsidR="00C21D79" w:rsidRDefault="00C21D79">
      <w:pPr>
        <w:spacing w:after="0" w:line="240" w:lineRule="auto"/>
      </w:pPr>
      <w:r>
        <w:separator/>
      </w:r>
    </w:p>
  </w:endnote>
  <w:endnote w:type="continuationSeparator" w:id="0">
    <w:p w14:paraId="16CC9B0A" w14:textId="77777777" w:rsidR="00C21D79" w:rsidRDefault="00C2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690" w14:textId="77777777" w:rsidR="00AE170A" w:rsidRDefault="008937E4">
    <w:pPr>
      <w:pBdr>
        <w:top w:val="nil"/>
        <w:left w:val="nil"/>
        <w:bottom w:val="nil"/>
        <w:right w:val="nil"/>
        <w:between w:val="nil"/>
      </w:pBdr>
      <w:tabs>
        <w:tab w:val="center" w:pos="4680"/>
        <w:tab w:val="right" w:pos="9360"/>
      </w:tabs>
      <w:spacing w:after="0" w:line="240" w:lineRule="auto"/>
      <w:jc w:val="center"/>
    </w:pPr>
    <w:r>
      <w:fldChar w:fldCharType="begin"/>
    </w:r>
    <w:r>
      <w:instrText>PAGE</w:instrText>
    </w:r>
    <w:r>
      <w:fldChar w:fldCharType="separate"/>
    </w:r>
    <w:r w:rsidR="00FF6652">
      <w:rPr>
        <w:noProof/>
      </w:rPr>
      <w:t>1</w:t>
    </w:r>
    <w:r>
      <w:fldChar w:fldCharType="end"/>
    </w:r>
  </w:p>
  <w:p w14:paraId="263C55D5" w14:textId="77777777" w:rsidR="00AE170A" w:rsidRDefault="00AE170A">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C376" w14:textId="77777777" w:rsidR="00C21D79" w:rsidRDefault="00C21D79">
      <w:pPr>
        <w:spacing w:after="0" w:line="240" w:lineRule="auto"/>
      </w:pPr>
      <w:r>
        <w:separator/>
      </w:r>
    </w:p>
  </w:footnote>
  <w:footnote w:type="continuationSeparator" w:id="0">
    <w:p w14:paraId="5D4A2294" w14:textId="77777777" w:rsidR="00C21D79" w:rsidRDefault="00C21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E170A"/>
    <w:rsid w:val="0035271F"/>
    <w:rsid w:val="00472D84"/>
    <w:rsid w:val="004C15A4"/>
    <w:rsid w:val="00580B0B"/>
    <w:rsid w:val="00630B7E"/>
    <w:rsid w:val="00654808"/>
    <w:rsid w:val="00842110"/>
    <w:rsid w:val="00883391"/>
    <w:rsid w:val="008937E4"/>
    <w:rsid w:val="009B6E9A"/>
    <w:rsid w:val="00AE170A"/>
    <w:rsid w:val="00B46E60"/>
    <w:rsid w:val="00C21D79"/>
    <w:rsid w:val="00D10C2E"/>
    <w:rsid w:val="00DE213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7D04"/>
  <w15:docId w15:val="{56758CEF-8CA4-41CB-AFD3-D3AC5FD7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5" w:line="270" w:lineRule="auto"/>
        <w:ind w:left="24"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4D"/>
    <w:rPr>
      <w:color w:val="000000"/>
    </w:rPr>
  </w:style>
  <w:style w:type="paragraph" w:styleId="Heading1">
    <w:name w:val="heading 1"/>
    <w:next w:val="Normal"/>
    <w:link w:val="Heading1Char"/>
    <w:uiPriority w:val="9"/>
    <w:qFormat/>
    <w:pPr>
      <w:keepNext/>
      <w:keepLines/>
      <w:spacing w:after="0" w:line="254" w:lineRule="auto"/>
      <w:ind w:left="14" w:right="29" w:firstLine="14"/>
      <w:jc w:val="center"/>
      <w:outlineLvl w:val="0"/>
    </w:pPr>
    <w:rPr>
      <w:color w:val="000000"/>
      <w:sz w:val="24"/>
    </w:rPr>
  </w:style>
  <w:style w:type="paragraph" w:styleId="Heading2">
    <w:name w:val="heading 2"/>
    <w:next w:val="Normal"/>
    <w:link w:val="Heading2Char"/>
    <w:uiPriority w:val="9"/>
    <w:semiHidden/>
    <w:unhideWhenUsed/>
    <w:qFormat/>
    <w:pPr>
      <w:keepNext/>
      <w:keepLines/>
      <w:spacing w:after="2"/>
      <w:jc w:val="center"/>
      <w:outlineLvl w:val="1"/>
    </w:pPr>
    <w:rPr>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1389B"/>
    <w:pPr>
      <w:spacing w:after="0" w:line="240" w:lineRule="auto"/>
    </w:pPr>
    <w:rPr>
      <w:color w:val="000000"/>
    </w:rPr>
  </w:style>
  <w:style w:type="character" w:styleId="Hyperlink">
    <w:name w:val="Hyperlink"/>
    <w:basedOn w:val="DefaultParagraphFont"/>
    <w:uiPriority w:val="99"/>
    <w:unhideWhenUsed/>
    <w:rsid w:val="0001389B"/>
    <w:rPr>
      <w:color w:val="0563C1" w:themeColor="hyperlink"/>
      <w:u w:val="single"/>
    </w:rPr>
  </w:style>
  <w:style w:type="character" w:styleId="UnresolvedMention">
    <w:name w:val="Unresolved Mention"/>
    <w:basedOn w:val="DefaultParagraphFont"/>
    <w:uiPriority w:val="99"/>
    <w:semiHidden/>
    <w:unhideWhenUsed/>
    <w:rsid w:val="0001389B"/>
    <w:rPr>
      <w:color w:val="808080"/>
      <w:shd w:val="clear" w:color="auto" w:fill="E6E6E6"/>
    </w:rPr>
  </w:style>
  <w:style w:type="paragraph" w:styleId="Header">
    <w:name w:val="header"/>
    <w:basedOn w:val="Normal"/>
    <w:link w:val="HeaderChar"/>
    <w:uiPriority w:val="99"/>
    <w:unhideWhenUsed/>
    <w:rsid w:val="00A93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84"/>
    <w:rPr>
      <w:rFonts w:ascii="Times New Roman" w:eastAsia="Times New Roman" w:hAnsi="Times New Roman" w:cs="Times New Roman"/>
      <w:color w:val="000000"/>
    </w:rPr>
  </w:style>
  <w:style w:type="paragraph" w:styleId="Footer">
    <w:name w:val="footer"/>
    <w:basedOn w:val="Normal"/>
    <w:link w:val="FooterChar"/>
    <w:uiPriority w:val="99"/>
    <w:unhideWhenUsed/>
    <w:rsid w:val="00A9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84"/>
    <w:rPr>
      <w:rFonts w:ascii="Times New Roman" w:eastAsia="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F6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walegion-aux.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0392DA-9A69-411C-B292-25B1312BF409}"/>
      </w:docPartPr>
      <w:docPartBody>
        <w:p w:rsidR="008A5980" w:rsidRDefault="00507BF0">
          <w:r w:rsidRPr="00D64A51">
            <w:rPr>
              <w:rStyle w:val="PlaceholderText"/>
            </w:rPr>
            <w:t>Click or tap here to enter text.</w:t>
          </w:r>
        </w:p>
      </w:docPartBody>
    </w:docPart>
    <w:docPart>
      <w:docPartPr>
        <w:name w:val="CF13B2E4656446C0ACCA913A3C58020A"/>
        <w:category>
          <w:name w:val="General"/>
          <w:gallery w:val="placeholder"/>
        </w:category>
        <w:types>
          <w:type w:val="bbPlcHdr"/>
        </w:types>
        <w:behaviors>
          <w:behavior w:val="content"/>
        </w:behaviors>
        <w:guid w:val="{7CAB08E0-4022-4F16-8091-7EF377D24B21}"/>
      </w:docPartPr>
      <w:docPartBody>
        <w:p w:rsidR="008A5980" w:rsidRDefault="00507BF0" w:rsidP="00507BF0">
          <w:pPr>
            <w:pStyle w:val="CF13B2E4656446C0ACCA913A3C58020A"/>
          </w:pPr>
          <w:r w:rsidRPr="00D64A51">
            <w:rPr>
              <w:rStyle w:val="PlaceholderText"/>
            </w:rPr>
            <w:t>Click or tap here to enter text.</w:t>
          </w:r>
        </w:p>
      </w:docPartBody>
    </w:docPart>
    <w:docPart>
      <w:docPartPr>
        <w:name w:val="41F3BAD7C50B4145914195D73641DF10"/>
        <w:category>
          <w:name w:val="General"/>
          <w:gallery w:val="placeholder"/>
        </w:category>
        <w:types>
          <w:type w:val="bbPlcHdr"/>
        </w:types>
        <w:behaviors>
          <w:behavior w:val="content"/>
        </w:behaviors>
        <w:guid w:val="{06640FA7-F89A-400D-8138-1770906B5233}"/>
      </w:docPartPr>
      <w:docPartBody>
        <w:p w:rsidR="008A5980" w:rsidRDefault="00507BF0" w:rsidP="00507BF0">
          <w:pPr>
            <w:pStyle w:val="41F3BAD7C50B4145914195D73641DF10"/>
          </w:pPr>
          <w:r w:rsidRPr="00D64A51">
            <w:rPr>
              <w:rStyle w:val="PlaceholderText"/>
            </w:rPr>
            <w:t>Click or tap here to enter text.</w:t>
          </w:r>
        </w:p>
      </w:docPartBody>
    </w:docPart>
    <w:docPart>
      <w:docPartPr>
        <w:name w:val="7DB05940F04544328BC8F99C5691F107"/>
        <w:category>
          <w:name w:val="General"/>
          <w:gallery w:val="placeholder"/>
        </w:category>
        <w:types>
          <w:type w:val="bbPlcHdr"/>
        </w:types>
        <w:behaviors>
          <w:behavior w:val="content"/>
        </w:behaviors>
        <w:guid w:val="{C97E1735-5EAF-4475-B302-098D1FA83D70}"/>
      </w:docPartPr>
      <w:docPartBody>
        <w:p w:rsidR="008A5980" w:rsidRDefault="00507BF0" w:rsidP="00507BF0">
          <w:pPr>
            <w:pStyle w:val="7DB05940F04544328BC8F99C5691F107"/>
          </w:pPr>
          <w:r w:rsidRPr="00D64A51">
            <w:rPr>
              <w:rStyle w:val="PlaceholderText"/>
            </w:rPr>
            <w:t>Click or tap here to enter text.</w:t>
          </w:r>
        </w:p>
      </w:docPartBody>
    </w:docPart>
    <w:docPart>
      <w:docPartPr>
        <w:name w:val="F0A967D006B749ED80507ABFB7B25921"/>
        <w:category>
          <w:name w:val="General"/>
          <w:gallery w:val="placeholder"/>
        </w:category>
        <w:types>
          <w:type w:val="bbPlcHdr"/>
        </w:types>
        <w:behaviors>
          <w:behavior w:val="content"/>
        </w:behaviors>
        <w:guid w:val="{54BD9594-0E45-4737-A954-3C160D173DC2}"/>
      </w:docPartPr>
      <w:docPartBody>
        <w:p w:rsidR="008A5980" w:rsidRDefault="00507BF0" w:rsidP="00507BF0">
          <w:pPr>
            <w:pStyle w:val="F0A967D006B749ED80507ABFB7B25921"/>
          </w:pPr>
          <w:r w:rsidRPr="00D64A5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0141058-156D-4A01-B7CD-448F36452B30}"/>
      </w:docPartPr>
      <w:docPartBody>
        <w:p w:rsidR="008A5980" w:rsidRDefault="00507BF0">
          <w:r w:rsidRPr="00D64A5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F0"/>
    <w:rsid w:val="00153D75"/>
    <w:rsid w:val="00174460"/>
    <w:rsid w:val="00507BF0"/>
    <w:rsid w:val="008A5980"/>
    <w:rsid w:val="00B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BF0"/>
    <w:rPr>
      <w:color w:val="808080"/>
    </w:rPr>
  </w:style>
  <w:style w:type="paragraph" w:customStyle="1" w:styleId="CF13B2E4656446C0ACCA913A3C58020A">
    <w:name w:val="CF13B2E4656446C0ACCA913A3C58020A"/>
    <w:rsid w:val="00507BF0"/>
  </w:style>
  <w:style w:type="paragraph" w:customStyle="1" w:styleId="41F3BAD7C50B4145914195D73641DF10">
    <w:name w:val="41F3BAD7C50B4145914195D73641DF10"/>
    <w:rsid w:val="00507BF0"/>
  </w:style>
  <w:style w:type="paragraph" w:customStyle="1" w:styleId="7DB05940F04544328BC8F99C5691F107">
    <w:name w:val="7DB05940F04544328BC8F99C5691F107"/>
    <w:rsid w:val="00507BF0"/>
  </w:style>
  <w:style w:type="paragraph" w:customStyle="1" w:styleId="F0A967D006B749ED80507ABFB7B25921">
    <w:name w:val="F0A967D006B749ED80507ABFB7B25921"/>
    <w:rsid w:val="00507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16HR/CjlUOpf0bykhU6bGRkLA==">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Easley</dc:creator>
  <cp:keywords/>
  <dc:description/>
  <cp:lastModifiedBy>Janet Easley</cp:lastModifiedBy>
  <cp:revision>1</cp:revision>
  <dcterms:created xsi:type="dcterms:W3CDTF">2022-03-15T00:28:00Z</dcterms:created>
  <dcterms:modified xsi:type="dcterms:W3CDTF">2023-02-13T19:31:00Z</dcterms:modified>
</cp:coreProperties>
</file>