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B2C26" w14:textId="31A52859" w:rsidR="009773DA" w:rsidRDefault="00D50AE5">
      <w:r>
        <w:t>Dressage Attire and Equipment Links:</w:t>
      </w:r>
    </w:p>
    <w:p w14:paraId="662CB0CA" w14:textId="77777777" w:rsidR="00D50AE5" w:rsidRDefault="00D50AE5"/>
    <w:p w14:paraId="6A708C12" w14:textId="5918EC33" w:rsidR="00D50AE5" w:rsidRDefault="00D50AE5">
      <w:hyperlink r:id="rId4" w:tgtFrame="_blank" w:history="1">
        <w:r>
          <w:rPr>
            <w:rStyle w:val="Hyperlink"/>
          </w:rPr>
          <w:t>dressage-attire-equipment-booklet (usef.org)</w:t>
        </w:r>
      </w:hyperlink>
    </w:p>
    <w:p w14:paraId="5B4999FB" w14:textId="77777777" w:rsidR="00D50AE5" w:rsidRDefault="00D50AE5"/>
    <w:p w14:paraId="425A477A" w14:textId="72ACD829" w:rsidR="00D50AE5" w:rsidRDefault="00D50AE5">
      <w:hyperlink r:id="rId5" w:tgtFrame="_blank" w:history="1">
        <w:r>
          <w:rPr>
            <w:rStyle w:val="Hyperlink"/>
          </w:rPr>
          <w:t>annex---bits-saddlery-equipment (usef.org)</w:t>
        </w:r>
      </w:hyperlink>
      <w:r>
        <w:rPr>
          <w:color w:val="888888"/>
        </w:rPr>
        <w:br w:type="textWrapping" w:clear="all"/>
      </w:r>
    </w:p>
    <w:sectPr w:rsidR="00D50AE5" w:rsidSect="00262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E5"/>
    <w:rsid w:val="000E46CB"/>
    <w:rsid w:val="0026210F"/>
    <w:rsid w:val="006775AD"/>
    <w:rsid w:val="009773DA"/>
    <w:rsid w:val="00D5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FCC3BD"/>
  <w15:chartTrackingRefBased/>
  <w15:docId w15:val="{33FE79E2-0702-764E-B137-81FB7656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0A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sef.org/forms-pubs/96D17lSsaCo/annex---bits-saddlery-equipment" TargetMode="External"/><Relationship Id="rId4" Type="http://schemas.openxmlformats.org/officeDocument/2006/relationships/hyperlink" Target="https://www.usef.org/forms-pubs/sAH3nOVD85c/dressage-attire-equipment-bookl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Law</dc:creator>
  <cp:keywords/>
  <dc:description/>
  <cp:lastModifiedBy>DAVID Law</cp:lastModifiedBy>
  <cp:revision>1</cp:revision>
  <dcterms:created xsi:type="dcterms:W3CDTF">2023-12-17T22:08:00Z</dcterms:created>
  <dcterms:modified xsi:type="dcterms:W3CDTF">2023-12-17T22:09:00Z</dcterms:modified>
</cp:coreProperties>
</file>