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E3953" w14:textId="77777777" w:rsidR="00D36EFC" w:rsidRPr="00887859" w:rsidRDefault="00944085" w:rsidP="009948AE">
      <w:pPr>
        <w:spacing w:line="240" w:lineRule="auto"/>
        <w:rPr>
          <w:sz w:val="24"/>
          <w:szCs w:val="24"/>
        </w:rPr>
      </w:pPr>
      <w:r w:rsidRPr="00887859">
        <w:rPr>
          <w:sz w:val="24"/>
          <w:szCs w:val="24"/>
        </w:rPr>
        <w:t>Shepherd of the Hills Parish Letter</w:t>
      </w:r>
      <w:r w:rsidR="00C66D56" w:rsidRPr="00887859">
        <w:rPr>
          <w:sz w:val="24"/>
          <w:szCs w:val="24"/>
        </w:rPr>
        <w:tab/>
      </w:r>
      <w:r w:rsidR="00C66D56" w:rsidRPr="00887859">
        <w:rPr>
          <w:sz w:val="24"/>
          <w:szCs w:val="24"/>
        </w:rPr>
        <w:tab/>
      </w:r>
      <w:r w:rsidR="00C66D56" w:rsidRPr="00887859">
        <w:rPr>
          <w:sz w:val="24"/>
          <w:szCs w:val="24"/>
        </w:rPr>
        <w:tab/>
      </w:r>
      <w:r w:rsidR="00C66D56" w:rsidRPr="00887859">
        <w:rPr>
          <w:sz w:val="24"/>
          <w:szCs w:val="24"/>
        </w:rPr>
        <w:tab/>
      </w:r>
      <w:r w:rsidR="00C66D56" w:rsidRPr="00887859">
        <w:rPr>
          <w:sz w:val="24"/>
          <w:szCs w:val="24"/>
        </w:rPr>
        <w:tab/>
      </w:r>
      <w:r w:rsidR="00C4248C" w:rsidRPr="00887859">
        <w:rPr>
          <w:sz w:val="24"/>
          <w:szCs w:val="24"/>
        </w:rPr>
        <w:t>September 15, 2019</w:t>
      </w:r>
    </w:p>
    <w:p w14:paraId="268A0CA1" w14:textId="77777777" w:rsidR="00944085" w:rsidRPr="00887859" w:rsidRDefault="00944085" w:rsidP="009948AE">
      <w:pPr>
        <w:spacing w:line="240" w:lineRule="auto"/>
        <w:rPr>
          <w:sz w:val="24"/>
          <w:szCs w:val="24"/>
        </w:rPr>
      </w:pPr>
      <w:r w:rsidRPr="00887859">
        <w:rPr>
          <w:sz w:val="24"/>
          <w:szCs w:val="24"/>
        </w:rPr>
        <w:t>Greetings in Christ,</w:t>
      </w:r>
    </w:p>
    <w:p w14:paraId="19135069" w14:textId="77777777" w:rsidR="00944085" w:rsidRPr="00887859" w:rsidRDefault="00944085" w:rsidP="009948AE">
      <w:pPr>
        <w:spacing w:line="240" w:lineRule="auto"/>
        <w:rPr>
          <w:sz w:val="24"/>
          <w:szCs w:val="24"/>
        </w:rPr>
      </w:pPr>
      <w:r w:rsidRPr="00887859">
        <w:rPr>
          <w:sz w:val="24"/>
          <w:szCs w:val="24"/>
        </w:rPr>
        <w:t xml:space="preserve">Attached is the parish annual financial report from Fiscal Year </w:t>
      </w:r>
      <w:r w:rsidR="003A0813" w:rsidRPr="00887859">
        <w:rPr>
          <w:sz w:val="24"/>
          <w:szCs w:val="24"/>
        </w:rPr>
        <w:t>2018-2019</w:t>
      </w:r>
    </w:p>
    <w:p w14:paraId="15009068" w14:textId="77777777" w:rsidR="001B6598" w:rsidRPr="00887859" w:rsidRDefault="00D02880" w:rsidP="00D02880">
      <w:pPr>
        <w:tabs>
          <w:tab w:val="left" w:pos="3494"/>
        </w:tabs>
        <w:spacing w:line="240" w:lineRule="auto"/>
        <w:rPr>
          <w:sz w:val="24"/>
          <w:szCs w:val="24"/>
        </w:rPr>
      </w:pPr>
      <w:r w:rsidRPr="00887859">
        <w:rPr>
          <w:sz w:val="24"/>
          <w:szCs w:val="24"/>
        </w:rPr>
        <w:t xml:space="preserve">The </w:t>
      </w:r>
      <w:r w:rsidR="00C4248C" w:rsidRPr="00887859">
        <w:rPr>
          <w:sz w:val="24"/>
          <w:szCs w:val="24"/>
        </w:rPr>
        <w:t>2018-2019</w:t>
      </w:r>
      <w:r w:rsidR="00714B36" w:rsidRPr="00887859">
        <w:rPr>
          <w:sz w:val="24"/>
          <w:szCs w:val="24"/>
        </w:rPr>
        <w:t xml:space="preserve"> budget results ended us in a</w:t>
      </w:r>
      <w:r w:rsidR="003A0813" w:rsidRPr="00887859">
        <w:rPr>
          <w:sz w:val="24"/>
          <w:szCs w:val="24"/>
        </w:rPr>
        <w:t>n adjusted</w:t>
      </w:r>
      <w:r w:rsidR="007D2D08" w:rsidRPr="00887859">
        <w:rPr>
          <w:sz w:val="24"/>
          <w:szCs w:val="24"/>
        </w:rPr>
        <w:t xml:space="preserve"> </w:t>
      </w:r>
      <w:r w:rsidR="000D41B0" w:rsidRPr="00887859">
        <w:rPr>
          <w:sz w:val="24"/>
          <w:szCs w:val="24"/>
        </w:rPr>
        <w:t>negative</w:t>
      </w:r>
      <w:r w:rsidR="007D2D08" w:rsidRPr="00887859">
        <w:rPr>
          <w:sz w:val="24"/>
          <w:szCs w:val="24"/>
        </w:rPr>
        <w:t xml:space="preserve"> position of</w:t>
      </w:r>
      <w:r w:rsidR="00C66532" w:rsidRPr="00887859">
        <w:rPr>
          <w:sz w:val="24"/>
          <w:szCs w:val="24"/>
        </w:rPr>
        <w:t xml:space="preserve"> -</w:t>
      </w:r>
      <w:r w:rsidR="007D2D08" w:rsidRPr="00887859">
        <w:rPr>
          <w:sz w:val="24"/>
          <w:szCs w:val="24"/>
        </w:rPr>
        <w:t xml:space="preserve"> $</w:t>
      </w:r>
      <w:r w:rsidR="00C66532" w:rsidRPr="00887859">
        <w:rPr>
          <w:sz w:val="24"/>
          <w:szCs w:val="24"/>
        </w:rPr>
        <w:t>5,843.94</w:t>
      </w:r>
      <w:r w:rsidR="003A0813" w:rsidRPr="00887859">
        <w:rPr>
          <w:sz w:val="24"/>
          <w:szCs w:val="24"/>
        </w:rPr>
        <w:t xml:space="preserve"> below budget</w:t>
      </w:r>
      <w:r w:rsidR="00714B36" w:rsidRPr="00887859">
        <w:rPr>
          <w:sz w:val="24"/>
          <w:szCs w:val="24"/>
        </w:rPr>
        <w:t xml:space="preserve">.  </w:t>
      </w:r>
      <w:r w:rsidR="003A0813" w:rsidRPr="00887859">
        <w:rPr>
          <w:sz w:val="24"/>
          <w:szCs w:val="24"/>
        </w:rPr>
        <w:t xml:space="preserve">The adjustments were as follows: </w:t>
      </w:r>
    </w:p>
    <w:p w14:paraId="51B0AB77" w14:textId="77777777" w:rsidR="000D41B0" w:rsidRPr="00887859" w:rsidRDefault="003A0813" w:rsidP="000D41B0">
      <w:pPr>
        <w:pStyle w:val="ListParagraph"/>
        <w:numPr>
          <w:ilvl w:val="0"/>
          <w:numId w:val="1"/>
        </w:numPr>
        <w:tabs>
          <w:tab w:val="left" w:pos="3494"/>
        </w:tabs>
        <w:spacing w:line="240" w:lineRule="auto"/>
        <w:rPr>
          <w:sz w:val="24"/>
          <w:szCs w:val="24"/>
        </w:rPr>
      </w:pPr>
      <w:r w:rsidRPr="00887859">
        <w:rPr>
          <w:sz w:val="24"/>
          <w:szCs w:val="24"/>
        </w:rPr>
        <w:t>Changing LOM contributions from General Income to L</w:t>
      </w:r>
      <w:r w:rsidR="00E856CE" w:rsidRPr="00887859">
        <w:rPr>
          <w:sz w:val="24"/>
          <w:szCs w:val="24"/>
        </w:rPr>
        <w:t xml:space="preserve">iving </w:t>
      </w:r>
      <w:r w:rsidRPr="00887859">
        <w:rPr>
          <w:sz w:val="24"/>
          <w:szCs w:val="24"/>
        </w:rPr>
        <w:t>O</w:t>
      </w:r>
      <w:r w:rsidR="00E856CE" w:rsidRPr="00887859">
        <w:rPr>
          <w:sz w:val="24"/>
          <w:szCs w:val="24"/>
        </w:rPr>
        <w:t xml:space="preserve">ur </w:t>
      </w:r>
      <w:r w:rsidRPr="00887859">
        <w:rPr>
          <w:sz w:val="24"/>
          <w:szCs w:val="24"/>
        </w:rPr>
        <w:t>M</w:t>
      </w:r>
      <w:r w:rsidR="00E856CE" w:rsidRPr="00887859">
        <w:rPr>
          <w:sz w:val="24"/>
          <w:szCs w:val="24"/>
        </w:rPr>
        <w:t>ission (LOM)</w:t>
      </w:r>
      <w:r w:rsidRPr="00887859">
        <w:rPr>
          <w:sz w:val="24"/>
          <w:szCs w:val="24"/>
        </w:rPr>
        <w:t xml:space="preserve"> savings</w:t>
      </w:r>
    </w:p>
    <w:p w14:paraId="01AECB3A" w14:textId="77777777" w:rsidR="003A0813" w:rsidRPr="00887859" w:rsidRDefault="003A0813" w:rsidP="003A0813">
      <w:pPr>
        <w:pStyle w:val="ListParagraph"/>
        <w:numPr>
          <w:ilvl w:val="0"/>
          <w:numId w:val="1"/>
        </w:numPr>
        <w:tabs>
          <w:tab w:val="left" w:pos="3494"/>
        </w:tabs>
        <w:spacing w:line="240" w:lineRule="auto"/>
        <w:rPr>
          <w:sz w:val="24"/>
          <w:szCs w:val="24"/>
        </w:rPr>
      </w:pPr>
      <w:r w:rsidRPr="00887859">
        <w:rPr>
          <w:sz w:val="24"/>
          <w:szCs w:val="24"/>
        </w:rPr>
        <w:t>Charging LOM expenses to LOM savings instead of Maintenance budget</w:t>
      </w:r>
    </w:p>
    <w:p w14:paraId="29B71F21" w14:textId="77777777" w:rsidR="003A0813" w:rsidRPr="00887859" w:rsidRDefault="003A0813" w:rsidP="003A0813">
      <w:pPr>
        <w:pStyle w:val="ListParagraph"/>
        <w:numPr>
          <w:ilvl w:val="0"/>
          <w:numId w:val="1"/>
        </w:numPr>
        <w:tabs>
          <w:tab w:val="left" w:pos="3494"/>
        </w:tabs>
        <w:spacing w:line="240" w:lineRule="auto"/>
        <w:rPr>
          <w:sz w:val="24"/>
          <w:szCs w:val="24"/>
        </w:rPr>
      </w:pPr>
      <w:r w:rsidRPr="00887859">
        <w:rPr>
          <w:sz w:val="24"/>
          <w:szCs w:val="24"/>
        </w:rPr>
        <w:t xml:space="preserve">Changing the $5,000 </w:t>
      </w:r>
      <w:r w:rsidR="000A79A5" w:rsidRPr="00887859">
        <w:rPr>
          <w:sz w:val="24"/>
          <w:szCs w:val="24"/>
        </w:rPr>
        <w:t xml:space="preserve">Home </w:t>
      </w:r>
      <w:r w:rsidRPr="00887859">
        <w:rPr>
          <w:sz w:val="24"/>
          <w:szCs w:val="24"/>
        </w:rPr>
        <w:t xml:space="preserve">Mission Grant </w:t>
      </w:r>
      <w:r w:rsidR="005428D6" w:rsidRPr="00887859">
        <w:rPr>
          <w:sz w:val="24"/>
          <w:szCs w:val="24"/>
        </w:rPr>
        <w:t xml:space="preserve">from General Income </w:t>
      </w:r>
      <w:r w:rsidRPr="00887859">
        <w:rPr>
          <w:sz w:val="24"/>
          <w:szCs w:val="24"/>
        </w:rPr>
        <w:t>to LOM Savings</w:t>
      </w:r>
      <w:r w:rsidR="005428D6" w:rsidRPr="00887859">
        <w:rPr>
          <w:sz w:val="24"/>
          <w:szCs w:val="24"/>
        </w:rPr>
        <w:t xml:space="preserve"> for the new flooring</w:t>
      </w:r>
    </w:p>
    <w:p w14:paraId="7131EB29" w14:textId="77777777" w:rsidR="00437DA3" w:rsidRPr="00887859" w:rsidRDefault="00F402DD" w:rsidP="00D36EFC">
      <w:pPr>
        <w:spacing w:line="240" w:lineRule="auto"/>
        <w:rPr>
          <w:sz w:val="24"/>
          <w:szCs w:val="24"/>
        </w:rPr>
      </w:pPr>
      <w:proofErr w:type="gramStart"/>
      <w:r w:rsidRPr="00887859">
        <w:rPr>
          <w:sz w:val="24"/>
          <w:szCs w:val="24"/>
        </w:rPr>
        <w:t>All of</w:t>
      </w:r>
      <w:proofErr w:type="gramEnd"/>
      <w:r w:rsidRPr="00887859">
        <w:rPr>
          <w:sz w:val="24"/>
          <w:szCs w:val="24"/>
        </w:rPr>
        <w:t xml:space="preserve"> the items above were important factors </w:t>
      </w:r>
      <w:r w:rsidR="003A0813" w:rsidRPr="00887859">
        <w:rPr>
          <w:sz w:val="24"/>
          <w:szCs w:val="24"/>
        </w:rPr>
        <w:t xml:space="preserve">for our end of year financial position.  Our collections continue to be on the decline, mostly due to the decreasing Parish population.   </w:t>
      </w:r>
      <w:r w:rsidR="004C0F99" w:rsidRPr="00887859">
        <w:rPr>
          <w:sz w:val="24"/>
          <w:szCs w:val="24"/>
        </w:rPr>
        <w:t>We budgeted collections at $</w:t>
      </w:r>
      <w:r w:rsidR="003A0813" w:rsidRPr="00887859">
        <w:rPr>
          <w:sz w:val="24"/>
          <w:szCs w:val="24"/>
        </w:rPr>
        <w:t>90,596</w:t>
      </w:r>
      <w:r w:rsidR="004C0F99" w:rsidRPr="00887859">
        <w:rPr>
          <w:sz w:val="24"/>
          <w:szCs w:val="24"/>
        </w:rPr>
        <w:t xml:space="preserve"> and collected $ </w:t>
      </w:r>
      <w:r w:rsidR="003A0813" w:rsidRPr="00887859">
        <w:rPr>
          <w:sz w:val="24"/>
          <w:szCs w:val="24"/>
        </w:rPr>
        <w:t>80,852</w:t>
      </w:r>
      <w:r w:rsidR="004C0F99" w:rsidRPr="00887859">
        <w:rPr>
          <w:sz w:val="24"/>
          <w:szCs w:val="24"/>
        </w:rPr>
        <w:t xml:space="preserve">.  </w:t>
      </w:r>
      <w:r w:rsidR="003A0813" w:rsidRPr="00887859">
        <w:rPr>
          <w:sz w:val="24"/>
          <w:szCs w:val="24"/>
        </w:rPr>
        <w:t xml:space="preserve">The $10,000 gap was made up by decreasing the Justice and Peace donations, </w:t>
      </w:r>
      <w:r w:rsidR="000A79A5" w:rsidRPr="00887859">
        <w:rPr>
          <w:sz w:val="24"/>
          <w:szCs w:val="24"/>
        </w:rPr>
        <w:t>the increase in interest income from our CDs, and the Home Mission Grant of $5,000.</w:t>
      </w:r>
      <w:r w:rsidR="008D22F2" w:rsidRPr="00887859">
        <w:rPr>
          <w:sz w:val="24"/>
          <w:szCs w:val="24"/>
        </w:rPr>
        <w:t xml:space="preserve">  </w:t>
      </w:r>
      <w:r w:rsidR="004C0F99" w:rsidRPr="00887859">
        <w:rPr>
          <w:sz w:val="24"/>
          <w:szCs w:val="24"/>
        </w:rPr>
        <w:t xml:space="preserve">  </w:t>
      </w:r>
      <w:r w:rsidR="000A79A5" w:rsidRPr="00887859">
        <w:rPr>
          <w:sz w:val="24"/>
          <w:szCs w:val="24"/>
        </w:rPr>
        <w:t>Our annual fundraising only generated $1,868.77, yet we had budgeted $3,000.  We attributed this shortfall to the volume of items we had to sell, and these 2 primary factors:  1. The opening of the new Thrift Shop in Stanardsville (many of our parishioners donated their treasurers there vs keeping them until our Yard Sale) and</w:t>
      </w:r>
      <w:r w:rsidR="00C4248C" w:rsidRPr="00887859">
        <w:rPr>
          <w:sz w:val="24"/>
          <w:szCs w:val="24"/>
        </w:rPr>
        <w:t xml:space="preserve">        </w:t>
      </w:r>
      <w:r w:rsidR="000A79A5" w:rsidRPr="00887859">
        <w:rPr>
          <w:sz w:val="24"/>
          <w:szCs w:val="24"/>
        </w:rPr>
        <w:t xml:space="preserve"> </w:t>
      </w:r>
      <w:r w:rsidR="00C4248C" w:rsidRPr="00887859">
        <w:rPr>
          <w:sz w:val="24"/>
          <w:szCs w:val="24"/>
        </w:rPr>
        <w:t xml:space="preserve">2.  </w:t>
      </w:r>
      <w:r w:rsidR="000A79A5" w:rsidRPr="00887859">
        <w:rPr>
          <w:sz w:val="24"/>
          <w:szCs w:val="24"/>
        </w:rPr>
        <w:t xml:space="preserve">GRACE held a yard sale a few weeks before us, where many of our parishioners also donated.  </w:t>
      </w:r>
    </w:p>
    <w:p w14:paraId="23178140" w14:textId="77777777" w:rsidR="001D2323" w:rsidRPr="00887859" w:rsidRDefault="002704E5" w:rsidP="00D36EFC">
      <w:pPr>
        <w:spacing w:line="240" w:lineRule="auto"/>
        <w:rPr>
          <w:sz w:val="24"/>
          <w:szCs w:val="24"/>
        </w:rPr>
      </w:pPr>
      <w:r w:rsidRPr="00887859">
        <w:rPr>
          <w:sz w:val="24"/>
          <w:szCs w:val="24"/>
        </w:rPr>
        <w:t>We once again held</w:t>
      </w:r>
      <w:r w:rsidR="001D2323" w:rsidRPr="00887859">
        <w:rPr>
          <w:sz w:val="24"/>
          <w:szCs w:val="24"/>
        </w:rPr>
        <w:t xml:space="preserve"> a joint Pa</w:t>
      </w:r>
      <w:r w:rsidR="006440B9" w:rsidRPr="00887859">
        <w:rPr>
          <w:sz w:val="24"/>
          <w:szCs w:val="24"/>
        </w:rPr>
        <w:t xml:space="preserve">rish Picnic with Holy Infant, </w:t>
      </w:r>
      <w:r w:rsidRPr="00887859">
        <w:rPr>
          <w:sz w:val="24"/>
          <w:szCs w:val="24"/>
        </w:rPr>
        <w:t>this time in Greene Recreation Park pavilion</w:t>
      </w:r>
      <w:r w:rsidR="001D2323" w:rsidRPr="00887859">
        <w:rPr>
          <w:sz w:val="24"/>
          <w:szCs w:val="24"/>
        </w:rPr>
        <w:t xml:space="preserve">.  We had a </w:t>
      </w:r>
      <w:r w:rsidR="00C4248C" w:rsidRPr="00887859">
        <w:rPr>
          <w:sz w:val="24"/>
          <w:szCs w:val="24"/>
        </w:rPr>
        <w:t xml:space="preserve">good </w:t>
      </w:r>
      <w:proofErr w:type="gramStart"/>
      <w:r w:rsidR="00C4248C" w:rsidRPr="00887859">
        <w:rPr>
          <w:sz w:val="24"/>
          <w:szCs w:val="24"/>
        </w:rPr>
        <w:t>time</w:t>
      </w:r>
      <w:r w:rsidRPr="00887859">
        <w:rPr>
          <w:sz w:val="24"/>
          <w:szCs w:val="24"/>
        </w:rPr>
        <w:t>,</w:t>
      </w:r>
      <w:proofErr w:type="gramEnd"/>
      <w:r w:rsidRPr="00887859">
        <w:rPr>
          <w:sz w:val="24"/>
          <w:szCs w:val="24"/>
        </w:rPr>
        <w:t xml:space="preserve"> </w:t>
      </w:r>
      <w:r w:rsidR="00C4248C" w:rsidRPr="00887859">
        <w:rPr>
          <w:sz w:val="24"/>
          <w:szCs w:val="24"/>
        </w:rPr>
        <w:t xml:space="preserve">games were fun and food was delicious!  I </w:t>
      </w:r>
      <w:r w:rsidRPr="00887859">
        <w:rPr>
          <w:sz w:val="24"/>
          <w:szCs w:val="24"/>
        </w:rPr>
        <w:t xml:space="preserve">want to thank all those who helped make it a success, especially Cookie Bonneville our coordinator.  </w:t>
      </w:r>
      <w:proofErr w:type="gramStart"/>
      <w:r w:rsidRPr="00887859">
        <w:rPr>
          <w:sz w:val="24"/>
          <w:szCs w:val="24"/>
        </w:rPr>
        <w:t>Unfortunately</w:t>
      </w:r>
      <w:proofErr w:type="gramEnd"/>
      <w:r w:rsidRPr="00887859">
        <w:rPr>
          <w:sz w:val="24"/>
          <w:szCs w:val="24"/>
        </w:rPr>
        <w:t xml:space="preserve"> attendance was down due to the weather and threat of tornados, but several members of Holy Infant </w:t>
      </w:r>
      <w:r w:rsidR="00C4248C" w:rsidRPr="00887859">
        <w:rPr>
          <w:sz w:val="24"/>
          <w:szCs w:val="24"/>
        </w:rPr>
        <w:t>we</w:t>
      </w:r>
      <w:r w:rsidR="00F816A4" w:rsidRPr="00887859">
        <w:rPr>
          <w:sz w:val="24"/>
          <w:szCs w:val="24"/>
        </w:rPr>
        <w:t>re</w:t>
      </w:r>
      <w:r w:rsidR="00C4248C" w:rsidRPr="00887859">
        <w:rPr>
          <w:sz w:val="24"/>
          <w:szCs w:val="24"/>
        </w:rPr>
        <w:t xml:space="preserve"> still able to join</w:t>
      </w:r>
      <w:r w:rsidRPr="00887859">
        <w:rPr>
          <w:sz w:val="24"/>
          <w:szCs w:val="24"/>
        </w:rPr>
        <w:t xml:space="preserve"> us.  </w:t>
      </w:r>
      <w:r w:rsidR="008B41D7" w:rsidRPr="00887859">
        <w:rPr>
          <w:sz w:val="24"/>
          <w:szCs w:val="24"/>
        </w:rPr>
        <w:t xml:space="preserve">  </w:t>
      </w:r>
      <w:r w:rsidR="001D2323" w:rsidRPr="00887859">
        <w:rPr>
          <w:sz w:val="24"/>
          <w:szCs w:val="24"/>
        </w:rPr>
        <w:t xml:space="preserve"> </w:t>
      </w:r>
    </w:p>
    <w:p w14:paraId="57C649BE" w14:textId="77777777" w:rsidR="003C50BC" w:rsidRPr="00887859" w:rsidRDefault="002704E5" w:rsidP="00D36EFC">
      <w:pPr>
        <w:spacing w:line="240" w:lineRule="auto"/>
        <w:rPr>
          <w:sz w:val="24"/>
          <w:szCs w:val="24"/>
        </w:rPr>
      </w:pPr>
      <w:r w:rsidRPr="00887859">
        <w:rPr>
          <w:sz w:val="24"/>
          <w:szCs w:val="24"/>
        </w:rPr>
        <w:t>Cookie also coordinated the Easter Egg Hunt after Easter Sunday Mass, but this time a special guest “The Easter Bunny” was there for pictures with the participants.  Photos of the event were in the Greene County Record, giving some positive press to our great parish and a subtle way to let the community know who and where we are.  As stated earlier with our parish membership d</w:t>
      </w:r>
      <w:r w:rsidR="00E856CE" w:rsidRPr="00887859">
        <w:rPr>
          <w:sz w:val="24"/>
          <w:szCs w:val="24"/>
        </w:rPr>
        <w:t xml:space="preserve">eclining, </w:t>
      </w:r>
      <w:r w:rsidRPr="00887859">
        <w:rPr>
          <w:sz w:val="24"/>
          <w:szCs w:val="24"/>
        </w:rPr>
        <w:t xml:space="preserve">our ability to pay utilities, salaries and </w:t>
      </w:r>
      <w:r w:rsidR="00E856CE" w:rsidRPr="00887859">
        <w:rPr>
          <w:sz w:val="24"/>
          <w:szCs w:val="24"/>
        </w:rPr>
        <w:t xml:space="preserve">support </w:t>
      </w:r>
      <w:r w:rsidRPr="00887859">
        <w:rPr>
          <w:sz w:val="24"/>
          <w:szCs w:val="24"/>
        </w:rPr>
        <w:t>ministries</w:t>
      </w:r>
      <w:r w:rsidR="00E856CE" w:rsidRPr="00887859">
        <w:rPr>
          <w:sz w:val="24"/>
          <w:szCs w:val="24"/>
        </w:rPr>
        <w:t xml:space="preserve"> is impacted.</w:t>
      </w:r>
      <w:r w:rsidRPr="00887859">
        <w:rPr>
          <w:sz w:val="24"/>
          <w:szCs w:val="24"/>
        </w:rPr>
        <w:t xml:space="preserve">  In fiscal year 2019-2020 we need to find way to let the community know about </w:t>
      </w:r>
      <w:proofErr w:type="gramStart"/>
      <w:r w:rsidRPr="00887859">
        <w:rPr>
          <w:sz w:val="24"/>
          <w:szCs w:val="24"/>
        </w:rPr>
        <w:t>us, and</w:t>
      </w:r>
      <w:proofErr w:type="gramEnd"/>
      <w:r w:rsidRPr="00887859">
        <w:rPr>
          <w:sz w:val="24"/>
          <w:szCs w:val="24"/>
        </w:rPr>
        <w:t xml:space="preserve"> have them</w:t>
      </w:r>
      <w:r w:rsidR="00C4248C" w:rsidRPr="00887859">
        <w:rPr>
          <w:sz w:val="24"/>
          <w:szCs w:val="24"/>
        </w:rPr>
        <w:t xml:space="preserve"> come </w:t>
      </w:r>
      <w:r w:rsidR="00F816A4" w:rsidRPr="00887859">
        <w:rPr>
          <w:sz w:val="24"/>
          <w:szCs w:val="24"/>
        </w:rPr>
        <w:t>to our</w:t>
      </w:r>
      <w:r w:rsidRPr="00887859">
        <w:rPr>
          <w:sz w:val="24"/>
          <w:szCs w:val="24"/>
        </w:rPr>
        <w:t xml:space="preserve"> Parish for spiritual fulfillment vs. a further away church in Charlottesville or Madison.</w:t>
      </w:r>
    </w:p>
    <w:p w14:paraId="6D07E187" w14:textId="77777777" w:rsidR="003176C6" w:rsidRPr="00887859" w:rsidRDefault="00E856CE" w:rsidP="00D36EFC">
      <w:pPr>
        <w:spacing w:line="240" w:lineRule="auto"/>
        <w:rPr>
          <w:sz w:val="24"/>
          <w:szCs w:val="24"/>
        </w:rPr>
      </w:pPr>
      <w:r w:rsidRPr="00887859">
        <w:rPr>
          <w:sz w:val="24"/>
          <w:szCs w:val="24"/>
        </w:rPr>
        <w:t xml:space="preserve">Maintenance this year on </w:t>
      </w:r>
      <w:r w:rsidR="00F816A4" w:rsidRPr="00887859">
        <w:rPr>
          <w:sz w:val="24"/>
          <w:szCs w:val="24"/>
        </w:rPr>
        <w:t>our facility focused on repair</w:t>
      </w:r>
      <w:r w:rsidRPr="00887859">
        <w:rPr>
          <w:sz w:val="24"/>
          <w:szCs w:val="24"/>
        </w:rPr>
        <w:t xml:space="preserve">s to the Skylights, general items, and improvements funded by LOM contributions.  </w:t>
      </w:r>
      <w:r w:rsidR="005428D6" w:rsidRPr="00887859">
        <w:rPr>
          <w:sz w:val="24"/>
          <w:szCs w:val="24"/>
        </w:rPr>
        <w:t xml:space="preserve">We had the altar platform replaced and enlarged.  This change was remarkable and provides additional safety, by reducing the cramped square footage on the original platform.  We also have contracted to replace the flooring in the Social </w:t>
      </w:r>
      <w:proofErr w:type="gramStart"/>
      <w:r w:rsidR="005428D6" w:rsidRPr="00887859">
        <w:rPr>
          <w:sz w:val="24"/>
          <w:szCs w:val="24"/>
        </w:rPr>
        <w:t>Building, and</w:t>
      </w:r>
      <w:proofErr w:type="gramEnd"/>
      <w:r w:rsidR="005428D6" w:rsidRPr="00887859">
        <w:rPr>
          <w:sz w:val="24"/>
          <w:szCs w:val="24"/>
        </w:rPr>
        <w:t xml:space="preserve"> purchase new signage for the church.  This will provide us the opportunity to save costs by not purchasing signage for specific events (Yard Sale, Hot Dog Sale, etc.).</w:t>
      </w:r>
      <w:r w:rsidR="00F76A9B" w:rsidRPr="00887859">
        <w:rPr>
          <w:sz w:val="24"/>
          <w:szCs w:val="24"/>
        </w:rPr>
        <w:t xml:space="preserve"> Additionally, both the Social Building and Church </w:t>
      </w:r>
      <w:r w:rsidR="003176C6" w:rsidRPr="00887859">
        <w:rPr>
          <w:sz w:val="24"/>
          <w:szCs w:val="24"/>
        </w:rPr>
        <w:t xml:space="preserve">locks </w:t>
      </w:r>
      <w:r w:rsidR="00F76A9B" w:rsidRPr="00887859">
        <w:rPr>
          <w:sz w:val="24"/>
          <w:szCs w:val="24"/>
        </w:rPr>
        <w:t xml:space="preserve">have been rekeyed, and </w:t>
      </w:r>
      <w:proofErr w:type="gramStart"/>
      <w:r w:rsidR="00F76A9B" w:rsidRPr="00887859">
        <w:rPr>
          <w:sz w:val="24"/>
          <w:szCs w:val="24"/>
        </w:rPr>
        <w:t>each individual</w:t>
      </w:r>
      <w:proofErr w:type="gramEnd"/>
      <w:r w:rsidR="00F76A9B" w:rsidRPr="00887859">
        <w:rPr>
          <w:sz w:val="24"/>
          <w:szCs w:val="24"/>
        </w:rPr>
        <w:t xml:space="preserve"> with keys were issued new ones.  Going forward</w:t>
      </w:r>
      <w:r w:rsidR="003176C6" w:rsidRPr="00887859">
        <w:rPr>
          <w:sz w:val="24"/>
          <w:szCs w:val="24"/>
        </w:rPr>
        <w:t>,</w:t>
      </w:r>
      <w:r w:rsidR="00F76A9B" w:rsidRPr="00887859">
        <w:rPr>
          <w:sz w:val="24"/>
          <w:szCs w:val="24"/>
        </w:rPr>
        <w:t xml:space="preserve"> anyone needing keys must contact Parish </w:t>
      </w:r>
      <w:r w:rsidR="003176C6" w:rsidRPr="00887859">
        <w:rPr>
          <w:sz w:val="24"/>
          <w:szCs w:val="24"/>
        </w:rPr>
        <w:t>Council. Their name will be maintained on a list which</w:t>
      </w:r>
      <w:r w:rsidR="00F76A9B" w:rsidRPr="00887859">
        <w:rPr>
          <w:sz w:val="24"/>
          <w:szCs w:val="24"/>
        </w:rPr>
        <w:t xml:space="preserve"> is provided to the Sheriff’s department.</w:t>
      </w:r>
      <w:r w:rsidR="003176C6" w:rsidRPr="00887859">
        <w:rPr>
          <w:sz w:val="24"/>
          <w:szCs w:val="24"/>
        </w:rPr>
        <w:t xml:space="preserve"> Although our maintenance was minimal this year, we did have a shared expense with Holy Infant of $2,134.29 for repairs to HVAC.</w:t>
      </w:r>
      <w:bookmarkStart w:id="0" w:name="_GoBack"/>
      <w:bookmarkEnd w:id="0"/>
    </w:p>
    <w:p w14:paraId="6263DA46" w14:textId="77777777" w:rsidR="00D133AF" w:rsidRPr="00887859" w:rsidRDefault="00D133AF" w:rsidP="00D36EFC">
      <w:pPr>
        <w:spacing w:line="240" w:lineRule="auto"/>
        <w:rPr>
          <w:sz w:val="24"/>
          <w:szCs w:val="24"/>
        </w:rPr>
      </w:pPr>
      <w:r w:rsidRPr="00887859">
        <w:rPr>
          <w:sz w:val="24"/>
          <w:szCs w:val="24"/>
        </w:rPr>
        <w:lastRenderedPageBreak/>
        <w:t>Living our Mission (LOM) pledges</w:t>
      </w:r>
      <w:r w:rsidR="000B4EEA" w:rsidRPr="00887859">
        <w:rPr>
          <w:sz w:val="24"/>
          <w:szCs w:val="24"/>
        </w:rPr>
        <w:t>, have</w:t>
      </w:r>
      <w:r w:rsidRPr="00887859">
        <w:rPr>
          <w:sz w:val="24"/>
          <w:szCs w:val="24"/>
        </w:rPr>
        <w:t xml:space="preserve"> continued to be honored by Parishioners resulti</w:t>
      </w:r>
      <w:r w:rsidR="006440B9" w:rsidRPr="00887859">
        <w:rPr>
          <w:sz w:val="24"/>
          <w:szCs w:val="24"/>
        </w:rPr>
        <w:t>ng in contributions</w:t>
      </w:r>
      <w:r w:rsidR="00C4248C" w:rsidRPr="00887859">
        <w:rPr>
          <w:sz w:val="24"/>
          <w:szCs w:val="24"/>
        </w:rPr>
        <w:t xml:space="preserve"> this year</w:t>
      </w:r>
      <w:r w:rsidR="006440B9" w:rsidRPr="00887859">
        <w:rPr>
          <w:sz w:val="24"/>
          <w:szCs w:val="24"/>
        </w:rPr>
        <w:t xml:space="preserve"> </w:t>
      </w:r>
      <w:r w:rsidR="001D2323" w:rsidRPr="00887859">
        <w:rPr>
          <w:sz w:val="24"/>
          <w:szCs w:val="24"/>
        </w:rPr>
        <w:t>of $</w:t>
      </w:r>
      <w:r w:rsidR="005428D6" w:rsidRPr="00887859">
        <w:rPr>
          <w:sz w:val="24"/>
          <w:szCs w:val="24"/>
        </w:rPr>
        <w:t>4,182.22</w:t>
      </w:r>
      <w:r w:rsidRPr="00887859">
        <w:rPr>
          <w:sz w:val="24"/>
          <w:szCs w:val="24"/>
        </w:rPr>
        <w:t xml:space="preserve">. </w:t>
      </w:r>
      <w:r w:rsidR="00164854" w:rsidRPr="00887859">
        <w:rPr>
          <w:sz w:val="24"/>
          <w:szCs w:val="24"/>
        </w:rPr>
        <w:t xml:space="preserve"> </w:t>
      </w:r>
      <w:r w:rsidRPr="00887859">
        <w:rPr>
          <w:sz w:val="24"/>
          <w:szCs w:val="24"/>
        </w:rPr>
        <w:t xml:space="preserve"> This was divided between the following 3 designated efforts:  Bu</w:t>
      </w:r>
      <w:r w:rsidR="00F315E8" w:rsidRPr="00887859">
        <w:rPr>
          <w:sz w:val="24"/>
          <w:szCs w:val="24"/>
        </w:rPr>
        <w:t>ilding Beautification $</w:t>
      </w:r>
      <w:r w:rsidR="005428D6" w:rsidRPr="00887859">
        <w:rPr>
          <w:sz w:val="24"/>
          <w:szCs w:val="24"/>
        </w:rPr>
        <w:t>1,589.23</w:t>
      </w:r>
      <w:r w:rsidR="00F315E8" w:rsidRPr="00887859">
        <w:rPr>
          <w:sz w:val="24"/>
          <w:szCs w:val="24"/>
        </w:rPr>
        <w:t>, Building our Future $</w:t>
      </w:r>
      <w:r w:rsidR="005428D6" w:rsidRPr="00887859">
        <w:rPr>
          <w:sz w:val="24"/>
          <w:szCs w:val="24"/>
        </w:rPr>
        <w:t>1,589.23</w:t>
      </w:r>
      <w:r w:rsidR="001D2323" w:rsidRPr="00887859">
        <w:rPr>
          <w:sz w:val="24"/>
          <w:szCs w:val="24"/>
        </w:rPr>
        <w:t xml:space="preserve"> </w:t>
      </w:r>
      <w:r w:rsidRPr="00887859">
        <w:rPr>
          <w:sz w:val="24"/>
          <w:szCs w:val="24"/>
        </w:rPr>
        <w:t>and Mini</w:t>
      </w:r>
      <w:r w:rsidR="00F315E8" w:rsidRPr="00887859">
        <w:rPr>
          <w:sz w:val="24"/>
          <w:szCs w:val="24"/>
        </w:rPr>
        <w:t xml:space="preserve">stry Outreach </w:t>
      </w:r>
      <w:r w:rsidR="001D2323" w:rsidRPr="00887859">
        <w:rPr>
          <w:sz w:val="24"/>
          <w:szCs w:val="24"/>
        </w:rPr>
        <w:t>$</w:t>
      </w:r>
      <w:r w:rsidR="005428D6" w:rsidRPr="00887859">
        <w:rPr>
          <w:sz w:val="24"/>
          <w:szCs w:val="24"/>
        </w:rPr>
        <w:t>1,003.76</w:t>
      </w:r>
      <w:r w:rsidRPr="00887859">
        <w:rPr>
          <w:sz w:val="24"/>
          <w:szCs w:val="24"/>
        </w:rPr>
        <w:t>.  Current total balances in these same accounts are:  Building Beautification - $</w:t>
      </w:r>
      <w:r w:rsidR="000B4EEA" w:rsidRPr="00887859">
        <w:rPr>
          <w:sz w:val="24"/>
          <w:szCs w:val="24"/>
        </w:rPr>
        <w:t>6,80</w:t>
      </w:r>
      <w:r w:rsidR="005428D6" w:rsidRPr="00887859">
        <w:rPr>
          <w:sz w:val="24"/>
          <w:szCs w:val="24"/>
        </w:rPr>
        <w:t>1.97</w:t>
      </w:r>
      <w:r w:rsidR="003D384D" w:rsidRPr="00887859">
        <w:rPr>
          <w:sz w:val="24"/>
          <w:szCs w:val="24"/>
        </w:rPr>
        <w:t>, Building</w:t>
      </w:r>
      <w:r w:rsidRPr="00887859">
        <w:rPr>
          <w:sz w:val="24"/>
          <w:szCs w:val="24"/>
        </w:rPr>
        <w:t xml:space="preserve"> our Future – (</w:t>
      </w:r>
      <w:r w:rsidR="00F649A7" w:rsidRPr="00887859">
        <w:rPr>
          <w:sz w:val="24"/>
          <w:szCs w:val="24"/>
        </w:rPr>
        <w:t>-</w:t>
      </w:r>
      <w:r w:rsidR="00B43AC6" w:rsidRPr="00887859">
        <w:rPr>
          <w:sz w:val="24"/>
          <w:szCs w:val="24"/>
        </w:rPr>
        <w:t>$</w:t>
      </w:r>
      <w:r w:rsidR="005428D6" w:rsidRPr="00887859">
        <w:rPr>
          <w:sz w:val="24"/>
          <w:szCs w:val="24"/>
        </w:rPr>
        <w:t>2,054.40</w:t>
      </w:r>
      <w:r w:rsidRPr="00887859">
        <w:rPr>
          <w:sz w:val="24"/>
          <w:szCs w:val="24"/>
        </w:rPr>
        <w:t xml:space="preserve">) </w:t>
      </w:r>
      <w:r w:rsidR="00F649A7" w:rsidRPr="00887859">
        <w:rPr>
          <w:sz w:val="24"/>
          <w:szCs w:val="24"/>
        </w:rPr>
        <w:t>(</w:t>
      </w:r>
      <w:r w:rsidRPr="00887859">
        <w:rPr>
          <w:sz w:val="24"/>
          <w:szCs w:val="24"/>
        </w:rPr>
        <w:t xml:space="preserve">Parking Lot put us in negative </w:t>
      </w:r>
      <w:r w:rsidR="003D384D" w:rsidRPr="00887859">
        <w:rPr>
          <w:sz w:val="24"/>
          <w:szCs w:val="24"/>
        </w:rPr>
        <w:t>position in 2016,</w:t>
      </w:r>
      <w:r w:rsidRPr="00887859">
        <w:rPr>
          <w:sz w:val="24"/>
          <w:szCs w:val="24"/>
        </w:rPr>
        <w:t xml:space="preserve"> which was approved by Parish and Finance </w:t>
      </w:r>
      <w:r w:rsidR="00F649A7" w:rsidRPr="00887859">
        <w:rPr>
          <w:sz w:val="24"/>
          <w:szCs w:val="24"/>
        </w:rPr>
        <w:t>Council)</w:t>
      </w:r>
      <w:r w:rsidR="000B4EEA" w:rsidRPr="00887859">
        <w:rPr>
          <w:sz w:val="24"/>
          <w:szCs w:val="24"/>
        </w:rPr>
        <w:t>, Ministry Outreach - $11,980.84</w:t>
      </w:r>
      <w:r w:rsidRPr="00887859">
        <w:rPr>
          <w:sz w:val="24"/>
          <w:szCs w:val="24"/>
        </w:rPr>
        <w:t>.</w:t>
      </w:r>
      <w:r w:rsidR="00F402DD" w:rsidRPr="00887859">
        <w:rPr>
          <w:sz w:val="24"/>
          <w:szCs w:val="24"/>
        </w:rPr>
        <w:t xml:space="preserve">  </w:t>
      </w:r>
      <w:r w:rsidR="00B43AC6" w:rsidRPr="00887859">
        <w:rPr>
          <w:sz w:val="24"/>
          <w:szCs w:val="24"/>
        </w:rPr>
        <w:t xml:space="preserve">The total </w:t>
      </w:r>
      <w:r w:rsidR="00354257" w:rsidRPr="00887859">
        <w:rPr>
          <w:sz w:val="24"/>
          <w:szCs w:val="24"/>
        </w:rPr>
        <w:t>balances in LOM are</w:t>
      </w:r>
      <w:r w:rsidR="000B4EEA" w:rsidRPr="00887859">
        <w:rPr>
          <w:sz w:val="24"/>
          <w:szCs w:val="24"/>
        </w:rPr>
        <w:t xml:space="preserve"> $16,728.41</w:t>
      </w:r>
      <w:r w:rsidR="00B43AC6" w:rsidRPr="00887859">
        <w:rPr>
          <w:sz w:val="24"/>
          <w:szCs w:val="24"/>
        </w:rPr>
        <w:t xml:space="preserve">.  </w:t>
      </w:r>
      <w:r w:rsidR="00354257" w:rsidRPr="00887859">
        <w:rPr>
          <w:sz w:val="24"/>
          <w:szCs w:val="24"/>
        </w:rPr>
        <w:t xml:space="preserve">We anticipate spending the balance of the Building Beautification fund next year for the new flooring.  The Ministry Outreach fund could be used as we focus on increasing our Parish population.  In the 2019-2020 budget year, the LOM </w:t>
      </w:r>
      <w:r w:rsidR="00F816A4" w:rsidRPr="00887859">
        <w:rPr>
          <w:sz w:val="24"/>
          <w:szCs w:val="24"/>
        </w:rPr>
        <w:t xml:space="preserve">pledges should be </w:t>
      </w:r>
      <w:proofErr w:type="spellStart"/>
      <w:r w:rsidR="00F816A4" w:rsidRPr="00887859">
        <w:rPr>
          <w:sz w:val="24"/>
          <w:szCs w:val="24"/>
        </w:rPr>
        <w:t>fullfilled</w:t>
      </w:r>
      <w:proofErr w:type="spellEnd"/>
      <w:r w:rsidR="00354257" w:rsidRPr="00887859">
        <w:rPr>
          <w:sz w:val="24"/>
          <w:szCs w:val="24"/>
        </w:rPr>
        <w:t xml:space="preserve">. </w:t>
      </w:r>
      <w:r w:rsidR="00C84FEA" w:rsidRPr="00887859">
        <w:rPr>
          <w:sz w:val="24"/>
          <w:szCs w:val="24"/>
        </w:rPr>
        <w:t xml:space="preserve"> Overall contributions since 2015 are:  $57,752.81 + $10,000 in Home Mission Grant money. </w:t>
      </w:r>
      <w:r w:rsidR="00354257" w:rsidRPr="00887859">
        <w:rPr>
          <w:sz w:val="24"/>
          <w:szCs w:val="24"/>
        </w:rPr>
        <w:t xml:space="preserve"> I thank you sincerely for honoring your pledges and allowing us to improve our facilities over the past 4 years.   </w:t>
      </w:r>
    </w:p>
    <w:p w14:paraId="2BB98E5E" w14:textId="77777777" w:rsidR="00EB56E0" w:rsidRPr="00887859" w:rsidRDefault="002040E4" w:rsidP="00F337D0">
      <w:pPr>
        <w:spacing w:line="240" w:lineRule="auto"/>
        <w:rPr>
          <w:sz w:val="24"/>
          <w:szCs w:val="24"/>
        </w:rPr>
      </w:pPr>
      <w:r w:rsidRPr="00887859">
        <w:rPr>
          <w:sz w:val="24"/>
          <w:szCs w:val="24"/>
        </w:rPr>
        <w:t>Diocesan guidance inc</w:t>
      </w:r>
      <w:r w:rsidR="00354257" w:rsidRPr="00887859">
        <w:rPr>
          <w:sz w:val="24"/>
          <w:szCs w:val="24"/>
        </w:rPr>
        <w:t xml:space="preserve">reased lay and clergy salaries, </w:t>
      </w:r>
      <w:r w:rsidRPr="00887859">
        <w:rPr>
          <w:sz w:val="24"/>
          <w:szCs w:val="24"/>
        </w:rPr>
        <w:t>health insurance and several other required expenses</w:t>
      </w:r>
      <w:r w:rsidR="00354257" w:rsidRPr="00887859">
        <w:rPr>
          <w:sz w:val="24"/>
          <w:szCs w:val="24"/>
        </w:rPr>
        <w:t xml:space="preserve"> taking more from our income.  We also saw an increase in our utility bills, and ask every parishioner and group using the facilities to be conscientious when raising the heat or lowering the air-conditioning</w:t>
      </w:r>
      <w:r w:rsidR="00C4248C" w:rsidRPr="00887859">
        <w:rPr>
          <w:sz w:val="24"/>
          <w:szCs w:val="24"/>
        </w:rPr>
        <w:t xml:space="preserve"> and</w:t>
      </w:r>
      <w:r w:rsidR="00354257" w:rsidRPr="00887859">
        <w:rPr>
          <w:sz w:val="24"/>
          <w:szCs w:val="24"/>
        </w:rPr>
        <w:t xml:space="preserve"> make sure you bring it back to the recommended </w:t>
      </w:r>
      <w:r w:rsidR="00C4248C" w:rsidRPr="00887859">
        <w:rPr>
          <w:sz w:val="24"/>
          <w:szCs w:val="24"/>
        </w:rPr>
        <w:t>temperature on the thermostat</w:t>
      </w:r>
      <w:r w:rsidR="00C84FEA" w:rsidRPr="00887859">
        <w:rPr>
          <w:sz w:val="24"/>
          <w:szCs w:val="24"/>
        </w:rPr>
        <w:t xml:space="preserve"> when you are done using the facilities.</w:t>
      </w:r>
    </w:p>
    <w:p w14:paraId="089764F3" w14:textId="77777777" w:rsidR="00DE12D0" w:rsidRPr="00887859" w:rsidRDefault="00C4248C" w:rsidP="009948AE">
      <w:pPr>
        <w:spacing w:line="240" w:lineRule="auto"/>
        <w:rPr>
          <w:sz w:val="24"/>
          <w:szCs w:val="24"/>
        </w:rPr>
      </w:pPr>
      <w:r w:rsidRPr="00887859">
        <w:rPr>
          <w:sz w:val="24"/>
          <w:szCs w:val="24"/>
        </w:rPr>
        <w:t xml:space="preserve">Last September the Finance Council asked Parishioners to increase their donations by $2 - $3/week, and we appreciate you for doing this.  </w:t>
      </w:r>
      <w:proofErr w:type="gramStart"/>
      <w:r w:rsidRPr="00887859">
        <w:rPr>
          <w:sz w:val="24"/>
          <w:szCs w:val="24"/>
        </w:rPr>
        <w:t>Unfortunately</w:t>
      </w:r>
      <w:proofErr w:type="gramEnd"/>
      <w:r w:rsidRPr="00887859">
        <w:rPr>
          <w:sz w:val="24"/>
          <w:szCs w:val="24"/>
        </w:rPr>
        <w:t xml:space="preserve"> it is not enough for us </w:t>
      </w:r>
      <w:r w:rsidR="00C84FEA" w:rsidRPr="00887859">
        <w:rPr>
          <w:sz w:val="24"/>
          <w:szCs w:val="24"/>
        </w:rPr>
        <w:t xml:space="preserve">to cover the reduced income from the loss or </w:t>
      </w:r>
      <w:r w:rsidRPr="00887859">
        <w:rPr>
          <w:sz w:val="24"/>
          <w:szCs w:val="24"/>
        </w:rPr>
        <w:t xml:space="preserve">relocation of several of our Parishioners.  We now ask you to think of activities we can do to increase our presence in the community, and to participate in all of our </w:t>
      </w:r>
      <w:proofErr w:type="gramStart"/>
      <w:r w:rsidRPr="00887859">
        <w:rPr>
          <w:sz w:val="24"/>
          <w:szCs w:val="24"/>
        </w:rPr>
        <w:t>Fund Raising</w:t>
      </w:r>
      <w:proofErr w:type="gramEnd"/>
      <w:r w:rsidRPr="00887859">
        <w:rPr>
          <w:sz w:val="24"/>
          <w:szCs w:val="24"/>
        </w:rPr>
        <w:t xml:space="preserve"> efforts – </w:t>
      </w:r>
      <w:r w:rsidR="00C84FEA" w:rsidRPr="00887859">
        <w:rPr>
          <w:sz w:val="24"/>
          <w:szCs w:val="24"/>
        </w:rPr>
        <w:t xml:space="preserve">time and </w:t>
      </w:r>
      <w:r w:rsidRPr="00887859">
        <w:rPr>
          <w:sz w:val="24"/>
          <w:szCs w:val="24"/>
        </w:rPr>
        <w:t xml:space="preserve">talents are equally important to treasure, and we are thankful for your donations of both.   </w:t>
      </w:r>
      <w:r w:rsidR="00B67336" w:rsidRPr="00887859">
        <w:rPr>
          <w:sz w:val="24"/>
          <w:szCs w:val="24"/>
        </w:rPr>
        <w:t xml:space="preserve">Please continue to use your envelopes, or </w:t>
      </w:r>
      <w:r w:rsidR="00EB56E0" w:rsidRPr="00887859">
        <w:rPr>
          <w:sz w:val="24"/>
          <w:szCs w:val="24"/>
        </w:rPr>
        <w:t xml:space="preserve">for your convenience, </w:t>
      </w:r>
      <w:r w:rsidR="00B67336" w:rsidRPr="00887859">
        <w:rPr>
          <w:sz w:val="24"/>
          <w:szCs w:val="24"/>
        </w:rPr>
        <w:t xml:space="preserve">you can sign up for automatic deduction.   To do this, contact the parish office at 540-298-1341 to obtain the information, and then contact your financial institution to set this up. </w:t>
      </w:r>
      <w:r w:rsidR="00DE12D0" w:rsidRPr="00887859">
        <w:rPr>
          <w:sz w:val="24"/>
          <w:szCs w:val="24"/>
        </w:rPr>
        <w:t xml:space="preserve">   </w:t>
      </w:r>
    </w:p>
    <w:p w14:paraId="3308659E" w14:textId="77777777" w:rsidR="004F1A99" w:rsidRPr="00887859" w:rsidRDefault="00DE12D0" w:rsidP="009948AE">
      <w:pPr>
        <w:spacing w:line="240" w:lineRule="auto"/>
        <w:rPr>
          <w:color w:val="FF0000"/>
          <w:sz w:val="24"/>
          <w:szCs w:val="24"/>
        </w:rPr>
      </w:pPr>
      <w:r w:rsidRPr="00887859">
        <w:rPr>
          <w:color w:val="FF0000"/>
          <w:sz w:val="24"/>
          <w:szCs w:val="24"/>
        </w:rPr>
        <w:t xml:space="preserve"> </w:t>
      </w:r>
      <w:r w:rsidRPr="00887859">
        <w:rPr>
          <w:sz w:val="24"/>
          <w:szCs w:val="24"/>
        </w:rPr>
        <w:t>Thank you</w:t>
      </w:r>
      <w:r w:rsidR="004F1A99" w:rsidRPr="00887859">
        <w:rPr>
          <w:sz w:val="24"/>
          <w:szCs w:val="24"/>
        </w:rPr>
        <w:t xml:space="preserve"> for your </w:t>
      </w:r>
      <w:r w:rsidRPr="00887859">
        <w:rPr>
          <w:sz w:val="24"/>
          <w:szCs w:val="24"/>
        </w:rPr>
        <w:t xml:space="preserve">continued </w:t>
      </w:r>
      <w:r w:rsidR="004F1A99" w:rsidRPr="00887859">
        <w:rPr>
          <w:sz w:val="24"/>
          <w:szCs w:val="24"/>
        </w:rPr>
        <w:t xml:space="preserve">contributions of time, talent and treasure.  </w:t>
      </w:r>
      <w:r w:rsidRPr="00887859">
        <w:rPr>
          <w:sz w:val="24"/>
          <w:szCs w:val="24"/>
        </w:rPr>
        <w:t xml:space="preserve"> </w:t>
      </w:r>
      <w:r w:rsidR="004F1A99" w:rsidRPr="00887859">
        <w:rPr>
          <w:sz w:val="24"/>
          <w:szCs w:val="24"/>
        </w:rPr>
        <w:t xml:space="preserve">  </w:t>
      </w:r>
    </w:p>
    <w:p w14:paraId="642F1FBC" w14:textId="77777777" w:rsidR="00D36EFC" w:rsidRPr="00887859" w:rsidRDefault="002F799F" w:rsidP="009948AE">
      <w:pPr>
        <w:spacing w:line="240" w:lineRule="auto"/>
        <w:rPr>
          <w:sz w:val="24"/>
          <w:szCs w:val="24"/>
        </w:rPr>
      </w:pPr>
      <w:r w:rsidRPr="00887859">
        <w:rPr>
          <w:sz w:val="24"/>
          <w:szCs w:val="24"/>
        </w:rPr>
        <w:t xml:space="preserve"> </w:t>
      </w:r>
    </w:p>
    <w:p w14:paraId="7EE1581E" w14:textId="77777777" w:rsidR="00A72949" w:rsidRPr="00887859" w:rsidRDefault="00A72949" w:rsidP="009948AE">
      <w:pPr>
        <w:spacing w:line="240" w:lineRule="auto"/>
        <w:rPr>
          <w:sz w:val="24"/>
          <w:szCs w:val="24"/>
        </w:rPr>
      </w:pPr>
      <w:r w:rsidRPr="00887859">
        <w:rPr>
          <w:sz w:val="24"/>
          <w:szCs w:val="24"/>
        </w:rPr>
        <w:t>God Bless You Abundantly,</w:t>
      </w:r>
    </w:p>
    <w:p w14:paraId="25FE7B86" w14:textId="77777777" w:rsidR="00A72949" w:rsidRPr="00887859" w:rsidRDefault="00A72949" w:rsidP="009948AE">
      <w:pPr>
        <w:spacing w:line="240" w:lineRule="auto"/>
        <w:rPr>
          <w:sz w:val="24"/>
          <w:szCs w:val="24"/>
        </w:rPr>
      </w:pPr>
    </w:p>
    <w:p w14:paraId="2ED58AA3" w14:textId="77777777" w:rsidR="00102DC0" w:rsidRDefault="00D36EFC" w:rsidP="009948AE">
      <w:pPr>
        <w:spacing w:line="240" w:lineRule="auto"/>
        <w:rPr>
          <w:sz w:val="20"/>
          <w:szCs w:val="20"/>
        </w:rPr>
      </w:pPr>
      <w:r w:rsidRPr="00887859">
        <w:rPr>
          <w:sz w:val="24"/>
          <w:szCs w:val="24"/>
        </w:rPr>
        <w:t xml:space="preserve">Fr. Michael </w:t>
      </w:r>
      <w:proofErr w:type="spellStart"/>
      <w:r w:rsidRPr="00887859">
        <w:rPr>
          <w:sz w:val="24"/>
          <w:szCs w:val="24"/>
        </w:rPr>
        <w:t>Mugomba</w:t>
      </w:r>
      <w:proofErr w:type="spellEnd"/>
      <w:r w:rsidRPr="00887859">
        <w:rPr>
          <w:sz w:val="24"/>
          <w:szCs w:val="24"/>
        </w:rPr>
        <w:t>, Administrator</w:t>
      </w:r>
      <w:r w:rsidR="00102DC0" w:rsidRPr="00887859">
        <w:rPr>
          <w:sz w:val="24"/>
          <w:szCs w:val="24"/>
        </w:rPr>
        <w:tab/>
      </w:r>
      <w:r w:rsidR="00102DC0" w:rsidRPr="00887859">
        <w:rPr>
          <w:sz w:val="24"/>
          <w:szCs w:val="24"/>
        </w:rPr>
        <w:tab/>
      </w:r>
      <w:r w:rsidR="00102DC0" w:rsidRPr="00887859">
        <w:rPr>
          <w:sz w:val="24"/>
          <w:szCs w:val="24"/>
        </w:rPr>
        <w:tab/>
      </w:r>
      <w:r w:rsidR="00102DC0" w:rsidRPr="00887859">
        <w:rPr>
          <w:sz w:val="24"/>
          <w:szCs w:val="24"/>
        </w:rPr>
        <w:tab/>
      </w:r>
      <w:r w:rsidR="00102DC0" w:rsidRPr="00887859">
        <w:rPr>
          <w:sz w:val="24"/>
          <w:szCs w:val="24"/>
        </w:rPr>
        <w:tab/>
      </w:r>
      <w:r w:rsidR="00102DC0" w:rsidRPr="00887859">
        <w:rPr>
          <w:sz w:val="24"/>
          <w:szCs w:val="24"/>
        </w:rPr>
        <w:tab/>
      </w:r>
      <w:r w:rsidR="00102DC0" w:rsidRPr="00887859">
        <w:rPr>
          <w:sz w:val="24"/>
          <w:szCs w:val="24"/>
        </w:rPr>
        <w:tab/>
      </w:r>
      <w:r w:rsidR="00102DC0" w:rsidRPr="00887859">
        <w:rPr>
          <w:sz w:val="24"/>
          <w:szCs w:val="24"/>
        </w:rPr>
        <w:tab/>
      </w:r>
      <w:r w:rsidR="00102DC0" w:rsidRPr="00887859">
        <w:rPr>
          <w:sz w:val="24"/>
          <w:szCs w:val="24"/>
        </w:rPr>
        <w:tab/>
      </w:r>
      <w:r w:rsidR="00102DC0" w:rsidRPr="00887859">
        <w:rPr>
          <w:sz w:val="24"/>
          <w:szCs w:val="24"/>
        </w:rPr>
        <w:tab/>
        <w:t xml:space="preserve"> Parish Financial Council</w:t>
      </w:r>
      <w:r w:rsidR="00102DC0">
        <w:rPr>
          <w:sz w:val="20"/>
          <w:szCs w:val="20"/>
        </w:rPr>
        <w:tab/>
      </w:r>
      <w:r w:rsidR="00102DC0">
        <w:rPr>
          <w:sz w:val="20"/>
          <w:szCs w:val="20"/>
        </w:rPr>
        <w:tab/>
      </w:r>
      <w:r w:rsidR="00102DC0">
        <w:rPr>
          <w:sz w:val="20"/>
          <w:szCs w:val="20"/>
        </w:rPr>
        <w:tab/>
      </w:r>
      <w:r w:rsidR="00102DC0">
        <w:rPr>
          <w:sz w:val="20"/>
          <w:szCs w:val="20"/>
        </w:rPr>
        <w:tab/>
      </w:r>
      <w:r w:rsidR="00102DC0">
        <w:rPr>
          <w:sz w:val="20"/>
          <w:szCs w:val="20"/>
        </w:rPr>
        <w:tab/>
      </w:r>
      <w:r w:rsidR="00102DC0">
        <w:rPr>
          <w:sz w:val="20"/>
          <w:szCs w:val="20"/>
        </w:rPr>
        <w:tab/>
      </w:r>
      <w:r w:rsidR="00102DC0">
        <w:rPr>
          <w:sz w:val="20"/>
          <w:szCs w:val="20"/>
        </w:rPr>
        <w:tab/>
      </w:r>
      <w:r w:rsidR="00102DC0">
        <w:rPr>
          <w:sz w:val="20"/>
          <w:szCs w:val="20"/>
        </w:rPr>
        <w:tab/>
      </w:r>
      <w:r w:rsidR="00102DC0">
        <w:rPr>
          <w:sz w:val="20"/>
          <w:szCs w:val="20"/>
        </w:rPr>
        <w:tab/>
      </w:r>
      <w:r w:rsidR="00102DC0">
        <w:rPr>
          <w:sz w:val="20"/>
          <w:szCs w:val="20"/>
        </w:rPr>
        <w:tab/>
      </w:r>
    </w:p>
    <w:sectPr w:rsidR="00102DC0" w:rsidSect="00102DC0">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72D40"/>
    <w:multiLevelType w:val="hybridMultilevel"/>
    <w:tmpl w:val="367811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4A40C6E"/>
    <w:multiLevelType w:val="hybridMultilevel"/>
    <w:tmpl w:val="FD7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085"/>
    <w:rsid w:val="000506A7"/>
    <w:rsid w:val="000A20CC"/>
    <w:rsid w:val="000A79A5"/>
    <w:rsid w:val="000B0AA4"/>
    <w:rsid w:val="000B4EEA"/>
    <w:rsid w:val="000D41B0"/>
    <w:rsid w:val="00102DC0"/>
    <w:rsid w:val="00160BCC"/>
    <w:rsid w:val="00164854"/>
    <w:rsid w:val="00166004"/>
    <w:rsid w:val="001A57F1"/>
    <w:rsid w:val="001B6598"/>
    <w:rsid w:val="001D2323"/>
    <w:rsid w:val="002040E4"/>
    <w:rsid w:val="0021513C"/>
    <w:rsid w:val="00234025"/>
    <w:rsid w:val="00260485"/>
    <w:rsid w:val="002704E5"/>
    <w:rsid w:val="00271F79"/>
    <w:rsid w:val="0028244E"/>
    <w:rsid w:val="002831D4"/>
    <w:rsid w:val="002F799F"/>
    <w:rsid w:val="003176C6"/>
    <w:rsid w:val="00321A62"/>
    <w:rsid w:val="00332B99"/>
    <w:rsid w:val="00354257"/>
    <w:rsid w:val="00375E24"/>
    <w:rsid w:val="003A0813"/>
    <w:rsid w:val="003C1E8F"/>
    <w:rsid w:val="003C50BC"/>
    <w:rsid w:val="003D384D"/>
    <w:rsid w:val="003E6909"/>
    <w:rsid w:val="003F0DC2"/>
    <w:rsid w:val="00437DA3"/>
    <w:rsid w:val="00462D8A"/>
    <w:rsid w:val="004C0F99"/>
    <w:rsid w:val="004F1A99"/>
    <w:rsid w:val="0052520A"/>
    <w:rsid w:val="00534D7D"/>
    <w:rsid w:val="005428D6"/>
    <w:rsid w:val="00545EA6"/>
    <w:rsid w:val="00563CEE"/>
    <w:rsid w:val="005731B5"/>
    <w:rsid w:val="005B48B7"/>
    <w:rsid w:val="006440B9"/>
    <w:rsid w:val="00714B36"/>
    <w:rsid w:val="00764E06"/>
    <w:rsid w:val="0078026C"/>
    <w:rsid w:val="007D2D08"/>
    <w:rsid w:val="007F5EE8"/>
    <w:rsid w:val="007F712D"/>
    <w:rsid w:val="00861F18"/>
    <w:rsid w:val="0086520D"/>
    <w:rsid w:val="00884B2F"/>
    <w:rsid w:val="00887859"/>
    <w:rsid w:val="00892790"/>
    <w:rsid w:val="008A29F3"/>
    <w:rsid w:val="008B41D7"/>
    <w:rsid w:val="008C7C11"/>
    <w:rsid w:val="008D22F2"/>
    <w:rsid w:val="00926024"/>
    <w:rsid w:val="009374BC"/>
    <w:rsid w:val="00944085"/>
    <w:rsid w:val="009742DC"/>
    <w:rsid w:val="00984005"/>
    <w:rsid w:val="009948AE"/>
    <w:rsid w:val="009E0C9B"/>
    <w:rsid w:val="00A07739"/>
    <w:rsid w:val="00A1516D"/>
    <w:rsid w:val="00A40150"/>
    <w:rsid w:val="00A72949"/>
    <w:rsid w:val="00B31EA7"/>
    <w:rsid w:val="00B43AC6"/>
    <w:rsid w:val="00B67336"/>
    <w:rsid w:val="00C24310"/>
    <w:rsid w:val="00C4248C"/>
    <w:rsid w:val="00C66532"/>
    <w:rsid w:val="00C66587"/>
    <w:rsid w:val="00C66D56"/>
    <w:rsid w:val="00C84FEA"/>
    <w:rsid w:val="00CC2404"/>
    <w:rsid w:val="00D02880"/>
    <w:rsid w:val="00D133AF"/>
    <w:rsid w:val="00D36EFC"/>
    <w:rsid w:val="00D537F5"/>
    <w:rsid w:val="00DC1326"/>
    <w:rsid w:val="00DC1DD6"/>
    <w:rsid w:val="00DE12D0"/>
    <w:rsid w:val="00DE3597"/>
    <w:rsid w:val="00E6439B"/>
    <w:rsid w:val="00E856CE"/>
    <w:rsid w:val="00E87E21"/>
    <w:rsid w:val="00EB56E0"/>
    <w:rsid w:val="00F315E8"/>
    <w:rsid w:val="00F337D0"/>
    <w:rsid w:val="00F402DD"/>
    <w:rsid w:val="00F649A7"/>
    <w:rsid w:val="00F76A9B"/>
    <w:rsid w:val="00F816A4"/>
    <w:rsid w:val="00F84175"/>
    <w:rsid w:val="00FB4660"/>
    <w:rsid w:val="00FC2F05"/>
    <w:rsid w:val="00FE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2EDA"/>
  <w15:docId w15:val="{F7C26DF2-EC38-40B9-A197-218006C3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C24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240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D02880"/>
    <w:pPr>
      <w:ind w:left="720"/>
      <w:contextualSpacing/>
    </w:pPr>
  </w:style>
  <w:style w:type="paragraph" w:styleId="BalloonText">
    <w:name w:val="Balloon Text"/>
    <w:basedOn w:val="Normal"/>
    <w:link w:val="BalloonTextChar"/>
    <w:uiPriority w:val="99"/>
    <w:semiHidden/>
    <w:unhideWhenUsed/>
    <w:rsid w:val="00C66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Ann Williams Murray</cp:lastModifiedBy>
  <cp:revision>4</cp:revision>
  <cp:lastPrinted>2018-09-08T13:22:00Z</cp:lastPrinted>
  <dcterms:created xsi:type="dcterms:W3CDTF">2019-11-03T11:45:00Z</dcterms:created>
  <dcterms:modified xsi:type="dcterms:W3CDTF">2019-11-03T11:46:00Z</dcterms:modified>
</cp:coreProperties>
</file>