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51D" w:rsidRDefault="0053151D" w:rsidP="004951E8">
      <w:pPr>
        <w:spacing w:after="0"/>
        <w:rPr>
          <w:rFonts w:ascii="Verdana" w:hAnsi="Verdana"/>
          <w:b/>
          <w:sz w:val="28"/>
          <w:szCs w:val="28"/>
        </w:rPr>
      </w:pPr>
    </w:p>
    <w:p w:rsidR="00EB2628" w:rsidRDefault="00F161A8" w:rsidP="004951E8">
      <w:pPr>
        <w:spacing w:after="0"/>
        <w:rPr>
          <w:rFonts w:ascii="Verdana" w:hAnsi="Verdana"/>
          <w:b/>
          <w:sz w:val="28"/>
          <w:szCs w:val="28"/>
        </w:rPr>
      </w:pPr>
      <w:r w:rsidRPr="003670E0">
        <w:rPr>
          <w:rFonts w:ascii="Verdana" w:hAnsi="Verdana"/>
          <w:b/>
          <w:sz w:val="28"/>
          <w:szCs w:val="28"/>
        </w:rPr>
        <w:t xml:space="preserve">New </w:t>
      </w:r>
      <w:r w:rsidR="008D2C69">
        <w:rPr>
          <w:rFonts w:ascii="Verdana" w:hAnsi="Verdana"/>
          <w:b/>
          <w:sz w:val="28"/>
          <w:szCs w:val="28"/>
        </w:rPr>
        <w:t>Buff</w:t>
      </w:r>
      <w:r w:rsidR="00EB2628">
        <w:rPr>
          <w:rFonts w:ascii="Verdana" w:hAnsi="Verdana"/>
          <w:b/>
          <w:sz w:val="28"/>
          <w:szCs w:val="28"/>
        </w:rPr>
        <w:t>alo Borough Meeting Minutes</w:t>
      </w:r>
    </w:p>
    <w:p w:rsidR="00F161A8" w:rsidRDefault="00896414" w:rsidP="004951E8">
      <w:pPr>
        <w:spacing w:after="0"/>
        <w:rPr>
          <w:rFonts w:ascii="Verdana" w:hAnsi="Verdana"/>
          <w:b/>
          <w:sz w:val="28"/>
          <w:szCs w:val="28"/>
        </w:rPr>
      </w:pPr>
      <w:r>
        <w:rPr>
          <w:rFonts w:ascii="Verdana" w:hAnsi="Verdana"/>
          <w:b/>
          <w:sz w:val="28"/>
          <w:szCs w:val="28"/>
        </w:rPr>
        <w:t>December</w:t>
      </w:r>
      <w:r w:rsidR="008D2C69">
        <w:rPr>
          <w:rFonts w:ascii="Verdana" w:hAnsi="Verdana"/>
          <w:b/>
          <w:sz w:val="28"/>
          <w:szCs w:val="28"/>
        </w:rPr>
        <w:t xml:space="preserve"> </w:t>
      </w:r>
      <w:r>
        <w:rPr>
          <w:rFonts w:ascii="Verdana" w:hAnsi="Verdana"/>
          <w:b/>
          <w:sz w:val="28"/>
          <w:szCs w:val="28"/>
        </w:rPr>
        <w:t>8</w:t>
      </w:r>
      <w:r w:rsidR="00A42793">
        <w:rPr>
          <w:rFonts w:ascii="Verdana" w:hAnsi="Verdana"/>
          <w:b/>
          <w:sz w:val="28"/>
          <w:szCs w:val="28"/>
        </w:rPr>
        <w:t>, 2014</w:t>
      </w:r>
    </w:p>
    <w:p w:rsidR="00A17BFA" w:rsidRDefault="00A17BFA" w:rsidP="004951E8">
      <w:pPr>
        <w:spacing w:after="0"/>
        <w:rPr>
          <w:rFonts w:ascii="Verdana" w:hAnsi="Verdana"/>
          <w:b/>
          <w:sz w:val="16"/>
          <w:szCs w:val="16"/>
        </w:rPr>
      </w:pPr>
    </w:p>
    <w:p w:rsidR="00C84752" w:rsidRDefault="00C84752" w:rsidP="004951E8">
      <w:pPr>
        <w:spacing w:after="0"/>
        <w:rPr>
          <w:rFonts w:ascii="Verdana" w:hAnsi="Verdana"/>
          <w:b/>
          <w:sz w:val="16"/>
          <w:szCs w:val="16"/>
        </w:rPr>
      </w:pPr>
    </w:p>
    <w:p w:rsidR="00096E2E" w:rsidRPr="003670E0" w:rsidRDefault="00096E2E" w:rsidP="004951E8">
      <w:pPr>
        <w:spacing w:after="0"/>
        <w:rPr>
          <w:rFonts w:ascii="Verdana" w:hAnsi="Verdana"/>
          <w:b/>
          <w:sz w:val="16"/>
          <w:szCs w:val="16"/>
        </w:rPr>
      </w:pPr>
    </w:p>
    <w:p w:rsidR="00F161A8" w:rsidRPr="003670E0" w:rsidRDefault="00F161A8" w:rsidP="004951E8">
      <w:pPr>
        <w:spacing w:after="0"/>
        <w:rPr>
          <w:rFonts w:ascii="Verdana" w:hAnsi="Verdana"/>
          <w:b/>
          <w:u w:val="single"/>
        </w:rPr>
      </w:pPr>
      <w:r w:rsidRPr="003670E0">
        <w:rPr>
          <w:rFonts w:ascii="Verdana" w:hAnsi="Verdana"/>
          <w:b/>
          <w:u w:val="single"/>
        </w:rPr>
        <w:t>Call to Order</w:t>
      </w:r>
    </w:p>
    <w:p w:rsidR="00F161A8" w:rsidRPr="001F0F5F" w:rsidRDefault="00A618F9" w:rsidP="004951E8">
      <w:pPr>
        <w:spacing w:after="0"/>
        <w:jc w:val="both"/>
        <w:rPr>
          <w:rFonts w:ascii="Verdana" w:hAnsi="Verdana"/>
        </w:rPr>
      </w:pPr>
      <w:r w:rsidRPr="001F0F5F">
        <w:rPr>
          <w:rFonts w:ascii="Verdana" w:hAnsi="Verdana"/>
        </w:rPr>
        <w:t>P</w:t>
      </w:r>
      <w:r w:rsidR="00F161A8" w:rsidRPr="001F0F5F">
        <w:rPr>
          <w:rFonts w:ascii="Verdana" w:hAnsi="Verdana"/>
        </w:rPr>
        <w:t xml:space="preserve">resident </w:t>
      </w:r>
      <w:r w:rsidR="00631267">
        <w:rPr>
          <w:rFonts w:ascii="Verdana" w:hAnsi="Verdana"/>
        </w:rPr>
        <w:t>Dan Balthaser</w:t>
      </w:r>
      <w:r w:rsidR="00F161A8" w:rsidRPr="001F0F5F">
        <w:rPr>
          <w:rFonts w:ascii="Verdana" w:hAnsi="Verdana"/>
        </w:rPr>
        <w:t xml:space="preserve"> called the meeting of </w:t>
      </w:r>
      <w:r w:rsidR="00076570">
        <w:rPr>
          <w:rFonts w:ascii="Verdana" w:hAnsi="Verdana"/>
        </w:rPr>
        <w:t xml:space="preserve">the </w:t>
      </w:r>
      <w:r w:rsidR="00F161A8" w:rsidRPr="001F0F5F">
        <w:rPr>
          <w:rFonts w:ascii="Verdana" w:hAnsi="Verdana"/>
        </w:rPr>
        <w:t>New Buffalo Borough Council to order at</w:t>
      </w:r>
      <w:r w:rsidR="00F161A8" w:rsidRPr="00F93382">
        <w:rPr>
          <w:rFonts w:ascii="Verdana" w:hAnsi="Verdana"/>
          <w:color w:val="000000"/>
        </w:rPr>
        <w:t>:</w:t>
      </w:r>
      <w:r w:rsidR="00203E1E" w:rsidRPr="00203E1E">
        <w:rPr>
          <w:rFonts w:ascii="Verdana" w:hAnsi="Verdana"/>
          <w:color w:val="000000"/>
        </w:rPr>
        <w:t xml:space="preserve"> </w:t>
      </w:r>
      <w:r w:rsidR="00731203" w:rsidRPr="00731203">
        <w:rPr>
          <w:rFonts w:ascii="Verdana" w:hAnsi="Verdana"/>
        </w:rPr>
        <w:t>7</w:t>
      </w:r>
      <w:r w:rsidR="00076570">
        <w:rPr>
          <w:rFonts w:ascii="Verdana" w:hAnsi="Verdana"/>
        </w:rPr>
        <w:t>:0</w:t>
      </w:r>
      <w:r w:rsidR="00896414">
        <w:rPr>
          <w:rFonts w:ascii="Verdana" w:hAnsi="Verdana"/>
        </w:rPr>
        <w:t>0</w:t>
      </w:r>
      <w:r w:rsidR="00F161A8" w:rsidRPr="00F93382">
        <w:rPr>
          <w:rFonts w:ascii="Verdana" w:hAnsi="Verdana"/>
          <w:color w:val="000000"/>
        </w:rPr>
        <w:t>p.m</w:t>
      </w:r>
      <w:r w:rsidR="00F161A8" w:rsidRPr="001F0F5F">
        <w:rPr>
          <w:rFonts w:ascii="Verdana" w:hAnsi="Verdana"/>
        </w:rPr>
        <w:t xml:space="preserve">. on </w:t>
      </w:r>
      <w:r w:rsidR="00896414">
        <w:rPr>
          <w:rFonts w:ascii="Verdana" w:hAnsi="Verdana"/>
        </w:rPr>
        <w:t>December 8, 2014</w:t>
      </w:r>
      <w:r w:rsidR="004156DF" w:rsidRPr="001F0F5F">
        <w:rPr>
          <w:rFonts w:ascii="Verdana" w:hAnsi="Verdana"/>
        </w:rPr>
        <w:t>,</w:t>
      </w:r>
      <w:r w:rsidR="00203E1E">
        <w:rPr>
          <w:rFonts w:ascii="Verdana" w:hAnsi="Verdana"/>
        </w:rPr>
        <w:t xml:space="preserve"> </w:t>
      </w:r>
      <w:r w:rsidR="00F161A8" w:rsidRPr="001F0F5F">
        <w:rPr>
          <w:rFonts w:ascii="Verdana" w:hAnsi="Verdana"/>
        </w:rPr>
        <w:t>in the New Buffalo United Methodist Church.</w:t>
      </w:r>
    </w:p>
    <w:p w:rsidR="00F161A8" w:rsidRDefault="00F161A8" w:rsidP="004951E8">
      <w:pPr>
        <w:spacing w:after="0"/>
        <w:jc w:val="both"/>
        <w:rPr>
          <w:rFonts w:ascii="Verdana" w:hAnsi="Verdana"/>
          <w:sz w:val="16"/>
          <w:szCs w:val="16"/>
        </w:rPr>
      </w:pPr>
    </w:p>
    <w:p w:rsidR="00096E2E" w:rsidRDefault="00096E2E" w:rsidP="004951E8">
      <w:pPr>
        <w:spacing w:after="0"/>
        <w:jc w:val="both"/>
        <w:rPr>
          <w:rFonts w:ascii="Verdana" w:hAnsi="Verdana"/>
          <w:sz w:val="16"/>
          <w:szCs w:val="16"/>
        </w:rPr>
      </w:pPr>
    </w:p>
    <w:p w:rsidR="00715331" w:rsidRPr="001F0F5F" w:rsidRDefault="00715331" w:rsidP="004951E8">
      <w:pPr>
        <w:spacing w:after="0"/>
        <w:jc w:val="both"/>
        <w:rPr>
          <w:rFonts w:ascii="Verdana" w:hAnsi="Verdana"/>
          <w:sz w:val="16"/>
          <w:szCs w:val="16"/>
        </w:rPr>
      </w:pPr>
    </w:p>
    <w:p w:rsidR="00F161A8" w:rsidRPr="001F0F5F" w:rsidRDefault="00F161A8" w:rsidP="004951E8">
      <w:pPr>
        <w:spacing w:after="0"/>
        <w:jc w:val="both"/>
        <w:rPr>
          <w:rFonts w:ascii="Verdana" w:hAnsi="Verdana"/>
          <w:b/>
          <w:u w:val="single"/>
        </w:rPr>
      </w:pPr>
      <w:r w:rsidRPr="001F0F5F">
        <w:rPr>
          <w:rFonts w:ascii="Verdana" w:hAnsi="Verdana"/>
          <w:b/>
          <w:u w:val="single"/>
        </w:rPr>
        <w:t>Roll Call</w:t>
      </w:r>
    </w:p>
    <w:p w:rsidR="00F161A8" w:rsidRPr="001F0F5F" w:rsidRDefault="00F161A8" w:rsidP="004951E8">
      <w:pPr>
        <w:spacing w:after="0"/>
        <w:jc w:val="both"/>
        <w:rPr>
          <w:rFonts w:ascii="Verdana" w:hAnsi="Verdana"/>
          <w:sz w:val="16"/>
          <w:szCs w:val="16"/>
        </w:rPr>
      </w:pPr>
      <w:r w:rsidRPr="001F0F5F">
        <w:rPr>
          <w:rFonts w:ascii="Verdana" w:hAnsi="Verdana"/>
        </w:rPr>
        <w:t>Present were council members:</w:t>
      </w:r>
      <w:r w:rsidR="00F00F28" w:rsidRPr="00F93382">
        <w:rPr>
          <w:rFonts w:ascii="Verdana" w:hAnsi="Verdana"/>
          <w:color w:val="000000"/>
        </w:rPr>
        <w:t xml:space="preserve"> </w:t>
      </w:r>
      <w:r w:rsidR="00380AED">
        <w:rPr>
          <w:rFonts w:ascii="Verdana" w:hAnsi="Verdana"/>
        </w:rPr>
        <w:t>Dan Balthaser, Kim Balthaser</w:t>
      </w:r>
      <w:r w:rsidR="008D2C69">
        <w:rPr>
          <w:rFonts w:ascii="Verdana" w:hAnsi="Verdana"/>
        </w:rPr>
        <w:t>, Karen Ersoz</w:t>
      </w:r>
      <w:r w:rsidR="00380AED">
        <w:rPr>
          <w:rFonts w:ascii="Verdana" w:hAnsi="Verdana"/>
        </w:rPr>
        <w:t xml:space="preserve"> </w:t>
      </w:r>
      <w:r w:rsidR="00BF717D">
        <w:rPr>
          <w:rFonts w:ascii="Verdana" w:hAnsi="Verdana"/>
        </w:rPr>
        <w:t>and Michelle</w:t>
      </w:r>
      <w:r w:rsidR="00B526B7">
        <w:rPr>
          <w:rFonts w:ascii="Verdana" w:hAnsi="Verdana"/>
        </w:rPr>
        <w:t xml:space="preserve"> Shutt</w:t>
      </w:r>
      <w:r w:rsidR="00DE5BE2">
        <w:rPr>
          <w:rFonts w:ascii="Verdana" w:hAnsi="Verdana"/>
        </w:rPr>
        <w:t>.</w:t>
      </w:r>
    </w:p>
    <w:p w:rsidR="00C84752" w:rsidRDefault="00F161A8" w:rsidP="004951E8">
      <w:pPr>
        <w:spacing w:after="0"/>
        <w:jc w:val="both"/>
        <w:rPr>
          <w:rFonts w:ascii="Verdana" w:hAnsi="Verdana"/>
        </w:rPr>
      </w:pPr>
      <w:r w:rsidRPr="001F0F5F">
        <w:rPr>
          <w:rFonts w:ascii="Verdana" w:hAnsi="Verdana"/>
        </w:rPr>
        <w:t>The following persons were also present:</w:t>
      </w:r>
      <w:r w:rsidR="00157E3E">
        <w:rPr>
          <w:rFonts w:ascii="Verdana" w:hAnsi="Verdana"/>
        </w:rPr>
        <w:t xml:space="preserve"> </w:t>
      </w:r>
      <w:r w:rsidR="002D7944">
        <w:rPr>
          <w:rFonts w:ascii="Verdana" w:hAnsi="Verdana"/>
        </w:rPr>
        <w:t>Janice Crouse</w:t>
      </w:r>
      <w:r w:rsidR="00896414">
        <w:rPr>
          <w:rFonts w:ascii="Verdana" w:hAnsi="Verdana"/>
        </w:rPr>
        <w:t>, Pat Crane, and Barry Schlosman</w:t>
      </w:r>
      <w:r w:rsidR="00CB4892">
        <w:rPr>
          <w:rFonts w:ascii="Verdana" w:hAnsi="Verdana"/>
        </w:rPr>
        <w:t>.</w:t>
      </w:r>
    </w:p>
    <w:p w:rsidR="00382547" w:rsidRDefault="00382547" w:rsidP="004951E8">
      <w:pPr>
        <w:spacing w:after="0"/>
        <w:jc w:val="both"/>
        <w:rPr>
          <w:rFonts w:ascii="Verdana" w:hAnsi="Verdana"/>
          <w:sz w:val="16"/>
          <w:szCs w:val="16"/>
        </w:rPr>
      </w:pPr>
    </w:p>
    <w:p w:rsidR="00715331" w:rsidRDefault="00715331" w:rsidP="004951E8">
      <w:pPr>
        <w:spacing w:after="0"/>
        <w:jc w:val="both"/>
        <w:rPr>
          <w:rFonts w:ascii="Verdana" w:hAnsi="Verdana"/>
          <w:sz w:val="16"/>
          <w:szCs w:val="16"/>
        </w:rPr>
      </w:pPr>
    </w:p>
    <w:p w:rsidR="00096E2E" w:rsidRPr="001F0F5F" w:rsidRDefault="00096E2E" w:rsidP="004951E8">
      <w:pPr>
        <w:spacing w:after="0"/>
        <w:jc w:val="both"/>
        <w:rPr>
          <w:rFonts w:ascii="Verdana" w:hAnsi="Verdana"/>
          <w:sz w:val="16"/>
          <w:szCs w:val="16"/>
        </w:rPr>
      </w:pPr>
    </w:p>
    <w:p w:rsidR="00F161A8" w:rsidRPr="001F0F5F" w:rsidRDefault="00F161A8" w:rsidP="004951E8">
      <w:pPr>
        <w:spacing w:after="0"/>
        <w:jc w:val="both"/>
        <w:rPr>
          <w:rFonts w:ascii="Verdana" w:hAnsi="Verdana"/>
          <w:b/>
          <w:u w:val="single"/>
        </w:rPr>
      </w:pPr>
      <w:r w:rsidRPr="001F0F5F">
        <w:rPr>
          <w:rFonts w:ascii="Verdana" w:hAnsi="Verdana"/>
          <w:b/>
          <w:u w:val="single"/>
        </w:rPr>
        <w:t xml:space="preserve">Reading of last </w:t>
      </w:r>
      <w:r w:rsidR="00B11EAE" w:rsidRPr="001F0F5F">
        <w:rPr>
          <w:rFonts w:ascii="Verdana" w:hAnsi="Verdana"/>
          <w:b/>
          <w:u w:val="single"/>
        </w:rPr>
        <w:t>M</w:t>
      </w:r>
      <w:r w:rsidRPr="001F0F5F">
        <w:rPr>
          <w:rFonts w:ascii="Verdana" w:hAnsi="Verdana"/>
          <w:b/>
          <w:u w:val="single"/>
        </w:rPr>
        <w:t xml:space="preserve">onth’s </w:t>
      </w:r>
      <w:r w:rsidR="00B11EAE" w:rsidRPr="001F0F5F">
        <w:rPr>
          <w:rFonts w:ascii="Verdana" w:hAnsi="Verdana"/>
          <w:b/>
          <w:u w:val="single"/>
        </w:rPr>
        <w:t>M</w:t>
      </w:r>
      <w:r w:rsidRPr="001F0F5F">
        <w:rPr>
          <w:rFonts w:ascii="Verdana" w:hAnsi="Verdana"/>
          <w:b/>
          <w:u w:val="single"/>
        </w:rPr>
        <w:t>inutes</w:t>
      </w:r>
      <w:r w:rsidR="008E3F7D" w:rsidRPr="008E3F7D">
        <w:rPr>
          <w:rFonts w:ascii="Verdana" w:hAnsi="Verdana"/>
        </w:rPr>
        <w:t xml:space="preserve"> </w:t>
      </w:r>
    </w:p>
    <w:p w:rsidR="00631267" w:rsidRPr="001F0F5F" w:rsidRDefault="00631267" w:rsidP="00A06276">
      <w:pPr>
        <w:spacing w:after="0"/>
        <w:jc w:val="both"/>
        <w:rPr>
          <w:rFonts w:ascii="Verdana" w:hAnsi="Verdana"/>
        </w:rPr>
      </w:pPr>
      <w:r w:rsidRPr="001F0F5F">
        <w:rPr>
          <w:rFonts w:ascii="Verdana" w:hAnsi="Verdana"/>
        </w:rPr>
        <w:t xml:space="preserve">Upon motion of </w:t>
      </w:r>
      <w:r w:rsidR="00B023AC">
        <w:rPr>
          <w:rFonts w:ascii="Verdana" w:hAnsi="Verdana"/>
        </w:rPr>
        <w:t>Karen</w:t>
      </w:r>
      <w:r w:rsidR="00AD454E">
        <w:rPr>
          <w:rFonts w:ascii="Verdana" w:hAnsi="Verdana"/>
        </w:rPr>
        <w:t xml:space="preserve"> Ersoz</w:t>
      </w:r>
      <w:r w:rsidR="00F3305F">
        <w:rPr>
          <w:rFonts w:ascii="Verdana" w:hAnsi="Verdana"/>
        </w:rPr>
        <w:t>,</w:t>
      </w:r>
      <w:r>
        <w:rPr>
          <w:rFonts w:ascii="Verdana" w:hAnsi="Verdana"/>
        </w:rPr>
        <w:t xml:space="preserve"> </w:t>
      </w:r>
      <w:r w:rsidRPr="001F0F5F">
        <w:rPr>
          <w:rFonts w:ascii="Verdana" w:hAnsi="Verdana"/>
        </w:rPr>
        <w:t>seconded by</w:t>
      </w:r>
      <w:r w:rsidR="004651ED">
        <w:rPr>
          <w:rFonts w:ascii="Verdana" w:hAnsi="Verdana"/>
        </w:rPr>
        <w:t xml:space="preserve"> </w:t>
      </w:r>
      <w:r w:rsidR="00380AED">
        <w:rPr>
          <w:rFonts w:ascii="Verdana" w:hAnsi="Verdana"/>
        </w:rPr>
        <w:t>Kim Balthaser</w:t>
      </w:r>
      <w:r w:rsidR="0017082B">
        <w:rPr>
          <w:rFonts w:ascii="Verdana" w:hAnsi="Verdana"/>
        </w:rPr>
        <w:t>,</w:t>
      </w:r>
      <w:r>
        <w:rPr>
          <w:rFonts w:ascii="Verdana" w:hAnsi="Verdana"/>
        </w:rPr>
        <w:t xml:space="preserve"> the </w:t>
      </w:r>
      <w:r w:rsidR="00896414">
        <w:rPr>
          <w:rFonts w:ascii="Verdana" w:hAnsi="Verdana"/>
        </w:rPr>
        <w:t>November</w:t>
      </w:r>
      <w:r w:rsidR="009140CD">
        <w:rPr>
          <w:rFonts w:ascii="Verdana" w:hAnsi="Verdana"/>
        </w:rPr>
        <w:t xml:space="preserve"> 2014</w:t>
      </w:r>
      <w:r w:rsidR="00181533">
        <w:rPr>
          <w:rFonts w:ascii="Verdana" w:hAnsi="Verdana"/>
        </w:rPr>
        <w:t xml:space="preserve"> </w:t>
      </w:r>
      <w:r>
        <w:rPr>
          <w:rFonts w:ascii="Verdana" w:hAnsi="Verdana"/>
        </w:rPr>
        <w:t>minutes were approved.  All in favor, none opposed.</w:t>
      </w:r>
      <w:r w:rsidR="00AD7303">
        <w:rPr>
          <w:rFonts w:ascii="Verdana" w:hAnsi="Verdana"/>
        </w:rPr>
        <w:t xml:space="preserve">  </w:t>
      </w:r>
    </w:p>
    <w:p w:rsidR="00715331" w:rsidRDefault="00715331" w:rsidP="004951E8">
      <w:pPr>
        <w:spacing w:after="0"/>
        <w:jc w:val="both"/>
        <w:rPr>
          <w:rFonts w:ascii="Verdana" w:hAnsi="Verdana"/>
          <w:color w:val="FF0000"/>
          <w:sz w:val="16"/>
          <w:szCs w:val="16"/>
        </w:rPr>
      </w:pPr>
    </w:p>
    <w:p w:rsidR="008D2C69" w:rsidRDefault="008D2C69" w:rsidP="004951E8">
      <w:pPr>
        <w:spacing w:after="0"/>
        <w:jc w:val="both"/>
        <w:rPr>
          <w:rFonts w:ascii="Verdana" w:hAnsi="Verdana"/>
          <w:color w:val="FF0000"/>
          <w:sz w:val="16"/>
          <w:szCs w:val="16"/>
        </w:rPr>
      </w:pPr>
    </w:p>
    <w:p w:rsidR="00F161A8" w:rsidRDefault="00F161A8" w:rsidP="004951E8">
      <w:pPr>
        <w:spacing w:after="0"/>
        <w:jc w:val="both"/>
        <w:rPr>
          <w:rFonts w:ascii="Verdana" w:hAnsi="Verdana"/>
          <w:b/>
          <w:u w:val="single"/>
        </w:rPr>
      </w:pPr>
      <w:r w:rsidRPr="001F0F5F">
        <w:rPr>
          <w:rFonts w:ascii="Verdana" w:hAnsi="Verdana"/>
          <w:b/>
          <w:u w:val="single"/>
        </w:rPr>
        <w:t xml:space="preserve">Comments </w:t>
      </w:r>
      <w:r w:rsidR="00C84341" w:rsidRPr="001F0F5F">
        <w:rPr>
          <w:rFonts w:ascii="Verdana" w:hAnsi="Verdana"/>
          <w:b/>
          <w:u w:val="single"/>
        </w:rPr>
        <w:t>from</w:t>
      </w:r>
      <w:r w:rsidRPr="001F0F5F">
        <w:rPr>
          <w:rFonts w:ascii="Verdana" w:hAnsi="Verdana"/>
          <w:b/>
          <w:u w:val="single"/>
        </w:rPr>
        <w:t xml:space="preserve"> Visitors</w:t>
      </w:r>
    </w:p>
    <w:p w:rsidR="00CC3284" w:rsidRDefault="008D2C69" w:rsidP="004951E8">
      <w:pPr>
        <w:spacing w:after="0"/>
        <w:jc w:val="both"/>
        <w:rPr>
          <w:rFonts w:ascii="Verdana" w:hAnsi="Verdana"/>
        </w:rPr>
      </w:pPr>
      <w:r>
        <w:rPr>
          <w:rFonts w:ascii="Verdana" w:hAnsi="Verdana"/>
        </w:rPr>
        <w:t>None</w:t>
      </w:r>
    </w:p>
    <w:p w:rsidR="008D2C69" w:rsidRDefault="008D2C69" w:rsidP="004951E8">
      <w:pPr>
        <w:spacing w:after="0"/>
        <w:jc w:val="both"/>
        <w:rPr>
          <w:rFonts w:ascii="Verdana" w:hAnsi="Verdana"/>
        </w:rPr>
      </w:pPr>
    </w:p>
    <w:p w:rsidR="008D2C69" w:rsidRPr="00CC3284" w:rsidRDefault="008D2C69" w:rsidP="004951E8">
      <w:pPr>
        <w:spacing w:after="0"/>
        <w:jc w:val="both"/>
        <w:rPr>
          <w:rFonts w:ascii="Verdana" w:hAnsi="Verdana"/>
        </w:rPr>
      </w:pPr>
    </w:p>
    <w:p w:rsidR="00D724B5" w:rsidRDefault="00B11EAE" w:rsidP="001F74D8">
      <w:pPr>
        <w:spacing w:after="0"/>
        <w:jc w:val="both"/>
        <w:rPr>
          <w:rFonts w:ascii="Verdana" w:hAnsi="Verdana"/>
          <w:b/>
          <w:u w:val="single"/>
        </w:rPr>
      </w:pPr>
      <w:r w:rsidRPr="001F0F5F">
        <w:rPr>
          <w:rFonts w:ascii="Verdana" w:hAnsi="Verdana"/>
          <w:b/>
          <w:u w:val="single"/>
        </w:rPr>
        <w:t>Correspondence</w:t>
      </w:r>
    </w:p>
    <w:p w:rsidR="00C918F7" w:rsidRDefault="00A92DFB" w:rsidP="001F74D8">
      <w:pPr>
        <w:spacing w:after="0"/>
        <w:jc w:val="both"/>
        <w:rPr>
          <w:rFonts w:ascii="Verdana" w:hAnsi="Verdana"/>
        </w:rPr>
      </w:pPr>
      <w:r>
        <w:rPr>
          <w:rFonts w:ascii="Verdana" w:hAnsi="Verdana"/>
        </w:rPr>
        <w:t>Perry County Planning Commission</w:t>
      </w:r>
    </w:p>
    <w:p w:rsidR="009140CD" w:rsidRDefault="00C918F7" w:rsidP="001F74D8">
      <w:pPr>
        <w:spacing w:after="0"/>
        <w:jc w:val="both"/>
        <w:rPr>
          <w:rFonts w:ascii="Verdana" w:hAnsi="Verdana"/>
        </w:rPr>
      </w:pPr>
      <w:r>
        <w:rPr>
          <w:rFonts w:ascii="Verdana" w:hAnsi="Verdana"/>
        </w:rPr>
        <w:t xml:space="preserve"> </w:t>
      </w:r>
      <w:r w:rsidR="00A92DFB">
        <w:rPr>
          <w:rFonts w:ascii="Verdana" w:hAnsi="Verdana"/>
        </w:rPr>
        <w:t xml:space="preserve"> – 2015 Local Planning Assistance Program</w:t>
      </w:r>
    </w:p>
    <w:p w:rsidR="00C918F7" w:rsidRDefault="00C918F7" w:rsidP="001F74D8">
      <w:pPr>
        <w:spacing w:after="0"/>
        <w:jc w:val="both"/>
        <w:rPr>
          <w:rFonts w:ascii="Verdana" w:hAnsi="Verdana"/>
        </w:rPr>
      </w:pPr>
      <w:r>
        <w:rPr>
          <w:rFonts w:ascii="Verdana" w:hAnsi="Verdana"/>
        </w:rPr>
        <w:t xml:space="preserve">  -  New Subdivision/Land Development Fee Schedule (Base fee = $150)</w:t>
      </w:r>
    </w:p>
    <w:p w:rsidR="00A92DFB" w:rsidRDefault="00A92DFB" w:rsidP="001F74D8">
      <w:pPr>
        <w:spacing w:after="0"/>
        <w:jc w:val="both"/>
        <w:rPr>
          <w:rFonts w:ascii="Verdana" w:hAnsi="Verdana"/>
        </w:rPr>
      </w:pPr>
      <w:r>
        <w:rPr>
          <w:rFonts w:ascii="Verdana" w:hAnsi="Verdana"/>
        </w:rPr>
        <w:t>PA Borough News – Subscription Renewal for 2015</w:t>
      </w:r>
    </w:p>
    <w:p w:rsidR="00A92DFB" w:rsidRDefault="00A92DFB" w:rsidP="001F74D8">
      <w:pPr>
        <w:spacing w:after="0"/>
        <w:jc w:val="both"/>
        <w:rPr>
          <w:rFonts w:ascii="Verdana" w:hAnsi="Verdana"/>
        </w:rPr>
      </w:pPr>
      <w:r>
        <w:rPr>
          <w:rFonts w:ascii="Verdana" w:hAnsi="Verdana"/>
        </w:rPr>
        <w:t>Perry County Conservation District – Dirt, Gravel, Low Volume Roads Program Application</w:t>
      </w:r>
    </w:p>
    <w:p w:rsidR="00A92DFB" w:rsidRDefault="00A92DFB" w:rsidP="001F74D8">
      <w:pPr>
        <w:spacing w:after="0"/>
        <w:jc w:val="both"/>
        <w:rPr>
          <w:rFonts w:ascii="Verdana" w:hAnsi="Verdana"/>
        </w:rPr>
      </w:pPr>
      <w:r>
        <w:rPr>
          <w:rFonts w:ascii="Verdana" w:hAnsi="Verdana"/>
        </w:rPr>
        <w:t>Taxable Assessment Reports- Taxable $5,887,000, Tax exempt $241,700</w:t>
      </w:r>
    </w:p>
    <w:p w:rsidR="00780D5D" w:rsidRDefault="00C918F7" w:rsidP="001F74D8">
      <w:pPr>
        <w:spacing w:after="0"/>
        <w:jc w:val="both"/>
        <w:rPr>
          <w:rFonts w:ascii="Verdana" w:hAnsi="Verdana"/>
        </w:rPr>
      </w:pPr>
      <w:r>
        <w:rPr>
          <w:rFonts w:ascii="Verdana" w:hAnsi="Verdana"/>
        </w:rPr>
        <w:t>Richard Dishman – H20 PA Grant Audit (it was never filed)</w:t>
      </w:r>
    </w:p>
    <w:p w:rsidR="00780D5D" w:rsidRDefault="00780D5D" w:rsidP="001F74D8">
      <w:pPr>
        <w:spacing w:after="0"/>
        <w:jc w:val="both"/>
        <w:rPr>
          <w:rFonts w:ascii="Verdana" w:hAnsi="Verdana"/>
        </w:rPr>
      </w:pPr>
      <w:r>
        <w:rPr>
          <w:rFonts w:ascii="Verdana" w:hAnsi="Verdana"/>
        </w:rPr>
        <w:t>PA Consolidated Statues – Title 8</w:t>
      </w:r>
      <w:r w:rsidR="00581279">
        <w:rPr>
          <w:rFonts w:ascii="Verdana" w:hAnsi="Verdana"/>
        </w:rPr>
        <w:t xml:space="preserve"> Borough Codes</w:t>
      </w:r>
    </w:p>
    <w:p w:rsidR="00A92DFB" w:rsidRDefault="00780D5D" w:rsidP="001F74D8">
      <w:pPr>
        <w:spacing w:after="0"/>
        <w:jc w:val="both"/>
        <w:rPr>
          <w:rFonts w:ascii="Verdana" w:hAnsi="Verdana"/>
        </w:rPr>
      </w:pPr>
      <w:r>
        <w:rPr>
          <w:rFonts w:ascii="Verdana" w:hAnsi="Verdana"/>
        </w:rPr>
        <w:t>Sweetland Engineering Past Due Invoice</w:t>
      </w:r>
      <w:r w:rsidR="00A92DFB">
        <w:rPr>
          <w:rFonts w:ascii="Verdana" w:hAnsi="Verdana"/>
        </w:rPr>
        <w:t xml:space="preserve">     </w:t>
      </w:r>
    </w:p>
    <w:p w:rsidR="009140CD" w:rsidRDefault="009140CD" w:rsidP="001F74D8">
      <w:pPr>
        <w:spacing w:after="0"/>
        <w:jc w:val="both"/>
        <w:rPr>
          <w:rFonts w:ascii="Verdana" w:hAnsi="Verdana"/>
        </w:rPr>
      </w:pPr>
      <w:r>
        <w:rPr>
          <w:rFonts w:ascii="Verdana" w:hAnsi="Verdana"/>
        </w:rPr>
        <w:t>Skelly and Loy proposal for 2015 service contract</w:t>
      </w:r>
    </w:p>
    <w:p w:rsidR="009140CD" w:rsidRPr="009140CD" w:rsidRDefault="009140CD" w:rsidP="001F74D8">
      <w:pPr>
        <w:spacing w:after="0"/>
        <w:jc w:val="both"/>
        <w:rPr>
          <w:rFonts w:ascii="Verdana" w:hAnsi="Verdana"/>
        </w:rPr>
      </w:pPr>
    </w:p>
    <w:p w:rsidR="00A23122" w:rsidRDefault="00A23122" w:rsidP="009E5DC4">
      <w:pPr>
        <w:spacing w:after="0"/>
        <w:jc w:val="both"/>
        <w:rPr>
          <w:rFonts w:ascii="Verdana" w:hAnsi="Verdana"/>
          <w:b/>
          <w:u w:val="single"/>
        </w:rPr>
      </w:pPr>
    </w:p>
    <w:p w:rsidR="00F161A8" w:rsidRPr="001F0F5F" w:rsidRDefault="00F707C2" w:rsidP="009E5DC4">
      <w:pPr>
        <w:spacing w:after="0"/>
        <w:jc w:val="both"/>
        <w:rPr>
          <w:rFonts w:ascii="Verdana" w:hAnsi="Verdana"/>
          <w:b/>
          <w:u w:val="single"/>
        </w:rPr>
      </w:pPr>
      <w:r>
        <w:rPr>
          <w:rFonts w:ascii="Verdana" w:hAnsi="Verdana"/>
          <w:b/>
          <w:u w:val="single"/>
        </w:rPr>
        <w:t>Borough T</w:t>
      </w:r>
      <w:r w:rsidR="00F161A8" w:rsidRPr="001F0F5F">
        <w:rPr>
          <w:rFonts w:ascii="Verdana" w:hAnsi="Verdana"/>
          <w:b/>
          <w:u w:val="single"/>
        </w:rPr>
        <w:t>reasurer’s Report</w:t>
      </w:r>
    </w:p>
    <w:p w:rsidR="000519C9" w:rsidRDefault="00F161A8" w:rsidP="009E5DC4">
      <w:pPr>
        <w:spacing w:after="0"/>
        <w:jc w:val="both"/>
        <w:rPr>
          <w:rFonts w:ascii="Verdana" w:hAnsi="Verdana"/>
        </w:rPr>
      </w:pPr>
      <w:r w:rsidRPr="001F0F5F">
        <w:rPr>
          <w:rFonts w:ascii="Verdana" w:hAnsi="Verdana"/>
        </w:rPr>
        <w:t xml:space="preserve">Upon motion of </w:t>
      </w:r>
      <w:r w:rsidR="00827003">
        <w:rPr>
          <w:rFonts w:ascii="Verdana" w:hAnsi="Verdana"/>
        </w:rPr>
        <w:t>Michelle Shutt</w:t>
      </w:r>
      <w:r w:rsidR="00541E1C" w:rsidRPr="001F0F5F">
        <w:rPr>
          <w:rFonts w:ascii="Verdana" w:hAnsi="Verdana"/>
        </w:rPr>
        <w:t xml:space="preserve">, </w:t>
      </w:r>
      <w:r w:rsidRPr="001F0F5F">
        <w:rPr>
          <w:rFonts w:ascii="Verdana" w:hAnsi="Verdana"/>
        </w:rPr>
        <w:t xml:space="preserve">seconded by </w:t>
      </w:r>
      <w:r w:rsidR="00BA71A2">
        <w:rPr>
          <w:rFonts w:ascii="Verdana" w:hAnsi="Verdana"/>
        </w:rPr>
        <w:t>Kim Balthaser</w:t>
      </w:r>
      <w:r w:rsidRPr="001F0F5F">
        <w:rPr>
          <w:rFonts w:ascii="Verdana" w:hAnsi="Verdana"/>
        </w:rPr>
        <w:t xml:space="preserve">, the </w:t>
      </w:r>
      <w:r w:rsidR="008D2C69">
        <w:rPr>
          <w:rFonts w:ascii="Verdana" w:hAnsi="Verdana"/>
        </w:rPr>
        <w:t>November</w:t>
      </w:r>
      <w:r w:rsidR="00BC238D">
        <w:rPr>
          <w:rFonts w:ascii="Verdana" w:hAnsi="Verdana"/>
        </w:rPr>
        <w:t xml:space="preserve"> 2014</w:t>
      </w:r>
      <w:r w:rsidR="00631267">
        <w:rPr>
          <w:rFonts w:ascii="Verdana" w:hAnsi="Verdana"/>
        </w:rPr>
        <w:t xml:space="preserve"> </w:t>
      </w:r>
      <w:r w:rsidR="009140CD">
        <w:rPr>
          <w:rFonts w:ascii="Verdana" w:hAnsi="Verdana"/>
        </w:rPr>
        <w:t xml:space="preserve">Borough </w:t>
      </w:r>
      <w:r w:rsidRPr="001F0F5F">
        <w:rPr>
          <w:rFonts w:ascii="Verdana" w:hAnsi="Verdana"/>
        </w:rPr>
        <w:t xml:space="preserve">Treasurer </w:t>
      </w:r>
      <w:r w:rsidR="00A17BFA">
        <w:rPr>
          <w:rFonts w:ascii="Verdana" w:hAnsi="Verdana"/>
        </w:rPr>
        <w:t>Report was approved as presented</w:t>
      </w:r>
      <w:r w:rsidRPr="001F0F5F">
        <w:rPr>
          <w:rFonts w:ascii="Verdana" w:hAnsi="Verdana"/>
        </w:rPr>
        <w:t xml:space="preserve">. </w:t>
      </w:r>
      <w:r w:rsidR="00216AEE">
        <w:rPr>
          <w:rFonts w:ascii="Verdana" w:hAnsi="Verdana"/>
        </w:rPr>
        <w:t xml:space="preserve"> </w:t>
      </w:r>
      <w:r w:rsidR="00376808">
        <w:rPr>
          <w:rFonts w:ascii="Verdana" w:hAnsi="Verdana"/>
        </w:rPr>
        <w:t>All in favor, none opposed.</w:t>
      </w:r>
      <w:r w:rsidR="00475AAC">
        <w:rPr>
          <w:rFonts w:ascii="Verdana" w:hAnsi="Verdana"/>
        </w:rPr>
        <w:t xml:space="preserve">  </w:t>
      </w:r>
    </w:p>
    <w:p w:rsidR="00196416" w:rsidRDefault="00196416" w:rsidP="009E5DC4">
      <w:pPr>
        <w:spacing w:after="0"/>
        <w:jc w:val="both"/>
        <w:rPr>
          <w:rFonts w:ascii="Verdana" w:hAnsi="Verdana"/>
        </w:rPr>
      </w:pPr>
    </w:p>
    <w:p w:rsidR="00780D5D" w:rsidRDefault="00780D5D" w:rsidP="00810B42">
      <w:pPr>
        <w:spacing w:after="0"/>
        <w:jc w:val="both"/>
        <w:rPr>
          <w:rFonts w:ascii="Verdana" w:hAnsi="Verdana"/>
          <w:b/>
          <w:u w:val="single"/>
        </w:rPr>
      </w:pPr>
    </w:p>
    <w:p w:rsidR="00810B42" w:rsidRPr="001F0F5F" w:rsidRDefault="00810B42" w:rsidP="00810B42">
      <w:pPr>
        <w:spacing w:after="0"/>
        <w:jc w:val="both"/>
        <w:rPr>
          <w:rFonts w:ascii="Verdana" w:hAnsi="Verdana"/>
          <w:b/>
          <w:u w:val="single"/>
        </w:rPr>
      </w:pPr>
      <w:r w:rsidRPr="001F0F5F">
        <w:rPr>
          <w:rFonts w:ascii="Verdana" w:hAnsi="Verdana"/>
          <w:b/>
          <w:u w:val="single"/>
        </w:rPr>
        <w:t>Sewer Treasurer’s Report</w:t>
      </w:r>
    </w:p>
    <w:p w:rsidR="00A17BFA" w:rsidRDefault="00810B42" w:rsidP="009E5DC4">
      <w:pPr>
        <w:spacing w:after="0"/>
        <w:jc w:val="both"/>
        <w:rPr>
          <w:rFonts w:ascii="Verdana" w:hAnsi="Verdana"/>
        </w:rPr>
      </w:pPr>
      <w:r w:rsidRPr="001F0F5F">
        <w:rPr>
          <w:rFonts w:ascii="Verdana" w:hAnsi="Verdana"/>
        </w:rPr>
        <w:lastRenderedPageBreak/>
        <w:t xml:space="preserve">Upon motion of </w:t>
      </w:r>
      <w:r w:rsidR="00827003">
        <w:rPr>
          <w:rFonts w:ascii="Verdana" w:hAnsi="Verdana"/>
        </w:rPr>
        <w:t>Michelle Shutt</w:t>
      </w:r>
      <w:r w:rsidRPr="001F0F5F">
        <w:rPr>
          <w:rFonts w:ascii="Verdana" w:hAnsi="Verdana"/>
        </w:rPr>
        <w:t>, second</w:t>
      </w:r>
      <w:r w:rsidR="00BA71A2">
        <w:rPr>
          <w:rFonts w:ascii="Verdana" w:hAnsi="Verdana"/>
        </w:rPr>
        <w:t>ed by</w:t>
      </w:r>
      <w:r w:rsidR="00BA71A2" w:rsidRPr="00BA71A2">
        <w:rPr>
          <w:rFonts w:ascii="Verdana" w:hAnsi="Verdana"/>
        </w:rPr>
        <w:t xml:space="preserve"> </w:t>
      </w:r>
      <w:r w:rsidR="00827003">
        <w:rPr>
          <w:rFonts w:ascii="Verdana" w:hAnsi="Verdana"/>
        </w:rPr>
        <w:t xml:space="preserve">Karen </w:t>
      </w:r>
      <w:r w:rsidR="009140CD">
        <w:rPr>
          <w:rFonts w:ascii="Verdana" w:hAnsi="Verdana"/>
        </w:rPr>
        <w:t>Ersoz</w:t>
      </w:r>
      <w:r w:rsidR="00265BB4" w:rsidRPr="001F0F5F">
        <w:rPr>
          <w:rFonts w:ascii="Verdana" w:hAnsi="Verdana"/>
        </w:rPr>
        <w:t>, the</w:t>
      </w:r>
      <w:r w:rsidRPr="001F0F5F">
        <w:rPr>
          <w:rFonts w:ascii="Verdana" w:hAnsi="Verdana"/>
        </w:rPr>
        <w:t xml:space="preserve"> </w:t>
      </w:r>
      <w:r w:rsidR="008D2C69">
        <w:rPr>
          <w:rFonts w:ascii="Verdana" w:hAnsi="Verdana"/>
        </w:rPr>
        <w:t>November</w:t>
      </w:r>
      <w:r w:rsidR="00216AEE">
        <w:rPr>
          <w:rFonts w:ascii="Verdana" w:hAnsi="Verdana"/>
        </w:rPr>
        <w:t xml:space="preserve"> </w:t>
      </w:r>
      <w:r w:rsidR="000F549A">
        <w:rPr>
          <w:rFonts w:ascii="Verdana" w:hAnsi="Verdana"/>
        </w:rPr>
        <w:t>2014</w:t>
      </w:r>
      <w:r w:rsidR="00BC238D">
        <w:rPr>
          <w:rFonts w:ascii="Verdana" w:hAnsi="Verdana"/>
        </w:rPr>
        <w:t xml:space="preserve"> </w:t>
      </w:r>
      <w:r w:rsidR="009140CD">
        <w:rPr>
          <w:rFonts w:ascii="Verdana" w:hAnsi="Verdana"/>
        </w:rPr>
        <w:t xml:space="preserve">Sewer </w:t>
      </w:r>
      <w:r w:rsidR="00F707C2">
        <w:rPr>
          <w:rFonts w:ascii="Verdana" w:hAnsi="Verdana"/>
        </w:rPr>
        <w:t>Treasurer</w:t>
      </w:r>
      <w:r w:rsidRPr="001F0F5F">
        <w:rPr>
          <w:rFonts w:ascii="Verdana" w:hAnsi="Verdana"/>
        </w:rPr>
        <w:t xml:space="preserve"> Report was approved as </w:t>
      </w:r>
      <w:r w:rsidR="0040574E">
        <w:rPr>
          <w:rFonts w:ascii="Verdana" w:hAnsi="Verdana"/>
        </w:rPr>
        <w:t>presented.</w:t>
      </w:r>
      <w:r w:rsidR="00631267">
        <w:rPr>
          <w:rFonts w:ascii="Verdana" w:hAnsi="Verdana"/>
        </w:rPr>
        <w:t xml:space="preserve"> </w:t>
      </w:r>
      <w:r w:rsidR="00DF7C02">
        <w:rPr>
          <w:rFonts w:ascii="Verdana" w:hAnsi="Verdana"/>
        </w:rPr>
        <w:t xml:space="preserve"> All in favor, none opposed.</w:t>
      </w:r>
    </w:p>
    <w:p w:rsidR="00475AAC" w:rsidRDefault="00475AAC" w:rsidP="009E5DC4">
      <w:pPr>
        <w:spacing w:after="0"/>
        <w:jc w:val="both"/>
        <w:rPr>
          <w:rFonts w:ascii="Verdana" w:hAnsi="Verdana"/>
        </w:rPr>
      </w:pPr>
    </w:p>
    <w:p w:rsidR="00035DFD" w:rsidRDefault="00035DFD" w:rsidP="009E5DC4">
      <w:pPr>
        <w:spacing w:after="0"/>
        <w:jc w:val="both"/>
        <w:rPr>
          <w:rFonts w:ascii="Verdana" w:hAnsi="Verdana"/>
          <w:b/>
          <w:u w:val="single"/>
        </w:rPr>
      </w:pPr>
    </w:p>
    <w:p w:rsidR="00F161A8" w:rsidRPr="003670E0" w:rsidRDefault="00F43CAA" w:rsidP="009E5DC4">
      <w:pPr>
        <w:spacing w:after="0"/>
        <w:jc w:val="both"/>
        <w:rPr>
          <w:rFonts w:ascii="Verdana" w:hAnsi="Verdana"/>
          <w:b/>
          <w:u w:val="single"/>
        </w:rPr>
      </w:pPr>
      <w:r>
        <w:rPr>
          <w:rFonts w:ascii="Verdana" w:hAnsi="Verdana"/>
          <w:b/>
          <w:u w:val="single"/>
        </w:rPr>
        <w:t>UNFINISHED BUSINESS</w:t>
      </w:r>
    </w:p>
    <w:p w:rsidR="00F71429" w:rsidRPr="00A17BFA" w:rsidRDefault="00F71429" w:rsidP="00E1052C">
      <w:pPr>
        <w:spacing w:after="0"/>
        <w:jc w:val="both"/>
        <w:rPr>
          <w:rFonts w:ascii="Verdana" w:hAnsi="Verdana"/>
        </w:rPr>
      </w:pPr>
    </w:p>
    <w:p w:rsidR="002267EA" w:rsidRDefault="002267EA" w:rsidP="00E1052C">
      <w:pPr>
        <w:spacing w:after="0"/>
        <w:jc w:val="both"/>
        <w:rPr>
          <w:rFonts w:ascii="Verdana" w:hAnsi="Verdana"/>
          <w:sz w:val="16"/>
          <w:szCs w:val="16"/>
        </w:rPr>
      </w:pPr>
    </w:p>
    <w:p w:rsidR="00E1052C" w:rsidRDefault="004824E4" w:rsidP="00E1052C">
      <w:pPr>
        <w:spacing w:after="0"/>
        <w:jc w:val="both"/>
        <w:rPr>
          <w:rFonts w:ascii="Verdana" w:hAnsi="Verdana"/>
          <w:b/>
          <w:u w:val="single"/>
        </w:rPr>
      </w:pPr>
      <w:r w:rsidRPr="003670E0">
        <w:rPr>
          <w:rFonts w:ascii="Verdana" w:hAnsi="Verdana"/>
          <w:b/>
          <w:u w:val="single"/>
        </w:rPr>
        <w:t>Sewage/Sewage Authority Report</w:t>
      </w:r>
    </w:p>
    <w:p w:rsidR="00A10D8F" w:rsidRDefault="00A10D8F" w:rsidP="00E1052C">
      <w:pPr>
        <w:spacing w:after="0"/>
        <w:jc w:val="both"/>
        <w:rPr>
          <w:rFonts w:ascii="Verdana" w:hAnsi="Verdana"/>
          <w:b/>
          <w:u w:val="single"/>
        </w:rPr>
      </w:pPr>
    </w:p>
    <w:p w:rsidR="00380AED" w:rsidRDefault="00AE0960" w:rsidP="00434A0F">
      <w:pPr>
        <w:spacing w:after="0"/>
        <w:jc w:val="both"/>
        <w:rPr>
          <w:rFonts w:ascii="Verdana" w:hAnsi="Verdana"/>
        </w:rPr>
      </w:pPr>
      <w:r>
        <w:rPr>
          <w:rFonts w:ascii="Verdana" w:hAnsi="Verdana"/>
        </w:rPr>
        <w:t xml:space="preserve">    </w:t>
      </w:r>
      <w:r w:rsidR="00827003">
        <w:rPr>
          <w:rFonts w:ascii="Verdana" w:hAnsi="Verdana"/>
        </w:rPr>
        <w:t>It has been a fairly qui</w:t>
      </w:r>
      <w:r w:rsidR="000F06C7">
        <w:rPr>
          <w:rFonts w:ascii="Verdana" w:hAnsi="Verdana"/>
        </w:rPr>
        <w:t>e</w:t>
      </w:r>
      <w:r w:rsidR="00827003">
        <w:rPr>
          <w:rFonts w:ascii="Verdana" w:hAnsi="Verdana"/>
        </w:rPr>
        <w:t>t month</w:t>
      </w:r>
      <w:r w:rsidR="000F06C7">
        <w:rPr>
          <w:rFonts w:ascii="Verdana" w:hAnsi="Verdana"/>
        </w:rPr>
        <w:t xml:space="preserve"> with the system running smoothly. Adam</w:t>
      </w:r>
      <w:r w:rsidR="00827003">
        <w:rPr>
          <w:rFonts w:ascii="Verdana" w:hAnsi="Verdana"/>
        </w:rPr>
        <w:t xml:space="preserve"> needs to insulate some of the</w:t>
      </w:r>
      <w:r w:rsidR="000F06C7">
        <w:rPr>
          <w:rFonts w:ascii="Verdana" w:hAnsi="Verdana"/>
        </w:rPr>
        <w:t xml:space="preserve"> above ground, exposed</w:t>
      </w:r>
      <w:r w:rsidR="00827003">
        <w:rPr>
          <w:rFonts w:ascii="Verdana" w:hAnsi="Verdana"/>
        </w:rPr>
        <w:t xml:space="preserve"> pipes to prevent </w:t>
      </w:r>
      <w:r w:rsidR="000F06C7">
        <w:rPr>
          <w:rFonts w:ascii="Verdana" w:hAnsi="Verdana"/>
        </w:rPr>
        <w:t>them from freezing.</w:t>
      </w:r>
    </w:p>
    <w:p w:rsidR="00827003" w:rsidRDefault="00827003" w:rsidP="00434A0F">
      <w:pPr>
        <w:spacing w:after="0"/>
        <w:jc w:val="both"/>
        <w:rPr>
          <w:rFonts w:ascii="Verdana" w:hAnsi="Verdana"/>
        </w:rPr>
      </w:pPr>
      <w:r>
        <w:rPr>
          <w:rFonts w:ascii="Verdana" w:hAnsi="Verdana"/>
        </w:rPr>
        <w:t>The sludge was not pumped</w:t>
      </w:r>
      <w:r w:rsidR="000F06C7">
        <w:rPr>
          <w:rFonts w:ascii="Verdana" w:hAnsi="Verdana"/>
        </w:rPr>
        <w:t xml:space="preserve"> from the system</w:t>
      </w:r>
      <w:r>
        <w:rPr>
          <w:rFonts w:ascii="Verdana" w:hAnsi="Verdana"/>
        </w:rPr>
        <w:t xml:space="preserve"> in time </w:t>
      </w:r>
      <w:r w:rsidR="000F06C7">
        <w:rPr>
          <w:rFonts w:ascii="Verdana" w:hAnsi="Verdana"/>
        </w:rPr>
        <w:t xml:space="preserve">causing </w:t>
      </w:r>
      <w:r>
        <w:rPr>
          <w:rFonts w:ascii="Verdana" w:hAnsi="Verdana"/>
        </w:rPr>
        <w:t>some overflow that needs cleaned up.</w:t>
      </w:r>
    </w:p>
    <w:p w:rsidR="000F06C7" w:rsidRDefault="00AE0960" w:rsidP="00E1052C">
      <w:pPr>
        <w:spacing w:after="0"/>
        <w:jc w:val="both"/>
        <w:rPr>
          <w:rFonts w:ascii="Verdana" w:hAnsi="Verdana"/>
        </w:rPr>
      </w:pPr>
      <w:r>
        <w:rPr>
          <w:rFonts w:ascii="Verdana" w:hAnsi="Verdana"/>
        </w:rPr>
        <w:t xml:space="preserve">    It appears the </w:t>
      </w:r>
      <w:r>
        <w:rPr>
          <w:rFonts w:ascii="Verdana" w:hAnsi="Verdana"/>
        </w:rPr>
        <w:t>H20 PA Grant Audit</w:t>
      </w:r>
      <w:r>
        <w:rPr>
          <w:rFonts w:ascii="Verdana" w:hAnsi="Verdana"/>
        </w:rPr>
        <w:t xml:space="preserve"> was never filed by Sweetland Engineering.  A past due bill was received from Sweetland engineering that will not be addressed until Ted Engle is consulted regarding the H2O Pa Grant Audit.</w:t>
      </w:r>
    </w:p>
    <w:p w:rsidR="00827003" w:rsidRDefault="00AE0960" w:rsidP="00E1052C">
      <w:pPr>
        <w:spacing w:after="0"/>
        <w:jc w:val="both"/>
        <w:rPr>
          <w:rFonts w:ascii="Verdana" w:hAnsi="Verdana"/>
        </w:rPr>
      </w:pPr>
      <w:r>
        <w:rPr>
          <w:rFonts w:ascii="Verdana" w:hAnsi="Verdana"/>
        </w:rPr>
        <w:t xml:space="preserve">    </w:t>
      </w:r>
      <w:r w:rsidR="00D129EC">
        <w:rPr>
          <w:rFonts w:ascii="Verdana" w:hAnsi="Verdana"/>
        </w:rPr>
        <w:t xml:space="preserve">Adam has requested that the </w:t>
      </w:r>
      <w:r w:rsidR="000F06C7">
        <w:rPr>
          <w:rFonts w:ascii="Verdana" w:hAnsi="Verdana"/>
        </w:rPr>
        <w:t xml:space="preserve">New Buffalo </w:t>
      </w:r>
      <w:r w:rsidR="00827003">
        <w:rPr>
          <w:rFonts w:ascii="Verdana" w:hAnsi="Verdana"/>
        </w:rPr>
        <w:t xml:space="preserve">Fire </w:t>
      </w:r>
      <w:r w:rsidR="000F06C7">
        <w:rPr>
          <w:rFonts w:ascii="Verdana" w:hAnsi="Verdana"/>
        </w:rPr>
        <w:t>C</w:t>
      </w:r>
      <w:r w:rsidR="00827003">
        <w:rPr>
          <w:rFonts w:ascii="Verdana" w:hAnsi="Verdana"/>
        </w:rPr>
        <w:t xml:space="preserve">ompany </w:t>
      </w:r>
      <w:r w:rsidR="000F06C7">
        <w:rPr>
          <w:rFonts w:ascii="Verdana" w:hAnsi="Verdana"/>
        </w:rPr>
        <w:t xml:space="preserve">be contacted to conduct </w:t>
      </w:r>
      <w:r w:rsidR="00827003">
        <w:rPr>
          <w:rFonts w:ascii="Verdana" w:hAnsi="Verdana"/>
        </w:rPr>
        <w:t>a training at the plant</w:t>
      </w:r>
      <w:r w:rsidR="000F06C7">
        <w:rPr>
          <w:rFonts w:ascii="Verdana" w:hAnsi="Verdana"/>
        </w:rPr>
        <w:t xml:space="preserve"> so they are familiar with the plant layout and the confined spaces in case of an emergency.</w:t>
      </w:r>
    </w:p>
    <w:p w:rsidR="004E4D7D" w:rsidRDefault="00AE0960" w:rsidP="00E1052C">
      <w:pPr>
        <w:spacing w:after="0"/>
        <w:jc w:val="both"/>
        <w:rPr>
          <w:rFonts w:ascii="Verdana" w:hAnsi="Verdana"/>
        </w:rPr>
      </w:pPr>
      <w:r>
        <w:rPr>
          <w:rFonts w:ascii="Verdana" w:hAnsi="Verdana"/>
        </w:rPr>
        <w:t xml:space="preserve">    </w:t>
      </w:r>
      <w:r w:rsidR="00924CD5">
        <w:rPr>
          <w:rFonts w:ascii="Verdana" w:hAnsi="Verdana"/>
        </w:rPr>
        <w:t xml:space="preserve">Payment was received from Metro Bank for the delinquent sewer payments of the Gus </w:t>
      </w:r>
      <w:r w:rsidR="00924CD5" w:rsidRPr="00924CD5">
        <w:rPr>
          <w:rFonts w:ascii="Verdana" w:hAnsi="Verdana"/>
        </w:rPr>
        <w:t>Mavropoulos</w:t>
      </w:r>
      <w:r w:rsidR="00D43ACC">
        <w:rPr>
          <w:rFonts w:ascii="Verdana" w:hAnsi="Verdana"/>
        </w:rPr>
        <w:t xml:space="preserve"> property of which they are now the owners. </w:t>
      </w:r>
      <w:r w:rsidR="00924CD5">
        <w:rPr>
          <w:rFonts w:ascii="Verdana" w:hAnsi="Verdana"/>
        </w:rPr>
        <w:t xml:space="preserve"> </w:t>
      </w:r>
      <w:r w:rsidR="00AA0577">
        <w:rPr>
          <w:rFonts w:ascii="Verdana" w:hAnsi="Verdana"/>
        </w:rPr>
        <w:t>Atty</w:t>
      </w:r>
      <w:r w:rsidR="00BB3C67">
        <w:rPr>
          <w:rFonts w:ascii="Verdana" w:hAnsi="Verdana"/>
        </w:rPr>
        <w:t xml:space="preserve">. </w:t>
      </w:r>
      <w:r w:rsidR="00A10D8F">
        <w:rPr>
          <w:rFonts w:ascii="Verdana" w:hAnsi="Verdana"/>
        </w:rPr>
        <w:t>Dennis Shatto</w:t>
      </w:r>
      <w:r w:rsidR="00767E87">
        <w:rPr>
          <w:rFonts w:ascii="Verdana" w:hAnsi="Verdana"/>
        </w:rPr>
        <w:t xml:space="preserve"> </w:t>
      </w:r>
      <w:r w:rsidR="00A10D8F">
        <w:rPr>
          <w:rFonts w:ascii="Verdana" w:hAnsi="Verdana"/>
        </w:rPr>
        <w:t>continues to</w:t>
      </w:r>
      <w:r w:rsidR="00767E87">
        <w:rPr>
          <w:rFonts w:ascii="Verdana" w:hAnsi="Verdana"/>
        </w:rPr>
        <w:t xml:space="preserve"> pursue placing </w:t>
      </w:r>
      <w:r w:rsidR="00B023AC">
        <w:rPr>
          <w:rFonts w:ascii="Verdana" w:hAnsi="Verdana"/>
        </w:rPr>
        <w:t>liens</w:t>
      </w:r>
      <w:r w:rsidR="00767E87">
        <w:rPr>
          <w:rFonts w:ascii="Verdana" w:hAnsi="Verdana"/>
        </w:rPr>
        <w:t xml:space="preserve"> on the propert</w:t>
      </w:r>
      <w:r>
        <w:rPr>
          <w:rFonts w:ascii="Verdana" w:hAnsi="Verdana"/>
        </w:rPr>
        <w:t>ies</w:t>
      </w:r>
      <w:r w:rsidR="00767E87">
        <w:rPr>
          <w:rFonts w:ascii="Verdana" w:hAnsi="Verdana"/>
        </w:rPr>
        <w:t xml:space="preserve"> of th</w:t>
      </w:r>
      <w:r w:rsidR="00181533">
        <w:rPr>
          <w:rFonts w:ascii="Verdana" w:hAnsi="Verdana"/>
        </w:rPr>
        <w:t xml:space="preserve">e other </w:t>
      </w:r>
      <w:r w:rsidR="00BE44BE">
        <w:rPr>
          <w:rFonts w:ascii="Verdana" w:hAnsi="Verdana"/>
        </w:rPr>
        <w:t>delinquent</w:t>
      </w:r>
      <w:r w:rsidR="00181533">
        <w:rPr>
          <w:rFonts w:ascii="Verdana" w:hAnsi="Verdana"/>
        </w:rPr>
        <w:t xml:space="preserve"> customers </w:t>
      </w:r>
      <w:r w:rsidR="00767E87">
        <w:rPr>
          <w:rFonts w:ascii="Verdana" w:hAnsi="Verdana"/>
        </w:rPr>
        <w:t xml:space="preserve">who have </w:t>
      </w:r>
      <w:r w:rsidR="00181533">
        <w:rPr>
          <w:rFonts w:ascii="Verdana" w:hAnsi="Verdana"/>
        </w:rPr>
        <w:t xml:space="preserve">still </w:t>
      </w:r>
      <w:r w:rsidR="00767E87">
        <w:rPr>
          <w:rFonts w:ascii="Verdana" w:hAnsi="Verdana"/>
        </w:rPr>
        <w:t xml:space="preserve">not paid their </w:t>
      </w:r>
      <w:r w:rsidR="00BE44BE">
        <w:rPr>
          <w:rFonts w:ascii="Verdana" w:hAnsi="Verdana"/>
        </w:rPr>
        <w:t xml:space="preserve">past due </w:t>
      </w:r>
      <w:r w:rsidR="00767E87">
        <w:rPr>
          <w:rFonts w:ascii="Verdana" w:hAnsi="Verdana"/>
        </w:rPr>
        <w:t>sewer bill</w:t>
      </w:r>
      <w:r w:rsidR="00BE44BE">
        <w:rPr>
          <w:rFonts w:ascii="Verdana" w:hAnsi="Verdana"/>
        </w:rPr>
        <w:t>s</w:t>
      </w:r>
      <w:r w:rsidR="00767E87">
        <w:rPr>
          <w:rFonts w:ascii="Verdana" w:hAnsi="Verdana"/>
        </w:rPr>
        <w:t>.</w:t>
      </w:r>
    </w:p>
    <w:p w:rsidR="004E4D7D" w:rsidRDefault="004E4D7D" w:rsidP="00E1052C">
      <w:pPr>
        <w:spacing w:after="0"/>
        <w:jc w:val="both"/>
        <w:rPr>
          <w:rFonts w:ascii="Verdana" w:hAnsi="Verdana"/>
        </w:rPr>
      </w:pPr>
    </w:p>
    <w:p w:rsidR="00997435" w:rsidRDefault="00997435" w:rsidP="000C3ECA">
      <w:pPr>
        <w:spacing w:after="0"/>
        <w:jc w:val="both"/>
        <w:rPr>
          <w:rFonts w:ascii="Verdana" w:hAnsi="Verdana"/>
        </w:rPr>
      </w:pPr>
    </w:p>
    <w:p w:rsidR="00F161A8" w:rsidRPr="001F0F5F" w:rsidRDefault="00F161A8" w:rsidP="004951E8">
      <w:pPr>
        <w:spacing w:after="0"/>
        <w:jc w:val="both"/>
        <w:rPr>
          <w:rFonts w:ascii="Verdana" w:hAnsi="Verdana"/>
          <w:b/>
          <w:u w:val="single"/>
        </w:rPr>
      </w:pPr>
      <w:r w:rsidRPr="001F0F5F">
        <w:rPr>
          <w:rFonts w:ascii="Verdana" w:hAnsi="Verdana"/>
          <w:b/>
          <w:u w:val="single"/>
        </w:rPr>
        <w:t>PCCOG</w:t>
      </w:r>
      <w:r w:rsidR="003E73A2">
        <w:rPr>
          <w:rFonts w:ascii="Verdana" w:hAnsi="Verdana"/>
          <w:b/>
          <w:u w:val="single"/>
        </w:rPr>
        <w:t xml:space="preserve">  </w:t>
      </w:r>
      <w:r w:rsidR="00BE44BE">
        <w:rPr>
          <w:rFonts w:ascii="Verdana" w:hAnsi="Verdana"/>
          <w:b/>
          <w:u w:val="single"/>
        </w:rPr>
        <w:t>- Dan Balthaser</w:t>
      </w:r>
    </w:p>
    <w:p w:rsidR="00D129EC" w:rsidRPr="00BE44BE" w:rsidRDefault="00D129EC" w:rsidP="0081502B">
      <w:pPr>
        <w:spacing w:after="0"/>
        <w:jc w:val="both"/>
        <w:rPr>
          <w:rFonts w:ascii="Verdana" w:hAnsi="Verdana"/>
        </w:rPr>
      </w:pPr>
      <w:r>
        <w:rPr>
          <w:rFonts w:ascii="Verdana" w:hAnsi="Verdana"/>
        </w:rPr>
        <w:t xml:space="preserve">Dan attended the </w:t>
      </w:r>
      <w:r w:rsidR="001C01DB">
        <w:rPr>
          <w:rFonts w:ascii="Verdana" w:hAnsi="Verdana"/>
        </w:rPr>
        <w:t xml:space="preserve">Nov. 13, 2014 joint meeting of </w:t>
      </w:r>
      <w:r w:rsidR="000F06C7">
        <w:rPr>
          <w:rFonts w:ascii="Verdana" w:hAnsi="Verdana"/>
        </w:rPr>
        <w:t>PCCOG/PCBA</w:t>
      </w:r>
      <w:r w:rsidR="001C01DB">
        <w:rPr>
          <w:rFonts w:ascii="Verdana" w:hAnsi="Verdana"/>
        </w:rPr>
        <w:t>. A quorum was present to conduct business. New officers were nominated and selected for both PCCOG and PCBA.  Dan Balthaser was selected as the President of the PCBA.  The next joint meeting is scheduled for Feb 12, 2015.</w:t>
      </w:r>
      <w:r w:rsidR="000F06C7">
        <w:rPr>
          <w:rFonts w:ascii="Verdana" w:hAnsi="Verdana"/>
        </w:rPr>
        <w:t xml:space="preserve"> </w:t>
      </w:r>
    </w:p>
    <w:p w:rsidR="00557C3F" w:rsidRDefault="00557C3F" w:rsidP="004951E8">
      <w:pPr>
        <w:spacing w:after="0"/>
        <w:jc w:val="both"/>
        <w:rPr>
          <w:rFonts w:ascii="Verdana" w:hAnsi="Verdana"/>
          <w:b/>
          <w:u w:val="single"/>
        </w:rPr>
      </w:pPr>
    </w:p>
    <w:p w:rsidR="00F161A8" w:rsidRPr="001F0F5F" w:rsidRDefault="00F161A8" w:rsidP="004951E8">
      <w:pPr>
        <w:spacing w:after="0"/>
        <w:jc w:val="both"/>
        <w:rPr>
          <w:rFonts w:ascii="Verdana" w:hAnsi="Verdana"/>
          <w:b/>
          <w:u w:val="single"/>
        </w:rPr>
      </w:pPr>
      <w:r w:rsidRPr="001F0F5F">
        <w:rPr>
          <w:rFonts w:ascii="Verdana" w:hAnsi="Verdana"/>
          <w:b/>
          <w:u w:val="single"/>
        </w:rPr>
        <w:t>Beautification Committee</w:t>
      </w:r>
    </w:p>
    <w:p w:rsidR="00557C3F" w:rsidRDefault="00EA7ECC" w:rsidP="00557C3F">
      <w:pPr>
        <w:spacing w:after="0"/>
        <w:jc w:val="both"/>
        <w:rPr>
          <w:rFonts w:ascii="Verdana" w:hAnsi="Verdana"/>
        </w:rPr>
      </w:pPr>
      <w:r>
        <w:rPr>
          <w:rFonts w:ascii="Verdana" w:hAnsi="Verdana"/>
        </w:rPr>
        <w:t xml:space="preserve">Nothing to </w:t>
      </w:r>
      <w:r w:rsidR="00D43ACC">
        <w:rPr>
          <w:rFonts w:ascii="Verdana" w:hAnsi="Verdana"/>
        </w:rPr>
        <w:t>r</w:t>
      </w:r>
      <w:r>
        <w:rPr>
          <w:rFonts w:ascii="Verdana" w:hAnsi="Verdana"/>
        </w:rPr>
        <w:t>eport.</w:t>
      </w:r>
    </w:p>
    <w:p w:rsidR="001B6F65" w:rsidRDefault="001B6F65" w:rsidP="004951E8">
      <w:pPr>
        <w:spacing w:after="0"/>
        <w:jc w:val="both"/>
        <w:rPr>
          <w:rFonts w:ascii="Verdana" w:hAnsi="Verdana"/>
          <w:sz w:val="16"/>
          <w:szCs w:val="16"/>
        </w:rPr>
      </w:pPr>
    </w:p>
    <w:p w:rsidR="00F93D87" w:rsidRPr="001F0F5F" w:rsidRDefault="00F93D87" w:rsidP="004951E8">
      <w:pPr>
        <w:spacing w:after="0"/>
        <w:jc w:val="both"/>
        <w:rPr>
          <w:rFonts w:ascii="Verdana" w:hAnsi="Verdana"/>
          <w:sz w:val="16"/>
          <w:szCs w:val="16"/>
        </w:rPr>
      </w:pPr>
    </w:p>
    <w:p w:rsidR="00E56CF2" w:rsidRDefault="00F161A8" w:rsidP="004951E8">
      <w:pPr>
        <w:spacing w:after="0"/>
        <w:jc w:val="both"/>
        <w:rPr>
          <w:rFonts w:ascii="Verdana" w:hAnsi="Verdana"/>
          <w:b/>
          <w:u w:val="single"/>
        </w:rPr>
      </w:pPr>
      <w:r w:rsidRPr="001F0F5F">
        <w:rPr>
          <w:rFonts w:ascii="Verdana" w:hAnsi="Verdana"/>
          <w:b/>
          <w:u w:val="single"/>
        </w:rPr>
        <w:t>Street Committee</w:t>
      </w:r>
      <w:r w:rsidR="001E43BA">
        <w:rPr>
          <w:rFonts w:ascii="Verdana" w:hAnsi="Verdana"/>
          <w:b/>
          <w:u w:val="single"/>
        </w:rPr>
        <w:t xml:space="preserve"> – Kim Balthaser</w:t>
      </w:r>
    </w:p>
    <w:p w:rsidR="005C661A" w:rsidRPr="00E56CF2" w:rsidRDefault="00D129EC" w:rsidP="004951E8">
      <w:pPr>
        <w:spacing w:after="0"/>
        <w:jc w:val="both"/>
        <w:rPr>
          <w:rFonts w:ascii="Verdana" w:hAnsi="Verdana"/>
          <w:b/>
          <w:u w:val="single"/>
        </w:rPr>
      </w:pPr>
      <w:r>
        <w:rPr>
          <w:rFonts w:ascii="Verdana" w:hAnsi="Verdana"/>
        </w:rPr>
        <w:t>Nothing to report</w:t>
      </w:r>
    </w:p>
    <w:p w:rsidR="00E165EC" w:rsidRDefault="00E165EC" w:rsidP="004951E8">
      <w:pPr>
        <w:spacing w:after="0"/>
        <w:jc w:val="both"/>
        <w:rPr>
          <w:rFonts w:ascii="Verdana" w:hAnsi="Verdana"/>
          <w:b/>
          <w:u w:val="single"/>
        </w:rPr>
      </w:pPr>
    </w:p>
    <w:p w:rsidR="00F161A8" w:rsidRPr="001F0F5F" w:rsidRDefault="00F161A8" w:rsidP="004951E8">
      <w:pPr>
        <w:spacing w:after="0"/>
        <w:jc w:val="both"/>
        <w:rPr>
          <w:rFonts w:ascii="Verdana" w:hAnsi="Verdana"/>
          <w:b/>
          <w:u w:val="single"/>
        </w:rPr>
      </w:pPr>
      <w:r w:rsidRPr="001F0F5F">
        <w:rPr>
          <w:rFonts w:ascii="Verdana" w:hAnsi="Verdana"/>
          <w:b/>
          <w:u w:val="single"/>
        </w:rPr>
        <w:t>Refuse Coordinator</w:t>
      </w:r>
      <w:r w:rsidR="001E43BA">
        <w:rPr>
          <w:rFonts w:ascii="Verdana" w:hAnsi="Verdana"/>
          <w:b/>
          <w:u w:val="single"/>
        </w:rPr>
        <w:t xml:space="preserve"> – Karen Ersoz</w:t>
      </w:r>
    </w:p>
    <w:p w:rsidR="00997435" w:rsidRPr="00D43ACC" w:rsidRDefault="00D129EC" w:rsidP="004951E8">
      <w:pPr>
        <w:spacing w:after="0"/>
        <w:jc w:val="both"/>
        <w:rPr>
          <w:rFonts w:ascii="Verdana" w:hAnsi="Verdana"/>
        </w:rPr>
      </w:pPr>
      <w:r w:rsidRPr="00D43ACC">
        <w:rPr>
          <w:rFonts w:ascii="Verdana" w:hAnsi="Verdana"/>
        </w:rPr>
        <w:t>Nothing to report</w:t>
      </w:r>
      <w:r w:rsidR="00D43ACC">
        <w:rPr>
          <w:rFonts w:ascii="Verdana" w:hAnsi="Verdana"/>
        </w:rPr>
        <w:t>.</w:t>
      </w:r>
    </w:p>
    <w:p w:rsidR="00997435" w:rsidRPr="001F0F5F" w:rsidRDefault="00997435" w:rsidP="004951E8">
      <w:pPr>
        <w:spacing w:after="0"/>
        <w:jc w:val="both"/>
        <w:rPr>
          <w:rFonts w:ascii="Verdana" w:hAnsi="Verdana"/>
          <w:b/>
          <w:sz w:val="16"/>
          <w:szCs w:val="16"/>
          <w:highlight w:val="yellow"/>
          <w:u w:val="single"/>
        </w:rPr>
      </w:pPr>
    </w:p>
    <w:p w:rsidR="00F161A8" w:rsidRPr="001F0F5F" w:rsidRDefault="00F161A8" w:rsidP="004951E8">
      <w:pPr>
        <w:spacing w:after="0"/>
        <w:jc w:val="both"/>
        <w:rPr>
          <w:rFonts w:ascii="Verdana" w:hAnsi="Verdana"/>
          <w:b/>
          <w:u w:val="single"/>
        </w:rPr>
      </w:pPr>
      <w:r w:rsidRPr="001F0F5F">
        <w:rPr>
          <w:rFonts w:ascii="Verdana" w:hAnsi="Verdana"/>
          <w:b/>
          <w:u w:val="single"/>
        </w:rPr>
        <w:t>Playground</w:t>
      </w:r>
    </w:p>
    <w:p w:rsidR="005559E4" w:rsidRPr="005559E4" w:rsidRDefault="000C79D6" w:rsidP="004951E8">
      <w:pPr>
        <w:spacing w:after="0"/>
        <w:jc w:val="both"/>
        <w:rPr>
          <w:rFonts w:ascii="Verdana" w:hAnsi="Verdana"/>
        </w:rPr>
      </w:pPr>
      <w:r>
        <w:rPr>
          <w:rFonts w:ascii="Verdana" w:hAnsi="Verdana"/>
        </w:rPr>
        <w:t>Nothing to report.</w:t>
      </w:r>
    </w:p>
    <w:p w:rsidR="005559E4" w:rsidRDefault="005559E4" w:rsidP="004951E8">
      <w:pPr>
        <w:spacing w:after="0"/>
        <w:jc w:val="both"/>
        <w:rPr>
          <w:rFonts w:ascii="Verdana" w:hAnsi="Verdana"/>
          <w:b/>
          <w:u w:val="single"/>
        </w:rPr>
      </w:pPr>
    </w:p>
    <w:p w:rsidR="00F161A8" w:rsidRPr="001F0F5F" w:rsidRDefault="000519C9" w:rsidP="004951E8">
      <w:pPr>
        <w:spacing w:after="0"/>
        <w:jc w:val="both"/>
        <w:rPr>
          <w:rFonts w:ascii="Verdana" w:hAnsi="Verdana"/>
          <w:b/>
          <w:u w:val="single"/>
        </w:rPr>
      </w:pPr>
      <w:r>
        <w:rPr>
          <w:rFonts w:ascii="Verdana" w:hAnsi="Verdana"/>
          <w:b/>
          <w:u w:val="single"/>
        </w:rPr>
        <w:t>O</w:t>
      </w:r>
      <w:r w:rsidR="00F161A8" w:rsidRPr="001F0F5F">
        <w:rPr>
          <w:rFonts w:ascii="Verdana" w:hAnsi="Verdana"/>
          <w:b/>
          <w:u w:val="single"/>
        </w:rPr>
        <w:t>rdinance Violations</w:t>
      </w:r>
    </w:p>
    <w:p w:rsidR="00F161A8" w:rsidRDefault="00F161A8" w:rsidP="004951E8">
      <w:pPr>
        <w:spacing w:after="0"/>
        <w:jc w:val="both"/>
        <w:rPr>
          <w:rFonts w:ascii="Verdana" w:hAnsi="Verdana"/>
        </w:rPr>
      </w:pPr>
      <w:r w:rsidRPr="001F0F5F">
        <w:rPr>
          <w:rFonts w:ascii="Verdana" w:hAnsi="Verdana"/>
        </w:rPr>
        <w:t xml:space="preserve">Ordinance #01-2011 – Tabled  </w:t>
      </w:r>
      <w:r w:rsidR="009E5E43">
        <w:rPr>
          <w:rFonts w:ascii="Verdana" w:hAnsi="Verdana"/>
        </w:rPr>
        <w:t>(new construction,</w:t>
      </w:r>
      <w:r w:rsidR="00EC39BB">
        <w:rPr>
          <w:rFonts w:ascii="Verdana" w:hAnsi="Verdana"/>
        </w:rPr>
        <w:t xml:space="preserve"> revised set back boundaries,</w:t>
      </w:r>
      <w:r w:rsidR="009E5E43">
        <w:rPr>
          <w:rFonts w:ascii="Verdana" w:hAnsi="Verdana"/>
        </w:rPr>
        <w:t xml:space="preserve"> etc..)</w:t>
      </w:r>
    </w:p>
    <w:p w:rsidR="00250CCC" w:rsidRDefault="00250CCC" w:rsidP="004951E8">
      <w:pPr>
        <w:spacing w:after="0"/>
        <w:jc w:val="both"/>
        <w:rPr>
          <w:rFonts w:ascii="Verdana" w:hAnsi="Verdana"/>
        </w:rPr>
      </w:pPr>
    </w:p>
    <w:p w:rsidR="008D155A" w:rsidRDefault="008D155A" w:rsidP="004951E8">
      <w:pPr>
        <w:spacing w:after="0"/>
        <w:jc w:val="both"/>
        <w:rPr>
          <w:rFonts w:ascii="Verdana" w:hAnsi="Verdana"/>
          <w:b/>
          <w:u w:val="single"/>
        </w:rPr>
      </w:pPr>
    </w:p>
    <w:p w:rsidR="00F161A8" w:rsidRDefault="00F161A8" w:rsidP="004951E8">
      <w:pPr>
        <w:spacing w:after="0"/>
        <w:jc w:val="both"/>
        <w:rPr>
          <w:rFonts w:ascii="Verdana" w:hAnsi="Verdana"/>
          <w:b/>
          <w:u w:val="single"/>
        </w:rPr>
      </w:pPr>
      <w:r w:rsidRPr="001F0F5F">
        <w:rPr>
          <w:rFonts w:ascii="Verdana" w:hAnsi="Verdana"/>
          <w:b/>
          <w:u w:val="single"/>
        </w:rPr>
        <w:t>Rental</w:t>
      </w:r>
    </w:p>
    <w:p w:rsidR="00B84156" w:rsidRDefault="00D43ACC" w:rsidP="00957E47">
      <w:pPr>
        <w:spacing w:after="0"/>
        <w:jc w:val="both"/>
        <w:rPr>
          <w:rFonts w:ascii="Verdana" w:hAnsi="Verdana"/>
        </w:rPr>
      </w:pPr>
      <w:r>
        <w:rPr>
          <w:rFonts w:ascii="Verdana" w:hAnsi="Verdana"/>
        </w:rPr>
        <w:t xml:space="preserve">The house gutters are still in need of cleaning. </w:t>
      </w:r>
      <w:r w:rsidR="00BB7FE9">
        <w:rPr>
          <w:rFonts w:ascii="Verdana" w:hAnsi="Verdana"/>
        </w:rPr>
        <w:t xml:space="preserve"> </w:t>
      </w:r>
      <w:r>
        <w:rPr>
          <w:rFonts w:ascii="Verdana" w:hAnsi="Verdana"/>
        </w:rPr>
        <w:t>Upon motion of Michelle Shutt, seconded by Karen Ersoz, t</w:t>
      </w:r>
      <w:r w:rsidR="0039163B">
        <w:rPr>
          <w:rFonts w:ascii="Verdana" w:hAnsi="Verdana"/>
        </w:rPr>
        <w:t xml:space="preserve">he </w:t>
      </w:r>
      <w:r>
        <w:rPr>
          <w:rFonts w:ascii="Verdana" w:hAnsi="Verdana"/>
        </w:rPr>
        <w:t>missed</w:t>
      </w:r>
      <w:r w:rsidR="0039163B">
        <w:rPr>
          <w:rFonts w:ascii="Verdana" w:hAnsi="Verdana"/>
        </w:rPr>
        <w:t xml:space="preserve"> rent </w:t>
      </w:r>
      <w:r>
        <w:rPr>
          <w:rFonts w:ascii="Verdana" w:hAnsi="Verdana"/>
        </w:rPr>
        <w:t>for the month of October</w:t>
      </w:r>
      <w:r w:rsidR="0039163B">
        <w:rPr>
          <w:rFonts w:ascii="Verdana" w:hAnsi="Verdana"/>
        </w:rPr>
        <w:t xml:space="preserve"> will be spread out over the next four months. </w:t>
      </w:r>
      <w:r>
        <w:rPr>
          <w:rFonts w:ascii="Verdana" w:hAnsi="Verdana"/>
        </w:rPr>
        <w:t>The tenants will be notified by mail with a letter to sign in agreement of this payment plan of the past due amount.  All in favor, none opposed.</w:t>
      </w:r>
    </w:p>
    <w:p w:rsidR="00997435" w:rsidRDefault="00997435" w:rsidP="00957E47">
      <w:pPr>
        <w:spacing w:after="0"/>
        <w:jc w:val="both"/>
        <w:rPr>
          <w:rFonts w:ascii="Verdana" w:hAnsi="Verdana"/>
        </w:rPr>
      </w:pPr>
    </w:p>
    <w:p w:rsidR="00EC39BB" w:rsidRDefault="00EC39BB" w:rsidP="00957E47">
      <w:pPr>
        <w:spacing w:after="0"/>
        <w:jc w:val="both"/>
        <w:rPr>
          <w:rFonts w:ascii="Verdana" w:hAnsi="Verdana"/>
        </w:rPr>
      </w:pPr>
      <w:r w:rsidRPr="00EC39BB">
        <w:rPr>
          <w:rFonts w:ascii="Verdana" w:hAnsi="Verdana"/>
          <w:b/>
          <w:u w:val="single"/>
        </w:rPr>
        <w:t>Fire Tax</w:t>
      </w:r>
      <w:r w:rsidR="004006E9">
        <w:rPr>
          <w:rFonts w:ascii="Verdana" w:hAnsi="Verdana"/>
          <w:b/>
          <w:u w:val="single"/>
        </w:rPr>
        <w:t xml:space="preserve"> Ordinance #01-2014</w:t>
      </w:r>
    </w:p>
    <w:p w:rsidR="0084631F" w:rsidRDefault="00D43ACC" w:rsidP="00E33B0E">
      <w:pPr>
        <w:spacing w:after="0"/>
        <w:jc w:val="both"/>
        <w:rPr>
          <w:rFonts w:ascii="Verdana" w:hAnsi="Verdana"/>
        </w:rPr>
      </w:pPr>
      <w:r>
        <w:rPr>
          <w:rFonts w:ascii="Verdana" w:hAnsi="Verdana"/>
        </w:rPr>
        <w:t>Upon motion of</w:t>
      </w:r>
      <w:r w:rsidR="0039163B">
        <w:rPr>
          <w:rFonts w:ascii="Verdana" w:hAnsi="Verdana"/>
        </w:rPr>
        <w:t xml:space="preserve"> Karen</w:t>
      </w:r>
      <w:r>
        <w:rPr>
          <w:rFonts w:ascii="Verdana" w:hAnsi="Verdana"/>
        </w:rPr>
        <w:t xml:space="preserve"> Ersoz</w:t>
      </w:r>
      <w:r w:rsidR="0039163B">
        <w:rPr>
          <w:rFonts w:ascii="Verdana" w:hAnsi="Verdana"/>
        </w:rPr>
        <w:t>,</w:t>
      </w:r>
      <w:r>
        <w:rPr>
          <w:rFonts w:ascii="Verdana" w:hAnsi="Verdana"/>
        </w:rPr>
        <w:t xml:space="preserve"> seconded by Kim Balthaser, the .5 Mill Fire Tax effective in 2015 was adopted and signed.  All in favor, none opposed.</w:t>
      </w:r>
    </w:p>
    <w:p w:rsidR="004006E9" w:rsidRDefault="004006E9" w:rsidP="00E33B0E">
      <w:pPr>
        <w:spacing w:after="0"/>
        <w:jc w:val="both"/>
        <w:rPr>
          <w:rFonts w:ascii="Verdana" w:hAnsi="Verdana"/>
        </w:rPr>
      </w:pPr>
    </w:p>
    <w:p w:rsidR="006C0CF9" w:rsidRPr="004006E9" w:rsidRDefault="004006E9" w:rsidP="004951E8">
      <w:pPr>
        <w:spacing w:after="0"/>
        <w:jc w:val="both"/>
        <w:rPr>
          <w:rFonts w:ascii="Verdana" w:hAnsi="Verdana"/>
          <w:b/>
          <w:sz w:val="24"/>
          <w:szCs w:val="24"/>
          <w:u w:val="single"/>
        </w:rPr>
      </w:pPr>
      <w:r w:rsidRPr="004006E9">
        <w:rPr>
          <w:rFonts w:ascii="Verdana" w:hAnsi="Verdana"/>
          <w:b/>
          <w:sz w:val="24"/>
          <w:szCs w:val="24"/>
          <w:u w:val="single"/>
        </w:rPr>
        <w:t>NEW BUSINESS</w:t>
      </w:r>
    </w:p>
    <w:p w:rsidR="004006E9" w:rsidRDefault="004006E9" w:rsidP="004951E8">
      <w:pPr>
        <w:spacing w:after="0"/>
        <w:jc w:val="both"/>
        <w:rPr>
          <w:rFonts w:ascii="Verdana" w:hAnsi="Verdana"/>
          <w:b/>
          <w:u w:val="single"/>
        </w:rPr>
      </w:pPr>
    </w:p>
    <w:p w:rsidR="00F161A8" w:rsidRPr="001F0F5F" w:rsidRDefault="0047090F" w:rsidP="004951E8">
      <w:pPr>
        <w:spacing w:after="0"/>
        <w:jc w:val="both"/>
        <w:rPr>
          <w:rFonts w:ascii="Verdana" w:hAnsi="Verdana"/>
          <w:b/>
          <w:u w:val="single"/>
        </w:rPr>
      </w:pPr>
      <w:r>
        <w:rPr>
          <w:rFonts w:ascii="Verdana" w:hAnsi="Verdana"/>
          <w:b/>
          <w:u w:val="single"/>
        </w:rPr>
        <w:t xml:space="preserve">Borough </w:t>
      </w:r>
      <w:r w:rsidR="00F161A8" w:rsidRPr="001F0F5F">
        <w:rPr>
          <w:rFonts w:ascii="Verdana" w:hAnsi="Verdana"/>
          <w:b/>
          <w:u w:val="single"/>
        </w:rPr>
        <w:t>Bills</w:t>
      </w:r>
    </w:p>
    <w:p w:rsidR="0084631F" w:rsidRPr="001F0F5F" w:rsidRDefault="00F161A8" w:rsidP="004951E8">
      <w:pPr>
        <w:spacing w:after="0"/>
        <w:jc w:val="both"/>
        <w:rPr>
          <w:rFonts w:ascii="Verdana" w:hAnsi="Verdana"/>
        </w:rPr>
      </w:pPr>
      <w:r w:rsidRPr="001F0F5F">
        <w:rPr>
          <w:rFonts w:ascii="Verdana" w:hAnsi="Verdana"/>
        </w:rPr>
        <w:t>Upon motion of</w:t>
      </w:r>
      <w:r w:rsidR="00AE0960" w:rsidRPr="00AE0960">
        <w:rPr>
          <w:rFonts w:ascii="Verdana" w:hAnsi="Verdana"/>
        </w:rPr>
        <w:t xml:space="preserve"> </w:t>
      </w:r>
      <w:r w:rsidR="00AE0960">
        <w:rPr>
          <w:rFonts w:ascii="Verdana" w:hAnsi="Verdana"/>
        </w:rPr>
        <w:t>Kim Balthaser</w:t>
      </w:r>
      <w:r w:rsidR="007F2B17">
        <w:rPr>
          <w:rFonts w:ascii="Verdana" w:hAnsi="Verdana"/>
        </w:rPr>
        <w:t xml:space="preserve">, </w:t>
      </w:r>
      <w:r w:rsidRPr="001F0F5F">
        <w:rPr>
          <w:rFonts w:ascii="Verdana" w:hAnsi="Verdana"/>
        </w:rPr>
        <w:t>seconded</w:t>
      </w:r>
      <w:r w:rsidR="00EE092F">
        <w:rPr>
          <w:rFonts w:ascii="Verdana" w:hAnsi="Verdana"/>
        </w:rPr>
        <w:t xml:space="preserve"> by </w:t>
      </w:r>
      <w:r w:rsidR="00AE0960">
        <w:rPr>
          <w:rFonts w:ascii="Verdana" w:hAnsi="Verdana"/>
        </w:rPr>
        <w:t>Karen Ersoz</w:t>
      </w:r>
      <w:r w:rsidR="00B02587">
        <w:rPr>
          <w:rFonts w:ascii="Verdana" w:hAnsi="Verdana"/>
        </w:rPr>
        <w:t>,</w:t>
      </w:r>
      <w:r w:rsidR="00EE092F">
        <w:rPr>
          <w:rFonts w:ascii="Verdana" w:hAnsi="Verdana"/>
        </w:rPr>
        <w:t xml:space="preserve"> a</w:t>
      </w:r>
      <w:r w:rsidRPr="001F0F5F">
        <w:rPr>
          <w:rFonts w:ascii="Verdana" w:hAnsi="Verdana"/>
        </w:rPr>
        <w:t>ll in favor, none opposed</w:t>
      </w:r>
      <w:r w:rsidR="0084631F">
        <w:rPr>
          <w:rFonts w:ascii="Verdana" w:hAnsi="Verdana"/>
        </w:rPr>
        <w:t xml:space="preserve">, the </w:t>
      </w:r>
      <w:r w:rsidR="00AE0960">
        <w:rPr>
          <w:rFonts w:ascii="Verdana" w:hAnsi="Verdana"/>
        </w:rPr>
        <w:t xml:space="preserve">December Borough </w:t>
      </w:r>
      <w:r w:rsidR="0084631F">
        <w:rPr>
          <w:rFonts w:ascii="Verdana" w:hAnsi="Verdana"/>
        </w:rPr>
        <w:t>bill list was approved for payment.</w:t>
      </w:r>
      <w:r w:rsidR="006D2688">
        <w:rPr>
          <w:rFonts w:ascii="Verdana" w:hAnsi="Verdana"/>
        </w:rPr>
        <w:t xml:space="preserve">  </w:t>
      </w:r>
    </w:p>
    <w:p w:rsidR="00AE0960" w:rsidRDefault="00AE0960" w:rsidP="00F753BF">
      <w:pPr>
        <w:spacing w:after="0"/>
        <w:jc w:val="both"/>
        <w:rPr>
          <w:rFonts w:ascii="Verdana" w:hAnsi="Verdana"/>
          <w:b/>
          <w:u w:val="single"/>
        </w:rPr>
      </w:pPr>
    </w:p>
    <w:p w:rsidR="00F753BF" w:rsidRDefault="00F753BF" w:rsidP="00F753BF">
      <w:pPr>
        <w:spacing w:after="0"/>
        <w:jc w:val="both"/>
        <w:rPr>
          <w:rFonts w:ascii="Verdana" w:hAnsi="Verdana"/>
          <w:b/>
          <w:u w:val="single"/>
        </w:rPr>
      </w:pPr>
      <w:r w:rsidRPr="001F0F5F">
        <w:rPr>
          <w:rFonts w:ascii="Verdana" w:hAnsi="Verdana"/>
          <w:b/>
          <w:u w:val="single"/>
        </w:rPr>
        <w:t>Sewer Bills</w:t>
      </w:r>
    </w:p>
    <w:p w:rsidR="004006E9" w:rsidRDefault="00F753BF" w:rsidP="00815D0F">
      <w:pPr>
        <w:spacing w:after="0"/>
        <w:jc w:val="both"/>
        <w:rPr>
          <w:rFonts w:ascii="Verdana" w:hAnsi="Verdana"/>
        </w:rPr>
      </w:pPr>
      <w:r w:rsidRPr="001F0F5F">
        <w:rPr>
          <w:rFonts w:ascii="Verdana" w:hAnsi="Verdana"/>
        </w:rPr>
        <w:t xml:space="preserve">Upon motion of </w:t>
      </w:r>
      <w:r w:rsidR="00AE0960">
        <w:rPr>
          <w:rFonts w:ascii="Verdana" w:hAnsi="Verdana"/>
        </w:rPr>
        <w:t>Michelle Shutt</w:t>
      </w:r>
      <w:r w:rsidR="00C2109B">
        <w:rPr>
          <w:rFonts w:ascii="Verdana" w:hAnsi="Verdana"/>
        </w:rPr>
        <w:t>,</w:t>
      </w:r>
      <w:r w:rsidR="002C6726">
        <w:rPr>
          <w:rFonts w:ascii="Verdana" w:hAnsi="Verdana"/>
        </w:rPr>
        <w:t xml:space="preserve"> seconded by</w:t>
      </w:r>
      <w:r w:rsidR="00EE092F" w:rsidRPr="00EE092F">
        <w:rPr>
          <w:rFonts w:ascii="Verdana" w:hAnsi="Verdana"/>
        </w:rPr>
        <w:t xml:space="preserve"> </w:t>
      </w:r>
      <w:r w:rsidR="00AE0960">
        <w:rPr>
          <w:rFonts w:ascii="Verdana" w:hAnsi="Verdana"/>
        </w:rPr>
        <w:t>Kim Balthaser</w:t>
      </w:r>
      <w:r w:rsidR="00EE092F">
        <w:rPr>
          <w:rFonts w:ascii="Verdana" w:hAnsi="Verdana"/>
        </w:rPr>
        <w:t>, a</w:t>
      </w:r>
      <w:r w:rsidR="002C6726">
        <w:rPr>
          <w:rFonts w:ascii="Verdana" w:hAnsi="Verdana"/>
        </w:rPr>
        <w:t>l</w:t>
      </w:r>
      <w:r w:rsidRPr="001F0F5F">
        <w:rPr>
          <w:rFonts w:ascii="Verdana" w:hAnsi="Verdana"/>
        </w:rPr>
        <w:t xml:space="preserve">l in favor, none opposed, the </w:t>
      </w:r>
      <w:r w:rsidR="00AE0960">
        <w:rPr>
          <w:rFonts w:ascii="Verdana" w:hAnsi="Verdana"/>
        </w:rPr>
        <w:t xml:space="preserve">December </w:t>
      </w:r>
      <w:r w:rsidR="005559E4">
        <w:rPr>
          <w:rFonts w:ascii="Verdana" w:hAnsi="Verdana"/>
        </w:rPr>
        <w:t xml:space="preserve">Sewer </w:t>
      </w:r>
      <w:r w:rsidRPr="001F0F5F">
        <w:rPr>
          <w:rFonts w:ascii="Verdana" w:hAnsi="Verdana"/>
        </w:rPr>
        <w:t>bill list was approved for payment</w:t>
      </w:r>
      <w:r w:rsidR="008D155A">
        <w:rPr>
          <w:rFonts w:ascii="Verdana" w:hAnsi="Verdana"/>
        </w:rPr>
        <w:t>.</w:t>
      </w:r>
      <w:r w:rsidR="004006E9">
        <w:rPr>
          <w:rFonts w:ascii="Verdana" w:hAnsi="Verdana"/>
        </w:rPr>
        <w:t xml:space="preserve">  </w:t>
      </w:r>
      <w:r w:rsidR="002B7308">
        <w:rPr>
          <w:rFonts w:ascii="Verdana" w:hAnsi="Verdana"/>
        </w:rPr>
        <w:t xml:space="preserve">A notice will be included in the 2015 First Qtr sewer bills of the pursuit and intent of the Borough council to raise the sewer charges by $35 to $40 to cover the expenses of operating the system. </w:t>
      </w:r>
    </w:p>
    <w:p w:rsidR="00AE0960" w:rsidRDefault="00AE0960" w:rsidP="00815D0F">
      <w:pPr>
        <w:spacing w:after="0"/>
        <w:jc w:val="both"/>
        <w:rPr>
          <w:rFonts w:ascii="Verdana" w:hAnsi="Verdana"/>
        </w:rPr>
      </w:pPr>
    </w:p>
    <w:p w:rsidR="004006E9" w:rsidRPr="004006E9" w:rsidRDefault="004006E9" w:rsidP="00815D0F">
      <w:pPr>
        <w:spacing w:after="0"/>
        <w:jc w:val="both"/>
        <w:rPr>
          <w:rFonts w:ascii="Verdana" w:hAnsi="Verdana"/>
          <w:b/>
          <w:u w:val="single"/>
        </w:rPr>
      </w:pPr>
      <w:r w:rsidRPr="004006E9">
        <w:rPr>
          <w:rFonts w:ascii="Verdana" w:hAnsi="Verdana"/>
          <w:b/>
          <w:u w:val="single"/>
        </w:rPr>
        <w:t>2015 Budgets</w:t>
      </w:r>
    </w:p>
    <w:p w:rsidR="004006E9" w:rsidRDefault="00B77B54" w:rsidP="00815D0F">
      <w:pPr>
        <w:spacing w:after="0"/>
        <w:jc w:val="both"/>
        <w:rPr>
          <w:rFonts w:ascii="Verdana" w:hAnsi="Verdana"/>
        </w:rPr>
      </w:pPr>
      <w:r>
        <w:rPr>
          <w:rFonts w:ascii="Verdana" w:hAnsi="Verdana"/>
        </w:rPr>
        <w:t xml:space="preserve">After changes to the line item amount for grounds maintenance on both the General and Sewer proposed budgets, upon motion of Michelle Shutt, seconded by Kim Balthaser the 2015 </w:t>
      </w:r>
      <w:r w:rsidR="00387568">
        <w:rPr>
          <w:rFonts w:ascii="Verdana" w:hAnsi="Verdana"/>
        </w:rPr>
        <w:t>proposed</w:t>
      </w:r>
      <w:r>
        <w:rPr>
          <w:rFonts w:ascii="Verdana" w:hAnsi="Verdana"/>
        </w:rPr>
        <w:t xml:space="preserve"> budgets will be advertised as available for review on the New Buffalo Borough website to be approved at a special Borough meeting on December 29</w:t>
      </w:r>
      <w:r w:rsidR="0049069F">
        <w:rPr>
          <w:rFonts w:ascii="Verdana" w:hAnsi="Verdana"/>
        </w:rPr>
        <w:t>,</w:t>
      </w:r>
      <w:r>
        <w:rPr>
          <w:rFonts w:ascii="Verdana" w:hAnsi="Verdana"/>
        </w:rPr>
        <w:t xml:space="preserve"> 2014.  All in favor, none opposed.</w:t>
      </w:r>
    </w:p>
    <w:p w:rsidR="00A50B0C" w:rsidRDefault="00A50B0C" w:rsidP="00815D0F">
      <w:pPr>
        <w:spacing w:after="0"/>
        <w:jc w:val="both"/>
        <w:rPr>
          <w:rFonts w:ascii="Verdana" w:hAnsi="Verdana"/>
        </w:rPr>
      </w:pPr>
    </w:p>
    <w:p w:rsidR="009B13FF" w:rsidRDefault="00C46C8E" w:rsidP="004951E8">
      <w:pPr>
        <w:spacing w:after="0"/>
        <w:jc w:val="both"/>
        <w:rPr>
          <w:rFonts w:ascii="Verdana" w:hAnsi="Verdana"/>
          <w:b/>
          <w:u w:val="single"/>
        </w:rPr>
      </w:pPr>
      <w:r>
        <w:rPr>
          <w:rFonts w:ascii="Verdana" w:hAnsi="Verdana"/>
          <w:b/>
          <w:u w:val="single"/>
        </w:rPr>
        <w:t>G</w:t>
      </w:r>
      <w:r w:rsidR="008D106A">
        <w:rPr>
          <w:rFonts w:ascii="Verdana" w:hAnsi="Verdana"/>
          <w:b/>
          <w:u w:val="single"/>
        </w:rPr>
        <w:t>OOD</w:t>
      </w:r>
      <w:r>
        <w:rPr>
          <w:rFonts w:ascii="Verdana" w:hAnsi="Verdana"/>
          <w:b/>
          <w:u w:val="single"/>
        </w:rPr>
        <w:t xml:space="preserve"> of the O</w:t>
      </w:r>
      <w:r w:rsidR="008D106A">
        <w:rPr>
          <w:rFonts w:ascii="Verdana" w:hAnsi="Verdana"/>
          <w:b/>
          <w:u w:val="single"/>
        </w:rPr>
        <w:t>RDER</w:t>
      </w:r>
      <w:r>
        <w:rPr>
          <w:rFonts w:ascii="Verdana" w:hAnsi="Verdana"/>
          <w:b/>
          <w:u w:val="single"/>
        </w:rPr>
        <w:t>/A</w:t>
      </w:r>
      <w:r w:rsidR="00F43CAA">
        <w:rPr>
          <w:rFonts w:ascii="Verdana" w:hAnsi="Verdana"/>
          <w:b/>
          <w:u w:val="single"/>
        </w:rPr>
        <w:t>NNOUNCEMENTS</w:t>
      </w:r>
    </w:p>
    <w:p w:rsidR="00EC0581" w:rsidRDefault="0049069F" w:rsidP="004951E8">
      <w:pPr>
        <w:spacing w:after="0"/>
        <w:jc w:val="both"/>
        <w:rPr>
          <w:rFonts w:ascii="Verdana" w:hAnsi="Verdana"/>
        </w:rPr>
      </w:pPr>
      <w:r>
        <w:rPr>
          <w:rFonts w:ascii="Verdana" w:hAnsi="Verdana"/>
        </w:rPr>
        <w:t xml:space="preserve">Upon motion of Michelle Shutt, seconded by Karen Ersoz, the 2015, second Monday of the Month, 7:00pm Borough meeting schedule was approved.  All in </w:t>
      </w:r>
      <w:r w:rsidR="00387568">
        <w:rPr>
          <w:rFonts w:ascii="Verdana" w:hAnsi="Verdana"/>
        </w:rPr>
        <w:t>favor</w:t>
      </w:r>
      <w:r>
        <w:rPr>
          <w:rFonts w:ascii="Verdana" w:hAnsi="Verdana"/>
        </w:rPr>
        <w:t xml:space="preserve"> none opposed.</w:t>
      </w:r>
    </w:p>
    <w:p w:rsidR="005C4048" w:rsidRDefault="005C4048" w:rsidP="004951E8">
      <w:pPr>
        <w:spacing w:after="0"/>
        <w:jc w:val="both"/>
        <w:rPr>
          <w:rFonts w:ascii="Verdana" w:hAnsi="Verdana"/>
        </w:rPr>
      </w:pPr>
    </w:p>
    <w:p w:rsidR="005C4048" w:rsidRDefault="005C4048" w:rsidP="004951E8">
      <w:pPr>
        <w:spacing w:after="0"/>
        <w:jc w:val="both"/>
        <w:rPr>
          <w:rFonts w:ascii="Verdana" w:hAnsi="Verdana"/>
        </w:rPr>
      </w:pPr>
      <w:r>
        <w:rPr>
          <w:rFonts w:ascii="Verdana" w:hAnsi="Verdana"/>
        </w:rPr>
        <w:t xml:space="preserve">Interviews for the Secretary/Treasurer will be held on Tuesday, Dec 16.  </w:t>
      </w:r>
      <w:bookmarkStart w:id="0" w:name="_GoBack"/>
      <w:bookmarkEnd w:id="0"/>
    </w:p>
    <w:p w:rsidR="0049069F" w:rsidRDefault="0049069F" w:rsidP="004951E8">
      <w:pPr>
        <w:spacing w:after="0"/>
        <w:jc w:val="both"/>
        <w:rPr>
          <w:rFonts w:ascii="Verdana" w:hAnsi="Verdana"/>
          <w:b/>
          <w:u w:val="single"/>
        </w:rPr>
      </w:pPr>
    </w:p>
    <w:p w:rsidR="00F161A8" w:rsidRPr="001F0F5F" w:rsidRDefault="00F161A8" w:rsidP="004951E8">
      <w:pPr>
        <w:spacing w:after="0"/>
        <w:jc w:val="both"/>
        <w:rPr>
          <w:rFonts w:ascii="Verdana" w:hAnsi="Verdana"/>
          <w:b/>
          <w:u w:val="single"/>
        </w:rPr>
      </w:pPr>
      <w:r w:rsidRPr="001F0F5F">
        <w:rPr>
          <w:rFonts w:ascii="Verdana" w:hAnsi="Verdana"/>
          <w:b/>
          <w:u w:val="single"/>
        </w:rPr>
        <w:t>A</w:t>
      </w:r>
      <w:r w:rsidR="00F43CAA">
        <w:rPr>
          <w:rFonts w:ascii="Verdana" w:hAnsi="Verdana"/>
          <w:b/>
          <w:u w:val="single"/>
        </w:rPr>
        <w:t>DJOURN</w:t>
      </w:r>
      <w:r w:rsidR="005559E4">
        <w:rPr>
          <w:rFonts w:ascii="Verdana" w:hAnsi="Verdana"/>
          <w:b/>
          <w:u w:val="single"/>
        </w:rPr>
        <w:t xml:space="preserve"> </w:t>
      </w:r>
    </w:p>
    <w:p w:rsidR="00F161A8" w:rsidRDefault="00F161A8" w:rsidP="004951E8">
      <w:pPr>
        <w:spacing w:after="0"/>
        <w:jc w:val="both"/>
        <w:rPr>
          <w:rFonts w:ascii="Verdana" w:hAnsi="Verdana"/>
        </w:rPr>
      </w:pPr>
      <w:r w:rsidRPr="001F0F5F">
        <w:rPr>
          <w:rFonts w:ascii="Verdana" w:hAnsi="Verdana"/>
        </w:rPr>
        <w:t xml:space="preserve">Upon motion of </w:t>
      </w:r>
      <w:r w:rsidR="006D2688">
        <w:rPr>
          <w:rFonts w:ascii="Verdana" w:hAnsi="Verdana"/>
        </w:rPr>
        <w:t>Karen Ersoz</w:t>
      </w:r>
      <w:r w:rsidR="00C84341">
        <w:rPr>
          <w:rFonts w:ascii="Verdana" w:hAnsi="Verdana"/>
        </w:rPr>
        <w:t>,</w:t>
      </w:r>
      <w:r w:rsidRPr="001F0F5F">
        <w:rPr>
          <w:rFonts w:ascii="Verdana" w:hAnsi="Verdana"/>
        </w:rPr>
        <w:t xml:space="preserve"> seconded by </w:t>
      </w:r>
      <w:r w:rsidR="00C2109B">
        <w:rPr>
          <w:rFonts w:ascii="Verdana" w:hAnsi="Verdana"/>
        </w:rPr>
        <w:t>Kim Balthaser</w:t>
      </w:r>
      <w:r w:rsidRPr="001F0F5F">
        <w:rPr>
          <w:rFonts w:ascii="Verdana" w:hAnsi="Verdana"/>
        </w:rPr>
        <w:t>,</w:t>
      </w:r>
      <w:r w:rsidR="0069641F">
        <w:rPr>
          <w:rFonts w:ascii="Verdana" w:hAnsi="Verdana"/>
        </w:rPr>
        <w:t xml:space="preserve"> </w:t>
      </w:r>
      <w:r w:rsidR="00EE092F">
        <w:rPr>
          <w:rFonts w:ascii="Verdana" w:hAnsi="Verdana"/>
        </w:rPr>
        <w:t xml:space="preserve">all in favor, </w:t>
      </w:r>
      <w:r w:rsidR="0069641F">
        <w:rPr>
          <w:rFonts w:ascii="Verdana" w:hAnsi="Verdana"/>
        </w:rPr>
        <w:t>none opposed,</w:t>
      </w:r>
      <w:r w:rsidRPr="001F0F5F">
        <w:rPr>
          <w:rFonts w:ascii="Verdana" w:hAnsi="Verdana"/>
        </w:rPr>
        <w:t xml:space="preserve"> council adjourned at </w:t>
      </w:r>
      <w:r w:rsidR="005367BC">
        <w:rPr>
          <w:rFonts w:ascii="Verdana" w:hAnsi="Verdana"/>
        </w:rPr>
        <w:t>8:30</w:t>
      </w:r>
      <w:r w:rsidR="00A90968">
        <w:rPr>
          <w:rFonts w:ascii="Verdana" w:hAnsi="Verdana"/>
        </w:rPr>
        <w:t xml:space="preserve"> </w:t>
      </w:r>
      <w:r w:rsidRPr="001F0F5F">
        <w:rPr>
          <w:rFonts w:ascii="Verdana" w:hAnsi="Verdana"/>
        </w:rPr>
        <w:t>p.m.</w:t>
      </w:r>
    </w:p>
    <w:p w:rsidR="005559E4" w:rsidRDefault="005559E4" w:rsidP="004951E8">
      <w:pPr>
        <w:spacing w:after="0"/>
        <w:jc w:val="both"/>
        <w:rPr>
          <w:rFonts w:ascii="Verdana" w:hAnsi="Verdana"/>
        </w:rPr>
      </w:pPr>
    </w:p>
    <w:p w:rsidR="00F161A8" w:rsidRPr="001F0F5F" w:rsidRDefault="00F161A8" w:rsidP="004951E8">
      <w:pPr>
        <w:spacing w:after="0"/>
        <w:jc w:val="both"/>
        <w:rPr>
          <w:rFonts w:ascii="Verdana" w:hAnsi="Verdana"/>
        </w:rPr>
      </w:pPr>
      <w:r w:rsidRPr="001F0F5F">
        <w:rPr>
          <w:rFonts w:ascii="Verdana" w:hAnsi="Verdana"/>
        </w:rPr>
        <w:t xml:space="preserve">Respectfully submitted by </w:t>
      </w:r>
      <w:r w:rsidR="00C46C8E">
        <w:rPr>
          <w:rFonts w:ascii="Verdana" w:hAnsi="Verdana"/>
        </w:rPr>
        <w:t>Judy Parrish</w:t>
      </w:r>
    </w:p>
    <w:p w:rsidR="0047090F" w:rsidRDefault="00F161A8" w:rsidP="004951E8">
      <w:pPr>
        <w:spacing w:after="0"/>
        <w:jc w:val="both"/>
        <w:rPr>
          <w:rFonts w:ascii="Verdana" w:hAnsi="Verdana"/>
        </w:rPr>
      </w:pPr>
      <w:r w:rsidRPr="001F0F5F">
        <w:rPr>
          <w:rFonts w:ascii="Verdana" w:hAnsi="Verdana"/>
        </w:rPr>
        <w:t>Secretary/Treasurer</w:t>
      </w:r>
    </w:p>
    <w:sectPr w:rsidR="0047090F" w:rsidSect="006C5486">
      <w:footerReference w:type="default" r:id="rId9"/>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D0E" w:rsidRDefault="00C01D0E" w:rsidP="006C5486">
      <w:pPr>
        <w:spacing w:after="0" w:line="240" w:lineRule="auto"/>
      </w:pPr>
      <w:r>
        <w:separator/>
      </w:r>
    </w:p>
  </w:endnote>
  <w:endnote w:type="continuationSeparator" w:id="0">
    <w:p w:rsidR="00C01D0E" w:rsidRDefault="00C01D0E" w:rsidP="006C5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486" w:rsidRDefault="00431BCF" w:rsidP="00EA6DD0">
    <w:pPr>
      <w:pStyle w:val="Footer"/>
      <w:ind w:left="4680"/>
      <w:rPr>
        <w:sz w:val="16"/>
        <w:szCs w:val="16"/>
      </w:rPr>
    </w:pPr>
    <w:r>
      <w:rPr>
        <w:sz w:val="16"/>
        <w:szCs w:val="16"/>
      </w:rPr>
      <w:fldChar w:fldCharType="begin"/>
    </w:r>
    <w:r>
      <w:rPr>
        <w:sz w:val="16"/>
        <w:szCs w:val="16"/>
      </w:rPr>
      <w:instrText xml:space="preserve"> FILENAME  \p </w:instrText>
    </w:r>
    <w:r>
      <w:rPr>
        <w:sz w:val="16"/>
        <w:szCs w:val="16"/>
      </w:rPr>
      <w:fldChar w:fldCharType="separate"/>
    </w:r>
    <w:r w:rsidR="005C4048">
      <w:rPr>
        <w:noProof/>
        <w:sz w:val="16"/>
        <w:szCs w:val="16"/>
      </w:rPr>
      <w:t>C:\Users\NBB17069\Documents\NBB\Minutes\Minutes 2014\Minutes 12-8-2014.docx</w:t>
    </w:r>
    <w:r>
      <w:rPr>
        <w:sz w:val="16"/>
        <w:szCs w:val="16"/>
      </w:rPr>
      <w:fldChar w:fldCharType="end"/>
    </w:r>
  </w:p>
  <w:p w:rsidR="00B023AC" w:rsidRPr="006C5486" w:rsidRDefault="00B023AC" w:rsidP="00B023AC">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D0E" w:rsidRDefault="00C01D0E" w:rsidP="006C5486">
      <w:pPr>
        <w:spacing w:after="0" w:line="240" w:lineRule="auto"/>
      </w:pPr>
      <w:r>
        <w:separator/>
      </w:r>
    </w:p>
  </w:footnote>
  <w:footnote w:type="continuationSeparator" w:id="0">
    <w:p w:rsidR="00C01D0E" w:rsidRDefault="00C01D0E" w:rsidP="006C54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232AB"/>
    <w:multiLevelType w:val="hybridMultilevel"/>
    <w:tmpl w:val="4A3654A4"/>
    <w:lvl w:ilvl="0" w:tplc="0409000F">
      <w:start w:val="1"/>
      <w:numFmt w:val="decimal"/>
      <w:lvlText w:val="%1."/>
      <w:lvlJc w:val="left"/>
      <w:pPr>
        <w:tabs>
          <w:tab w:val="num" w:pos="800"/>
        </w:tabs>
        <w:ind w:left="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A330439"/>
    <w:multiLevelType w:val="hybridMultilevel"/>
    <w:tmpl w:val="0CD6E1BA"/>
    <w:lvl w:ilvl="0" w:tplc="C5BE9EFE">
      <w:numFmt w:val="bullet"/>
      <w:lvlText w:val="-"/>
      <w:lvlJc w:val="left"/>
      <w:pPr>
        <w:ind w:left="435" w:hanging="360"/>
      </w:pPr>
      <w:rPr>
        <w:rFonts w:ascii="Verdana" w:eastAsia="Calibri" w:hAnsi="Verdana"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nsid w:val="41DB24A6"/>
    <w:multiLevelType w:val="hybridMultilevel"/>
    <w:tmpl w:val="CAA24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ED2025"/>
    <w:multiLevelType w:val="hybridMultilevel"/>
    <w:tmpl w:val="4C7ED946"/>
    <w:lvl w:ilvl="0" w:tplc="619C0828">
      <w:start w:val="2013"/>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BD3B74"/>
    <w:multiLevelType w:val="hybridMultilevel"/>
    <w:tmpl w:val="D74C28CE"/>
    <w:lvl w:ilvl="0" w:tplc="890646DC">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F22B76"/>
    <w:multiLevelType w:val="hybridMultilevel"/>
    <w:tmpl w:val="BA108682"/>
    <w:lvl w:ilvl="0" w:tplc="6EB6D2F6">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557"/>
    <w:rsid w:val="0000058F"/>
    <w:rsid w:val="0000133C"/>
    <w:rsid w:val="000062A0"/>
    <w:rsid w:val="00007F11"/>
    <w:rsid w:val="000101BF"/>
    <w:rsid w:val="00012F2A"/>
    <w:rsid w:val="0001315F"/>
    <w:rsid w:val="0001360E"/>
    <w:rsid w:val="0002386F"/>
    <w:rsid w:val="00024EFD"/>
    <w:rsid w:val="000266C4"/>
    <w:rsid w:val="00026EFA"/>
    <w:rsid w:val="000275E6"/>
    <w:rsid w:val="00033528"/>
    <w:rsid w:val="00035DFD"/>
    <w:rsid w:val="00036C96"/>
    <w:rsid w:val="00037501"/>
    <w:rsid w:val="00040F7A"/>
    <w:rsid w:val="000419C9"/>
    <w:rsid w:val="00047898"/>
    <w:rsid w:val="00051116"/>
    <w:rsid w:val="000519C9"/>
    <w:rsid w:val="00052A61"/>
    <w:rsid w:val="00055266"/>
    <w:rsid w:val="00055B42"/>
    <w:rsid w:val="000561F5"/>
    <w:rsid w:val="00057FCB"/>
    <w:rsid w:val="000640C1"/>
    <w:rsid w:val="00067B6E"/>
    <w:rsid w:val="000700BB"/>
    <w:rsid w:val="0007110E"/>
    <w:rsid w:val="00071A03"/>
    <w:rsid w:val="0007315A"/>
    <w:rsid w:val="000756C6"/>
    <w:rsid w:val="00075C39"/>
    <w:rsid w:val="00076570"/>
    <w:rsid w:val="00081370"/>
    <w:rsid w:val="000845DE"/>
    <w:rsid w:val="00085718"/>
    <w:rsid w:val="00085AA3"/>
    <w:rsid w:val="00091F52"/>
    <w:rsid w:val="00096E2E"/>
    <w:rsid w:val="0009709A"/>
    <w:rsid w:val="000A518A"/>
    <w:rsid w:val="000A72C3"/>
    <w:rsid w:val="000C1BD8"/>
    <w:rsid w:val="000C32D1"/>
    <w:rsid w:val="000C394C"/>
    <w:rsid w:val="000C3ECA"/>
    <w:rsid w:val="000C4908"/>
    <w:rsid w:val="000C73E0"/>
    <w:rsid w:val="000C79D6"/>
    <w:rsid w:val="000C7B5B"/>
    <w:rsid w:val="000C7B6F"/>
    <w:rsid w:val="000D106F"/>
    <w:rsid w:val="000D3B0E"/>
    <w:rsid w:val="000D450B"/>
    <w:rsid w:val="000D4B68"/>
    <w:rsid w:val="000D6345"/>
    <w:rsid w:val="000E4C83"/>
    <w:rsid w:val="000E65B4"/>
    <w:rsid w:val="000F06C7"/>
    <w:rsid w:val="000F15C8"/>
    <w:rsid w:val="000F549A"/>
    <w:rsid w:val="000F5CAE"/>
    <w:rsid w:val="000F6560"/>
    <w:rsid w:val="001006B5"/>
    <w:rsid w:val="00100FA5"/>
    <w:rsid w:val="001031B2"/>
    <w:rsid w:val="00103D27"/>
    <w:rsid w:val="00105DEF"/>
    <w:rsid w:val="00112A5D"/>
    <w:rsid w:val="00115660"/>
    <w:rsid w:val="0012025B"/>
    <w:rsid w:val="00120594"/>
    <w:rsid w:val="00126AC4"/>
    <w:rsid w:val="00130F03"/>
    <w:rsid w:val="0013156F"/>
    <w:rsid w:val="0013464A"/>
    <w:rsid w:val="00135D0B"/>
    <w:rsid w:val="00137433"/>
    <w:rsid w:val="00137EEF"/>
    <w:rsid w:val="001422C1"/>
    <w:rsid w:val="001425D9"/>
    <w:rsid w:val="001434C2"/>
    <w:rsid w:val="00144336"/>
    <w:rsid w:val="0014652A"/>
    <w:rsid w:val="001521C7"/>
    <w:rsid w:val="00153FBB"/>
    <w:rsid w:val="001540C0"/>
    <w:rsid w:val="00155D20"/>
    <w:rsid w:val="00157BDB"/>
    <w:rsid w:val="00157E3E"/>
    <w:rsid w:val="001614AA"/>
    <w:rsid w:val="00163FEC"/>
    <w:rsid w:val="00167188"/>
    <w:rsid w:val="00167C9F"/>
    <w:rsid w:val="0017082B"/>
    <w:rsid w:val="00171FEA"/>
    <w:rsid w:val="00172871"/>
    <w:rsid w:val="001804AD"/>
    <w:rsid w:val="00181533"/>
    <w:rsid w:val="00181D36"/>
    <w:rsid w:val="0019003E"/>
    <w:rsid w:val="00190112"/>
    <w:rsid w:val="00193411"/>
    <w:rsid w:val="0019369A"/>
    <w:rsid w:val="0019402B"/>
    <w:rsid w:val="00195230"/>
    <w:rsid w:val="00196416"/>
    <w:rsid w:val="00196776"/>
    <w:rsid w:val="00196F72"/>
    <w:rsid w:val="00197ED6"/>
    <w:rsid w:val="001A6A37"/>
    <w:rsid w:val="001B6B8B"/>
    <w:rsid w:val="001B6F65"/>
    <w:rsid w:val="001C01DB"/>
    <w:rsid w:val="001C09F6"/>
    <w:rsid w:val="001C35A8"/>
    <w:rsid w:val="001C4DDE"/>
    <w:rsid w:val="001C5253"/>
    <w:rsid w:val="001D2A9D"/>
    <w:rsid w:val="001D36F6"/>
    <w:rsid w:val="001D53AA"/>
    <w:rsid w:val="001D5557"/>
    <w:rsid w:val="001D5F2C"/>
    <w:rsid w:val="001D6BF4"/>
    <w:rsid w:val="001D7C9A"/>
    <w:rsid w:val="001D7E7F"/>
    <w:rsid w:val="001E1551"/>
    <w:rsid w:val="001E43BA"/>
    <w:rsid w:val="001E54B0"/>
    <w:rsid w:val="001E5DE1"/>
    <w:rsid w:val="001E63A6"/>
    <w:rsid w:val="001F016B"/>
    <w:rsid w:val="001F09B5"/>
    <w:rsid w:val="001F0F5F"/>
    <w:rsid w:val="001F74D8"/>
    <w:rsid w:val="002030F5"/>
    <w:rsid w:val="00203E1E"/>
    <w:rsid w:val="00204124"/>
    <w:rsid w:val="00204ACB"/>
    <w:rsid w:val="002068BC"/>
    <w:rsid w:val="00206AFC"/>
    <w:rsid w:val="00206FFB"/>
    <w:rsid w:val="00211047"/>
    <w:rsid w:val="002110DE"/>
    <w:rsid w:val="0021149D"/>
    <w:rsid w:val="00213338"/>
    <w:rsid w:val="00216AEE"/>
    <w:rsid w:val="002212B5"/>
    <w:rsid w:val="00223FEC"/>
    <w:rsid w:val="00225ED0"/>
    <w:rsid w:val="002267EA"/>
    <w:rsid w:val="002278AD"/>
    <w:rsid w:val="002303E8"/>
    <w:rsid w:val="0023117B"/>
    <w:rsid w:val="00234DF9"/>
    <w:rsid w:val="002425E7"/>
    <w:rsid w:val="002477C8"/>
    <w:rsid w:val="00250CCC"/>
    <w:rsid w:val="002570AE"/>
    <w:rsid w:val="00260A6C"/>
    <w:rsid w:val="002623C6"/>
    <w:rsid w:val="00265A44"/>
    <w:rsid w:val="00265BB4"/>
    <w:rsid w:val="002744CA"/>
    <w:rsid w:val="002754D8"/>
    <w:rsid w:val="002805BC"/>
    <w:rsid w:val="0028260B"/>
    <w:rsid w:val="002838E9"/>
    <w:rsid w:val="00283E7A"/>
    <w:rsid w:val="00284EE9"/>
    <w:rsid w:val="00285695"/>
    <w:rsid w:val="00287EE8"/>
    <w:rsid w:val="0029535B"/>
    <w:rsid w:val="002960F2"/>
    <w:rsid w:val="002A325C"/>
    <w:rsid w:val="002A397D"/>
    <w:rsid w:val="002A4E50"/>
    <w:rsid w:val="002B4A51"/>
    <w:rsid w:val="002B7308"/>
    <w:rsid w:val="002B7E0A"/>
    <w:rsid w:val="002C0601"/>
    <w:rsid w:val="002C1743"/>
    <w:rsid w:val="002C3E61"/>
    <w:rsid w:val="002C4552"/>
    <w:rsid w:val="002C4776"/>
    <w:rsid w:val="002C5A7F"/>
    <w:rsid w:val="002C6676"/>
    <w:rsid w:val="002C6726"/>
    <w:rsid w:val="002D2BD3"/>
    <w:rsid w:val="002D7944"/>
    <w:rsid w:val="002D7DAA"/>
    <w:rsid w:val="002E011B"/>
    <w:rsid w:val="002E13F0"/>
    <w:rsid w:val="002E1F58"/>
    <w:rsid w:val="002E2B3B"/>
    <w:rsid w:val="002E2B6A"/>
    <w:rsid w:val="002E5062"/>
    <w:rsid w:val="002E5BDE"/>
    <w:rsid w:val="002F35A1"/>
    <w:rsid w:val="002F3B23"/>
    <w:rsid w:val="002F3BC0"/>
    <w:rsid w:val="002F796D"/>
    <w:rsid w:val="00301F97"/>
    <w:rsid w:val="0030299F"/>
    <w:rsid w:val="00304513"/>
    <w:rsid w:val="003074A9"/>
    <w:rsid w:val="0031095F"/>
    <w:rsid w:val="00311750"/>
    <w:rsid w:val="00311F36"/>
    <w:rsid w:val="0031249E"/>
    <w:rsid w:val="003142C9"/>
    <w:rsid w:val="00317F00"/>
    <w:rsid w:val="00322C36"/>
    <w:rsid w:val="00323CB5"/>
    <w:rsid w:val="00330BE7"/>
    <w:rsid w:val="00337EE4"/>
    <w:rsid w:val="003404E7"/>
    <w:rsid w:val="0034059F"/>
    <w:rsid w:val="0034335D"/>
    <w:rsid w:val="00343967"/>
    <w:rsid w:val="00343EF5"/>
    <w:rsid w:val="003451E7"/>
    <w:rsid w:val="003458F9"/>
    <w:rsid w:val="00345DAA"/>
    <w:rsid w:val="003466DC"/>
    <w:rsid w:val="00347154"/>
    <w:rsid w:val="0035224B"/>
    <w:rsid w:val="003529C7"/>
    <w:rsid w:val="00352A5C"/>
    <w:rsid w:val="0036211C"/>
    <w:rsid w:val="003670E0"/>
    <w:rsid w:val="003676F5"/>
    <w:rsid w:val="003747A1"/>
    <w:rsid w:val="00376808"/>
    <w:rsid w:val="00380AED"/>
    <w:rsid w:val="00380D1D"/>
    <w:rsid w:val="00380DBF"/>
    <w:rsid w:val="00382547"/>
    <w:rsid w:val="00384144"/>
    <w:rsid w:val="00386A21"/>
    <w:rsid w:val="0038707D"/>
    <w:rsid w:val="00387425"/>
    <w:rsid w:val="00387568"/>
    <w:rsid w:val="0039163B"/>
    <w:rsid w:val="003930E9"/>
    <w:rsid w:val="00393DF6"/>
    <w:rsid w:val="00397456"/>
    <w:rsid w:val="003A0D4C"/>
    <w:rsid w:val="003A1E4A"/>
    <w:rsid w:val="003A7A05"/>
    <w:rsid w:val="003B44EB"/>
    <w:rsid w:val="003B5F39"/>
    <w:rsid w:val="003B6233"/>
    <w:rsid w:val="003B73F4"/>
    <w:rsid w:val="003B798A"/>
    <w:rsid w:val="003C0707"/>
    <w:rsid w:val="003C0F7F"/>
    <w:rsid w:val="003C5105"/>
    <w:rsid w:val="003C66C1"/>
    <w:rsid w:val="003C6AAF"/>
    <w:rsid w:val="003C6C0F"/>
    <w:rsid w:val="003D45C4"/>
    <w:rsid w:val="003D5AD1"/>
    <w:rsid w:val="003D6A62"/>
    <w:rsid w:val="003E0979"/>
    <w:rsid w:val="003E4AEA"/>
    <w:rsid w:val="003E5709"/>
    <w:rsid w:val="003E65D6"/>
    <w:rsid w:val="003E73A2"/>
    <w:rsid w:val="003E7939"/>
    <w:rsid w:val="003F1137"/>
    <w:rsid w:val="003F165A"/>
    <w:rsid w:val="003F2823"/>
    <w:rsid w:val="003F361F"/>
    <w:rsid w:val="003F4423"/>
    <w:rsid w:val="003F5113"/>
    <w:rsid w:val="004006E9"/>
    <w:rsid w:val="00401782"/>
    <w:rsid w:val="004031E1"/>
    <w:rsid w:val="004035DD"/>
    <w:rsid w:val="00403FB3"/>
    <w:rsid w:val="0040401E"/>
    <w:rsid w:val="0040574E"/>
    <w:rsid w:val="004101B3"/>
    <w:rsid w:val="00414DD2"/>
    <w:rsid w:val="004156DF"/>
    <w:rsid w:val="00415B4E"/>
    <w:rsid w:val="00421AB6"/>
    <w:rsid w:val="00422C07"/>
    <w:rsid w:val="00423F88"/>
    <w:rsid w:val="004245D5"/>
    <w:rsid w:val="00430B15"/>
    <w:rsid w:val="00431BCF"/>
    <w:rsid w:val="0043248E"/>
    <w:rsid w:val="00434A0F"/>
    <w:rsid w:val="00437062"/>
    <w:rsid w:val="00437A92"/>
    <w:rsid w:val="00437E63"/>
    <w:rsid w:val="004407DE"/>
    <w:rsid w:val="00441E59"/>
    <w:rsid w:val="00443660"/>
    <w:rsid w:val="00446339"/>
    <w:rsid w:val="004473ED"/>
    <w:rsid w:val="0045673C"/>
    <w:rsid w:val="00460DA9"/>
    <w:rsid w:val="00464BD2"/>
    <w:rsid w:val="00464CFA"/>
    <w:rsid w:val="004651ED"/>
    <w:rsid w:val="00466A15"/>
    <w:rsid w:val="00467B6A"/>
    <w:rsid w:val="0047090F"/>
    <w:rsid w:val="00470E94"/>
    <w:rsid w:val="00475AAC"/>
    <w:rsid w:val="00482289"/>
    <w:rsid w:val="004824E4"/>
    <w:rsid w:val="00485755"/>
    <w:rsid w:val="0049069F"/>
    <w:rsid w:val="004918AE"/>
    <w:rsid w:val="0049199F"/>
    <w:rsid w:val="00493890"/>
    <w:rsid w:val="00493E66"/>
    <w:rsid w:val="004951E8"/>
    <w:rsid w:val="00495E91"/>
    <w:rsid w:val="004961B3"/>
    <w:rsid w:val="00496D29"/>
    <w:rsid w:val="004975EA"/>
    <w:rsid w:val="004976AD"/>
    <w:rsid w:val="004A0631"/>
    <w:rsid w:val="004A0E29"/>
    <w:rsid w:val="004A2856"/>
    <w:rsid w:val="004A46D6"/>
    <w:rsid w:val="004A4B50"/>
    <w:rsid w:val="004A4B6D"/>
    <w:rsid w:val="004A626F"/>
    <w:rsid w:val="004A6853"/>
    <w:rsid w:val="004A6F7E"/>
    <w:rsid w:val="004B32F3"/>
    <w:rsid w:val="004B3B53"/>
    <w:rsid w:val="004B4EC0"/>
    <w:rsid w:val="004B69BC"/>
    <w:rsid w:val="004C18F6"/>
    <w:rsid w:val="004C6A0F"/>
    <w:rsid w:val="004D21B4"/>
    <w:rsid w:val="004D350E"/>
    <w:rsid w:val="004D5286"/>
    <w:rsid w:val="004E0775"/>
    <w:rsid w:val="004E16C8"/>
    <w:rsid w:val="004E2222"/>
    <w:rsid w:val="004E26BE"/>
    <w:rsid w:val="004E41E7"/>
    <w:rsid w:val="004E4D7D"/>
    <w:rsid w:val="004E7731"/>
    <w:rsid w:val="004F04E0"/>
    <w:rsid w:val="004F6E80"/>
    <w:rsid w:val="00501538"/>
    <w:rsid w:val="005017DF"/>
    <w:rsid w:val="00505B8B"/>
    <w:rsid w:val="00505BA5"/>
    <w:rsid w:val="005064D8"/>
    <w:rsid w:val="00512508"/>
    <w:rsid w:val="00513FC8"/>
    <w:rsid w:val="005147F4"/>
    <w:rsid w:val="00515F73"/>
    <w:rsid w:val="005227DA"/>
    <w:rsid w:val="005231FA"/>
    <w:rsid w:val="00527554"/>
    <w:rsid w:val="0053151D"/>
    <w:rsid w:val="00531B83"/>
    <w:rsid w:val="00532809"/>
    <w:rsid w:val="00534553"/>
    <w:rsid w:val="005347F2"/>
    <w:rsid w:val="005367BC"/>
    <w:rsid w:val="00537CED"/>
    <w:rsid w:val="00541E1C"/>
    <w:rsid w:val="005428AF"/>
    <w:rsid w:val="00544C33"/>
    <w:rsid w:val="00544EDB"/>
    <w:rsid w:val="0054628E"/>
    <w:rsid w:val="00551AF1"/>
    <w:rsid w:val="005559E4"/>
    <w:rsid w:val="00556F57"/>
    <w:rsid w:val="00557C3F"/>
    <w:rsid w:val="00563FEE"/>
    <w:rsid w:val="00565C5B"/>
    <w:rsid w:val="00566C43"/>
    <w:rsid w:val="0056724A"/>
    <w:rsid w:val="0057020A"/>
    <w:rsid w:val="00581279"/>
    <w:rsid w:val="0058612E"/>
    <w:rsid w:val="00592147"/>
    <w:rsid w:val="00592D7C"/>
    <w:rsid w:val="00592F8E"/>
    <w:rsid w:val="0059347D"/>
    <w:rsid w:val="005A1FCA"/>
    <w:rsid w:val="005A222D"/>
    <w:rsid w:val="005A6306"/>
    <w:rsid w:val="005B469A"/>
    <w:rsid w:val="005B498D"/>
    <w:rsid w:val="005B4E35"/>
    <w:rsid w:val="005B574A"/>
    <w:rsid w:val="005B57E6"/>
    <w:rsid w:val="005B74FB"/>
    <w:rsid w:val="005C0062"/>
    <w:rsid w:val="005C048B"/>
    <w:rsid w:val="005C12EA"/>
    <w:rsid w:val="005C285E"/>
    <w:rsid w:val="005C32F0"/>
    <w:rsid w:val="005C4048"/>
    <w:rsid w:val="005C661A"/>
    <w:rsid w:val="005C6ABA"/>
    <w:rsid w:val="005C7F7F"/>
    <w:rsid w:val="005D0C4E"/>
    <w:rsid w:val="005E00BD"/>
    <w:rsid w:val="005E07C9"/>
    <w:rsid w:val="005E2300"/>
    <w:rsid w:val="005E7248"/>
    <w:rsid w:val="005E7C28"/>
    <w:rsid w:val="005F3565"/>
    <w:rsid w:val="005F3716"/>
    <w:rsid w:val="005F477A"/>
    <w:rsid w:val="005F4F26"/>
    <w:rsid w:val="005F5538"/>
    <w:rsid w:val="005F5C25"/>
    <w:rsid w:val="005F5E19"/>
    <w:rsid w:val="0060084C"/>
    <w:rsid w:val="00603049"/>
    <w:rsid w:val="006050BC"/>
    <w:rsid w:val="00606464"/>
    <w:rsid w:val="006122F1"/>
    <w:rsid w:val="00623AB3"/>
    <w:rsid w:val="00631267"/>
    <w:rsid w:val="00631304"/>
    <w:rsid w:val="0063514C"/>
    <w:rsid w:val="00637371"/>
    <w:rsid w:val="00642B48"/>
    <w:rsid w:val="0064377C"/>
    <w:rsid w:val="00643B60"/>
    <w:rsid w:val="0064650C"/>
    <w:rsid w:val="00660053"/>
    <w:rsid w:val="00660569"/>
    <w:rsid w:val="00662121"/>
    <w:rsid w:val="00663AB3"/>
    <w:rsid w:val="00665BAB"/>
    <w:rsid w:val="00666178"/>
    <w:rsid w:val="00672002"/>
    <w:rsid w:val="006753C8"/>
    <w:rsid w:val="00676BD2"/>
    <w:rsid w:val="00680278"/>
    <w:rsid w:val="0068095B"/>
    <w:rsid w:val="00680A6D"/>
    <w:rsid w:val="00681114"/>
    <w:rsid w:val="00681951"/>
    <w:rsid w:val="00683DEA"/>
    <w:rsid w:val="006854F7"/>
    <w:rsid w:val="00686154"/>
    <w:rsid w:val="00687C4E"/>
    <w:rsid w:val="00690DA7"/>
    <w:rsid w:val="00692EA8"/>
    <w:rsid w:val="00693BEA"/>
    <w:rsid w:val="00694636"/>
    <w:rsid w:val="00694AFE"/>
    <w:rsid w:val="006953B7"/>
    <w:rsid w:val="0069641F"/>
    <w:rsid w:val="006A02AD"/>
    <w:rsid w:val="006A0B50"/>
    <w:rsid w:val="006A6609"/>
    <w:rsid w:val="006B0431"/>
    <w:rsid w:val="006B2DF5"/>
    <w:rsid w:val="006B4844"/>
    <w:rsid w:val="006B4FD6"/>
    <w:rsid w:val="006C0CF9"/>
    <w:rsid w:val="006C3036"/>
    <w:rsid w:val="006C4AF2"/>
    <w:rsid w:val="006C5486"/>
    <w:rsid w:val="006C598C"/>
    <w:rsid w:val="006C633C"/>
    <w:rsid w:val="006C79C3"/>
    <w:rsid w:val="006D2688"/>
    <w:rsid w:val="006D320E"/>
    <w:rsid w:val="006D5FCF"/>
    <w:rsid w:val="006D6457"/>
    <w:rsid w:val="006D72D3"/>
    <w:rsid w:val="006E216F"/>
    <w:rsid w:val="006E6F84"/>
    <w:rsid w:val="006F1093"/>
    <w:rsid w:val="006F16E6"/>
    <w:rsid w:val="006F4954"/>
    <w:rsid w:val="006F675C"/>
    <w:rsid w:val="0070437D"/>
    <w:rsid w:val="00704E53"/>
    <w:rsid w:val="007112EE"/>
    <w:rsid w:val="00712800"/>
    <w:rsid w:val="00715331"/>
    <w:rsid w:val="007153DE"/>
    <w:rsid w:val="00715FA0"/>
    <w:rsid w:val="00716BA1"/>
    <w:rsid w:val="00717959"/>
    <w:rsid w:val="0072099C"/>
    <w:rsid w:val="007214C7"/>
    <w:rsid w:val="00722B53"/>
    <w:rsid w:val="00726E06"/>
    <w:rsid w:val="00727349"/>
    <w:rsid w:val="00727ACA"/>
    <w:rsid w:val="00731203"/>
    <w:rsid w:val="00736699"/>
    <w:rsid w:val="0074002D"/>
    <w:rsid w:val="0074026E"/>
    <w:rsid w:val="00740E55"/>
    <w:rsid w:val="007456A3"/>
    <w:rsid w:val="007461E3"/>
    <w:rsid w:val="00746FFA"/>
    <w:rsid w:val="00750FDB"/>
    <w:rsid w:val="00751270"/>
    <w:rsid w:val="007531E5"/>
    <w:rsid w:val="00754CC5"/>
    <w:rsid w:val="00761080"/>
    <w:rsid w:val="007628E2"/>
    <w:rsid w:val="007643AA"/>
    <w:rsid w:val="00766C88"/>
    <w:rsid w:val="00767E87"/>
    <w:rsid w:val="00770DC2"/>
    <w:rsid w:val="007717E9"/>
    <w:rsid w:val="0077280E"/>
    <w:rsid w:val="00773DDB"/>
    <w:rsid w:val="007743A8"/>
    <w:rsid w:val="00776A1F"/>
    <w:rsid w:val="00780D5D"/>
    <w:rsid w:val="00781F67"/>
    <w:rsid w:val="00785BC9"/>
    <w:rsid w:val="007874D9"/>
    <w:rsid w:val="0079131D"/>
    <w:rsid w:val="007929D5"/>
    <w:rsid w:val="0079358D"/>
    <w:rsid w:val="00793A6D"/>
    <w:rsid w:val="007A0AA9"/>
    <w:rsid w:val="007A0D12"/>
    <w:rsid w:val="007A150D"/>
    <w:rsid w:val="007A2A27"/>
    <w:rsid w:val="007A3583"/>
    <w:rsid w:val="007A723F"/>
    <w:rsid w:val="007A7FE9"/>
    <w:rsid w:val="007B1DD0"/>
    <w:rsid w:val="007B23D4"/>
    <w:rsid w:val="007B40D2"/>
    <w:rsid w:val="007C718F"/>
    <w:rsid w:val="007D35A6"/>
    <w:rsid w:val="007D4B59"/>
    <w:rsid w:val="007D6256"/>
    <w:rsid w:val="007D77C9"/>
    <w:rsid w:val="007E02AC"/>
    <w:rsid w:val="007E02F5"/>
    <w:rsid w:val="007E0ED4"/>
    <w:rsid w:val="007E37E7"/>
    <w:rsid w:val="007F01FA"/>
    <w:rsid w:val="007F1670"/>
    <w:rsid w:val="007F2695"/>
    <w:rsid w:val="007F2B17"/>
    <w:rsid w:val="007F32EC"/>
    <w:rsid w:val="007F345F"/>
    <w:rsid w:val="007F451E"/>
    <w:rsid w:val="007F6790"/>
    <w:rsid w:val="0080040E"/>
    <w:rsid w:val="00800FBA"/>
    <w:rsid w:val="00801147"/>
    <w:rsid w:val="008039DD"/>
    <w:rsid w:val="00810B42"/>
    <w:rsid w:val="0081502B"/>
    <w:rsid w:val="00815270"/>
    <w:rsid w:val="00815647"/>
    <w:rsid w:val="00815D0F"/>
    <w:rsid w:val="008221A6"/>
    <w:rsid w:val="008226F6"/>
    <w:rsid w:val="0082375E"/>
    <w:rsid w:val="00823CEF"/>
    <w:rsid w:val="00825AB3"/>
    <w:rsid w:val="00827003"/>
    <w:rsid w:val="00833818"/>
    <w:rsid w:val="00836741"/>
    <w:rsid w:val="008379AC"/>
    <w:rsid w:val="00840A25"/>
    <w:rsid w:val="00840E40"/>
    <w:rsid w:val="00845032"/>
    <w:rsid w:val="0084631F"/>
    <w:rsid w:val="00853821"/>
    <w:rsid w:val="00855F9A"/>
    <w:rsid w:val="00856C6E"/>
    <w:rsid w:val="008629E8"/>
    <w:rsid w:val="00863D72"/>
    <w:rsid w:val="008653D4"/>
    <w:rsid w:val="00866E2B"/>
    <w:rsid w:val="00871EFF"/>
    <w:rsid w:val="008726A6"/>
    <w:rsid w:val="00876322"/>
    <w:rsid w:val="00880467"/>
    <w:rsid w:val="00881944"/>
    <w:rsid w:val="008848C8"/>
    <w:rsid w:val="008906D8"/>
    <w:rsid w:val="00892AFD"/>
    <w:rsid w:val="008932A0"/>
    <w:rsid w:val="00896414"/>
    <w:rsid w:val="008A1567"/>
    <w:rsid w:val="008A32D4"/>
    <w:rsid w:val="008A6A12"/>
    <w:rsid w:val="008A7ECA"/>
    <w:rsid w:val="008B28BC"/>
    <w:rsid w:val="008B5BDC"/>
    <w:rsid w:val="008B5C77"/>
    <w:rsid w:val="008B6384"/>
    <w:rsid w:val="008B750A"/>
    <w:rsid w:val="008B7A82"/>
    <w:rsid w:val="008C0460"/>
    <w:rsid w:val="008C1027"/>
    <w:rsid w:val="008C2333"/>
    <w:rsid w:val="008C3B84"/>
    <w:rsid w:val="008C4EF9"/>
    <w:rsid w:val="008C613F"/>
    <w:rsid w:val="008C69CF"/>
    <w:rsid w:val="008C6B1C"/>
    <w:rsid w:val="008D0DED"/>
    <w:rsid w:val="008D106A"/>
    <w:rsid w:val="008D155A"/>
    <w:rsid w:val="008D1773"/>
    <w:rsid w:val="008D248F"/>
    <w:rsid w:val="008D2C69"/>
    <w:rsid w:val="008D4EB5"/>
    <w:rsid w:val="008D77C5"/>
    <w:rsid w:val="008E390E"/>
    <w:rsid w:val="008E3F7D"/>
    <w:rsid w:val="008E5423"/>
    <w:rsid w:val="008F0107"/>
    <w:rsid w:val="008F1E49"/>
    <w:rsid w:val="008F28FC"/>
    <w:rsid w:val="008F59C9"/>
    <w:rsid w:val="009010FB"/>
    <w:rsid w:val="00903114"/>
    <w:rsid w:val="009037F8"/>
    <w:rsid w:val="00904E3F"/>
    <w:rsid w:val="0091150D"/>
    <w:rsid w:val="009140CD"/>
    <w:rsid w:val="00917497"/>
    <w:rsid w:val="009178E7"/>
    <w:rsid w:val="009203EF"/>
    <w:rsid w:val="0092421F"/>
    <w:rsid w:val="009247D7"/>
    <w:rsid w:val="00924CD5"/>
    <w:rsid w:val="0092596E"/>
    <w:rsid w:val="00930F8A"/>
    <w:rsid w:val="00931DD7"/>
    <w:rsid w:val="009322A5"/>
    <w:rsid w:val="0093307E"/>
    <w:rsid w:val="00934227"/>
    <w:rsid w:val="009351E3"/>
    <w:rsid w:val="00942C32"/>
    <w:rsid w:val="00944828"/>
    <w:rsid w:val="00946711"/>
    <w:rsid w:val="009467A9"/>
    <w:rsid w:val="00947BA6"/>
    <w:rsid w:val="00950180"/>
    <w:rsid w:val="00950CE2"/>
    <w:rsid w:val="0095109B"/>
    <w:rsid w:val="009528CD"/>
    <w:rsid w:val="00953C41"/>
    <w:rsid w:val="00957E47"/>
    <w:rsid w:val="00957EED"/>
    <w:rsid w:val="009637C8"/>
    <w:rsid w:val="009675FF"/>
    <w:rsid w:val="00971B67"/>
    <w:rsid w:val="00974106"/>
    <w:rsid w:val="009802B8"/>
    <w:rsid w:val="00981AD5"/>
    <w:rsid w:val="00982710"/>
    <w:rsid w:val="0098776B"/>
    <w:rsid w:val="009906FD"/>
    <w:rsid w:val="0099384E"/>
    <w:rsid w:val="00993FE8"/>
    <w:rsid w:val="00997435"/>
    <w:rsid w:val="00997F64"/>
    <w:rsid w:val="009A0196"/>
    <w:rsid w:val="009A023E"/>
    <w:rsid w:val="009A34AD"/>
    <w:rsid w:val="009A4718"/>
    <w:rsid w:val="009A4FE0"/>
    <w:rsid w:val="009A5A6C"/>
    <w:rsid w:val="009A795D"/>
    <w:rsid w:val="009B13FF"/>
    <w:rsid w:val="009B1D60"/>
    <w:rsid w:val="009B3E64"/>
    <w:rsid w:val="009B4FC0"/>
    <w:rsid w:val="009B79F2"/>
    <w:rsid w:val="009C16AA"/>
    <w:rsid w:val="009C2848"/>
    <w:rsid w:val="009C30F2"/>
    <w:rsid w:val="009C31C0"/>
    <w:rsid w:val="009D29FA"/>
    <w:rsid w:val="009D47D5"/>
    <w:rsid w:val="009E5D1D"/>
    <w:rsid w:val="009E5DC4"/>
    <w:rsid w:val="009E5E43"/>
    <w:rsid w:val="009E69E8"/>
    <w:rsid w:val="009F17DD"/>
    <w:rsid w:val="009F2916"/>
    <w:rsid w:val="009F2FAD"/>
    <w:rsid w:val="009F2FF6"/>
    <w:rsid w:val="009F3056"/>
    <w:rsid w:val="009F4E06"/>
    <w:rsid w:val="009F6A83"/>
    <w:rsid w:val="009F7059"/>
    <w:rsid w:val="00A01699"/>
    <w:rsid w:val="00A0187A"/>
    <w:rsid w:val="00A043A9"/>
    <w:rsid w:val="00A06276"/>
    <w:rsid w:val="00A1090A"/>
    <w:rsid w:val="00A10D8F"/>
    <w:rsid w:val="00A14D97"/>
    <w:rsid w:val="00A15126"/>
    <w:rsid w:val="00A164B1"/>
    <w:rsid w:val="00A17BFA"/>
    <w:rsid w:val="00A23122"/>
    <w:rsid w:val="00A241FD"/>
    <w:rsid w:val="00A261B7"/>
    <w:rsid w:val="00A27A66"/>
    <w:rsid w:val="00A32B01"/>
    <w:rsid w:val="00A3676E"/>
    <w:rsid w:val="00A37DAF"/>
    <w:rsid w:val="00A42793"/>
    <w:rsid w:val="00A460A6"/>
    <w:rsid w:val="00A50B0C"/>
    <w:rsid w:val="00A52310"/>
    <w:rsid w:val="00A534C1"/>
    <w:rsid w:val="00A54F62"/>
    <w:rsid w:val="00A55445"/>
    <w:rsid w:val="00A5686F"/>
    <w:rsid w:val="00A618F9"/>
    <w:rsid w:val="00A655B3"/>
    <w:rsid w:val="00A65640"/>
    <w:rsid w:val="00A710DA"/>
    <w:rsid w:val="00A82C7D"/>
    <w:rsid w:val="00A87DB0"/>
    <w:rsid w:val="00A90968"/>
    <w:rsid w:val="00A92DFB"/>
    <w:rsid w:val="00A9303B"/>
    <w:rsid w:val="00A96BBF"/>
    <w:rsid w:val="00A976F2"/>
    <w:rsid w:val="00AA02D9"/>
    <w:rsid w:val="00AA0577"/>
    <w:rsid w:val="00AA12F6"/>
    <w:rsid w:val="00AA13DC"/>
    <w:rsid w:val="00AA234E"/>
    <w:rsid w:val="00AA276F"/>
    <w:rsid w:val="00AA28AD"/>
    <w:rsid w:val="00AA3D86"/>
    <w:rsid w:val="00AA3F93"/>
    <w:rsid w:val="00AA4704"/>
    <w:rsid w:val="00AA6766"/>
    <w:rsid w:val="00AB0AF5"/>
    <w:rsid w:val="00AC2C2B"/>
    <w:rsid w:val="00AC36E9"/>
    <w:rsid w:val="00AC4E87"/>
    <w:rsid w:val="00AC5A5B"/>
    <w:rsid w:val="00AD36F8"/>
    <w:rsid w:val="00AD454E"/>
    <w:rsid w:val="00AD7303"/>
    <w:rsid w:val="00AE0960"/>
    <w:rsid w:val="00AE2B16"/>
    <w:rsid w:val="00AE7E47"/>
    <w:rsid w:val="00AF1A65"/>
    <w:rsid w:val="00AF2E3F"/>
    <w:rsid w:val="00AF462E"/>
    <w:rsid w:val="00AF6944"/>
    <w:rsid w:val="00B00DDF"/>
    <w:rsid w:val="00B023AC"/>
    <w:rsid w:val="00B02587"/>
    <w:rsid w:val="00B02AA0"/>
    <w:rsid w:val="00B04A0B"/>
    <w:rsid w:val="00B06EF0"/>
    <w:rsid w:val="00B07506"/>
    <w:rsid w:val="00B10DC7"/>
    <w:rsid w:val="00B114C2"/>
    <w:rsid w:val="00B11EAE"/>
    <w:rsid w:val="00B1228C"/>
    <w:rsid w:val="00B132FF"/>
    <w:rsid w:val="00B15275"/>
    <w:rsid w:val="00B1760D"/>
    <w:rsid w:val="00B17FFA"/>
    <w:rsid w:val="00B21472"/>
    <w:rsid w:val="00B22550"/>
    <w:rsid w:val="00B22A83"/>
    <w:rsid w:val="00B22E5C"/>
    <w:rsid w:val="00B235E0"/>
    <w:rsid w:val="00B24D7C"/>
    <w:rsid w:val="00B303EE"/>
    <w:rsid w:val="00B37A27"/>
    <w:rsid w:val="00B42DE8"/>
    <w:rsid w:val="00B4448F"/>
    <w:rsid w:val="00B505AB"/>
    <w:rsid w:val="00B51B00"/>
    <w:rsid w:val="00B526B7"/>
    <w:rsid w:val="00B54FBB"/>
    <w:rsid w:val="00B55A76"/>
    <w:rsid w:val="00B55E76"/>
    <w:rsid w:val="00B561C7"/>
    <w:rsid w:val="00B57CBC"/>
    <w:rsid w:val="00B57DED"/>
    <w:rsid w:val="00B643DA"/>
    <w:rsid w:val="00B65EA2"/>
    <w:rsid w:val="00B661F2"/>
    <w:rsid w:val="00B67752"/>
    <w:rsid w:val="00B7163A"/>
    <w:rsid w:val="00B72F8E"/>
    <w:rsid w:val="00B73286"/>
    <w:rsid w:val="00B76CA9"/>
    <w:rsid w:val="00B77B54"/>
    <w:rsid w:val="00B80E93"/>
    <w:rsid w:val="00B810B7"/>
    <w:rsid w:val="00B81212"/>
    <w:rsid w:val="00B84156"/>
    <w:rsid w:val="00B84CDA"/>
    <w:rsid w:val="00B905A0"/>
    <w:rsid w:val="00B92654"/>
    <w:rsid w:val="00B94265"/>
    <w:rsid w:val="00B94FD9"/>
    <w:rsid w:val="00B961C8"/>
    <w:rsid w:val="00B970A6"/>
    <w:rsid w:val="00B9783D"/>
    <w:rsid w:val="00BA0708"/>
    <w:rsid w:val="00BA07B5"/>
    <w:rsid w:val="00BA3350"/>
    <w:rsid w:val="00BA71A2"/>
    <w:rsid w:val="00BB171F"/>
    <w:rsid w:val="00BB1CB8"/>
    <w:rsid w:val="00BB2895"/>
    <w:rsid w:val="00BB3C67"/>
    <w:rsid w:val="00BB40E5"/>
    <w:rsid w:val="00BB5417"/>
    <w:rsid w:val="00BB6591"/>
    <w:rsid w:val="00BB7FE9"/>
    <w:rsid w:val="00BC238D"/>
    <w:rsid w:val="00BC2D95"/>
    <w:rsid w:val="00BC4D8A"/>
    <w:rsid w:val="00BC53EE"/>
    <w:rsid w:val="00BC63AC"/>
    <w:rsid w:val="00BC6688"/>
    <w:rsid w:val="00BD00E9"/>
    <w:rsid w:val="00BD120A"/>
    <w:rsid w:val="00BD3043"/>
    <w:rsid w:val="00BD428D"/>
    <w:rsid w:val="00BD59D9"/>
    <w:rsid w:val="00BE3627"/>
    <w:rsid w:val="00BE44BE"/>
    <w:rsid w:val="00BE688D"/>
    <w:rsid w:val="00BE6EC3"/>
    <w:rsid w:val="00BE6F64"/>
    <w:rsid w:val="00BF27CE"/>
    <w:rsid w:val="00BF4BDB"/>
    <w:rsid w:val="00BF717D"/>
    <w:rsid w:val="00C00D1B"/>
    <w:rsid w:val="00C01D0E"/>
    <w:rsid w:val="00C02A98"/>
    <w:rsid w:val="00C0500F"/>
    <w:rsid w:val="00C059C3"/>
    <w:rsid w:val="00C06CA5"/>
    <w:rsid w:val="00C10CB6"/>
    <w:rsid w:val="00C1164B"/>
    <w:rsid w:val="00C12D92"/>
    <w:rsid w:val="00C15AFC"/>
    <w:rsid w:val="00C16263"/>
    <w:rsid w:val="00C167DE"/>
    <w:rsid w:val="00C16FE9"/>
    <w:rsid w:val="00C2109B"/>
    <w:rsid w:val="00C21E66"/>
    <w:rsid w:val="00C238C9"/>
    <w:rsid w:val="00C27F98"/>
    <w:rsid w:val="00C301E3"/>
    <w:rsid w:val="00C35118"/>
    <w:rsid w:val="00C3513A"/>
    <w:rsid w:val="00C36025"/>
    <w:rsid w:val="00C4033D"/>
    <w:rsid w:val="00C415B0"/>
    <w:rsid w:val="00C42052"/>
    <w:rsid w:val="00C42891"/>
    <w:rsid w:val="00C43B42"/>
    <w:rsid w:val="00C44E02"/>
    <w:rsid w:val="00C46C8E"/>
    <w:rsid w:val="00C573EE"/>
    <w:rsid w:val="00C60CC6"/>
    <w:rsid w:val="00C61136"/>
    <w:rsid w:val="00C64A5B"/>
    <w:rsid w:val="00C64DDC"/>
    <w:rsid w:val="00C6519C"/>
    <w:rsid w:val="00C65DC0"/>
    <w:rsid w:val="00C65DEC"/>
    <w:rsid w:val="00C77145"/>
    <w:rsid w:val="00C77716"/>
    <w:rsid w:val="00C777AC"/>
    <w:rsid w:val="00C77CD5"/>
    <w:rsid w:val="00C8320A"/>
    <w:rsid w:val="00C84341"/>
    <w:rsid w:val="00C84752"/>
    <w:rsid w:val="00C848F5"/>
    <w:rsid w:val="00C87549"/>
    <w:rsid w:val="00C91829"/>
    <w:rsid w:val="00C918F7"/>
    <w:rsid w:val="00C94CD1"/>
    <w:rsid w:val="00C97F2E"/>
    <w:rsid w:val="00CA2B1A"/>
    <w:rsid w:val="00CA2D40"/>
    <w:rsid w:val="00CA576A"/>
    <w:rsid w:val="00CA6524"/>
    <w:rsid w:val="00CA740F"/>
    <w:rsid w:val="00CA7B95"/>
    <w:rsid w:val="00CB3DAA"/>
    <w:rsid w:val="00CB4892"/>
    <w:rsid w:val="00CB68EE"/>
    <w:rsid w:val="00CC06A3"/>
    <w:rsid w:val="00CC0AFA"/>
    <w:rsid w:val="00CC3284"/>
    <w:rsid w:val="00CD294B"/>
    <w:rsid w:val="00CE306A"/>
    <w:rsid w:val="00CE4433"/>
    <w:rsid w:val="00CE4D8A"/>
    <w:rsid w:val="00CE55BB"/>
    <w:rsid w:val="00CE5816"/>
    <w:rsid w:val="00CE75BA"/>
    <w:rsid w:val="00CF16CD"/>
    <w:rsid w:val="00CF1943"/>
    <w:rsid w:val="00CF5ECC"/>
    <w:rsid w:val="00CF6582"/>
    <w:rsid w:val="00CF6661"/>
    <w:rsid w:val="00D02616"/>
    <w:rsid w:val="00D05B21"/>
    <w:rsid w:val="00D05D48"/>
    <w:rsid w:val="00D10A80"/>
    <w:rsid w:val="00D10F72"/>
    <w:rsid w:val="00D129EC"/>
    <w:rsid w:val="00D12B78"/>
    <w:rsid w:val="00D16D35"/>
    <w:rsid w:val="00D17956"/>
    <w:rsid w:val="00D204D9"/>
    <w:rsid w:val="00D20C09"/>
    <w:rsid w:val="00D21ADF"/>
    <w:rsid w:val="00D224F1"/>
    <w:rsid w:val="00D22D55"/>
    <w:rsid w:val="00D2373C"/>
    <w:rsid w:val="00D30838"/>
    <w:rsid w:val="00D30D8A"/>
    <w:rsid w:val="00D30D9D"/>
    <w:rsid w:val="00D32E62"/>
    <w:rsid w:val="00D333A1"/>
    <w:rsid w:val="00D349A7"/>
    <w:rsid w:val="00D43ACC"/>
    <w:rsid w:val="00D44722"/>
    <w:rsid w:val="00D5143B"/>
    <w:rsid w:val="00D5194D"/>
    <w:rsid w:val="00D525C1"/>
    <w:rsid w:val="00D53E14"/>
    <w:rsid w:val="00D546E2"/>
    <w:rsid w:val="00D553D9"/>
    <w:rsid w:val="00D55A27"/>
    <w:rsid w:val="00D56A51"/>
    <w:rsid w:val="00D56A61"/>
    <w:rsid w:val="00D61577"/>
    <w:rsid w:val="00D62009"/>
    <w:rsid w:val="00D62FAA"/>
    <w:rsid w:val="00D6314D"/>
    <w:rsid w:val="00D641C9"/>
    <w:rsid w:val="00D677FD"/>
    <w:rsid w:val="00D71BB9"/>
    <w:rsid w:val="00D724B5"/>
    <w:rsid w:val="00D730BA"/>
    <w:rsid w:val="00D75D59"/>
    <w:rsid w:val="00D81D07"/>
    <w:rsid w:val="00D84A21"/>
    <w:rsid w:val="00D85238"/>
    <w:rsid w:val="00D855C5"/>
    <w:rsid w:val="00D875A3"/>
    <w:rsid w:val="00D87783"/>
    <w:rsid w:val="00D93AF9"/>
    <w:rsid w:val="00DA267B"/>
    <w:rsid w:val="00DA2BC2"/>
    <w:rsid w:val="00DA2C97"/>
    <w:rsid w:val="00DB25FC"/>
    <w:rsid w:val="00DB38A3"/>
    <w:rsid w:val="00DB6A7A"/>
    <w:rsid w:val="00DC05F2"/>
    <w:rsid w:val="00DC0B5E"/>
    <w:rsid w:val="00DC15AF"/>
    <w:rsid w:val="00DC537C"/>
    <w:rsid w:val="00DC7B07"/>
    <w:rsid w:val="00DD2684"/>
    <w:rsid w:val="00DD37CA"/>
    <w:rsid w:val="00DD7CF3"/>
    <w:rsid w:val="00DE00CE"/>
    <w:rsid w:val="00DE080A"/>
    <w:rsid w:val="00DE3FB6"/>
    <w:rsid w:val="00DE4A49"/>
    <w:rsid w:val="00DE4CF5"/>
    <w:rsid w:val="00DE557C"/>
    <w:rsid w:val="00DE5BE2"/>
    <w:rsid w:val="00DE609C"/>
    <w:rsid w:val="00DF09E4"/>
    <w:rsid w:val="00DF14CF"/>
    <w:rsid w:val="00DF22A8"/>
    <w:rsid w:val="00DF6EE1"/>
    <w:rsid w:val="00DF7C02"/>
    <w:rsid w:val="00E02227"/>
    <w:rsid w:val="00E053F0"/>
    <w:rsid w:val="00E05D73"/>
    <w:rsid w:val="00E05E27"/>
    <w:rsid w:val="00E06049"/>
    <w:rsid w:val="00E07139"/>
    <w:rsid w:val="00E1052C"/>
    <w:rsid w:val="00E10BD6"/>
    <w:rsid w:val="00E11589"/>
    <w:rsid w:val="00E126B4"/>
    <w:rsid w:val="00E15797"/>
    <w:rsid w:val="00E15B6E"/>
    <w:rsid w:val="00E165EC"/>
    <w:rsid w:val="00E17B6A"/>
    <w:rsid w:val="00E21B8A"/>
    <w:rsid w:val="00E2419C"/>
    <w:rsid w:val="00E2582E"/>
    <w:rsid w:val="00E30004"/>
    <w:rsid w:val="00E3134B"/>
    <w:rsid w:val="00E33B0E"/>
    <w:rsid w:val="00E37111"/>
    <w:rsid w:val="00E41F02"/>
    <w:rsid w:val="00E44D6C"/>
    <w:rsid w:val="00E46E0E"/>
    <w:rsid w:val="00E50983"/>
    <w:rsid w:val="00E526A4"/>
    <w:rsid w:val="00E5695B"/>
    <w:rsid w:val="00E56CF2"/>
    <w:rsid w:val="00E56D73"/>
    <w:rsid w:val="00E57A2D"/>
    <w:rsid w:val="00E603C5"/>
    <w:rsid w:val="00E60668"/>
    <w:rsid w:val="00E60D6F"/>
    <w:rsid w:val="00E62A0C"/>
    <w:rsid w:val="00E63159"/>
    <w:rsid w:val="00E65A2B"/>
    <w:rsid w:val="00E67920"/>
    <w:rsid w:val="00E67E78"/>
    <w:rsid w:val="00E7215A"/>
    <w:rsid w:val="00E73C5C"/>
    <w:rsid w:val="00E73DD7"/>
    <w:rsid w:val="00E762C2"/>
    <w:rsid w:val="00E76B9E"/>
    <w:rsid w:val="00E8049E"/>
    <w:rsid w:val="00E8273D"/>
    <w:rsid w:val="00E84C03"/>
    <w:rsid w:val="00E91B20"/>
    <w:rsid w:val="00E95C7C"/>
    <w:rsid w:val="00EA3742"/>
    <w:rsid w:val="00EA46C8"/>
    <w:rsid w:val="00EA5CC3"/>
    <w:rsid w:val="00EA652F"/>
    <w:rsid w:val="00EA6DD0"/>
    <w:rsid w:val="00EA7ECC"/>
    <w:rsid w:val="00EB2065"/>
    <w:rsid w:val="00EB2628"/>
    <w:rsid w:val="00EB3E21"/>
    <w:rsid w:val="00EB5C91"/>
    <w:rsid w:val="00EC022D"/>
    <w:rsid w:val="00EC0581"/>
    <w:rsid w:val="00EC39BB"/>
    <w:rsid w:val="00ED014E"/>
    <w:rsid w:val="00ED18A4"/>
    <w:rsid w:val="00ED1E56"/>
    <w:rsid w:val="00ED2736"/>
    <w:rsid w:val="00ED2F0D"/>
    <w:rsid w:val="00ED661E"/>
    <w:rsid w:val="00EE092F"/>
    <w:rsid w:val="00EE0A47"/>
    <w:rsid w:val="00EE0DF3"/>
    <w:rsid w:val="00EE21BF"/>
    <w:rsid w:val="00EE76A8"/>
    <w:rsid w:val="00EE7FCA"/>
    <w:rsid w:val="00EF0161"/>
    <w:rsid w:val="00EF083E"/>
    <w:rsid w:val="00EF22BD"/>
    <w:rsid w:val="00EF2B41"/>
    <w:rsid w:val="00F00265"/>
    <w:rsid w:val="00F00F28"/>
    <w:rsid w:val="00F018FF"/>
    <w:rsid w:val="00F023E1"/>
    <w:rsid w:val="00F06D49"/>
    <w:rsid w:val="00F072DF"/>
    <w:rsid w:val="00F1001C"/>
    <w:rsid w:val="00F13913"/>
    <w:rsid w:val="00F14C8C"/>
    <w:rsid w:val="00F15A90"/>
    <w:rsid w:val="00F15F8B"/>
    <w:rsid w:val="00F161A8"/>
    <w:rsid w:val="00F162B4"/>
    <w:rsid w:val="00F16E9E"/>
    <w:rsid w:val="00F23CE7"/>
    <w:rsid w:val="00F24D6F"/>
    <w:rsid w:val="00F272F4"/>
    <w:rsid w:val="00F3072D"/>
    <w:rsid w:val="00F30835"/>
    <w:rsid w:val="00F3305F"/>
    <w:rsid w:val="00F37F8B"/>
    <w:rsid w:val="00F40D02"/>
    <w:rsid w:val="00F41FEB"/>
    <w:rsid w:val="00F429A2"/>
    <w:rsid w:val="00F43203"/>
    <w:rsid w:val="00F43CAA"/>
    <w:rsid w:val="00F44949"/>
    <w:rsid w:val="00F463C9"/>
    <w:rsid w:val="00F47E4B"/>
    <w:rsid w:val="00F51112"/>
    <w:rsid w:val="00F53598"/>
    <w:rsid w:val="00F53865"/>
    <w:rsid w:val="00F54BCD"/>
    <w:rsid w:val="00F57328"/>
    <w:rsid w:val="00F6346E"/>
    <w:rsid w:val="00F6510A"/>
    <w:rsid w:val="00F65141"/>
    <w:rsid w:val="00F6564A"/>
    <w:rsid w:val="00F65874"/>
    <w:rsid w:val="00F65CD2"/>
    <w:rsid w:val="00F707C2"/>
    <w:rsid w:val="00F71429"/>
    <w:rsid w:val="00F74C0C"/>
    <w:rsid w:val="00F751D0"/>
    <w:rsid w:val="00F753BF"/>
    <w:rsid w:val="00F75677"/>
    <w:rsid w:val="00F90329"/>
    <w:rsid w:val="00F9075C"/>
    <w:rsid w:val="00F91C76"/>
    <w:rsid w:val="00F93382"/>
    <w:rsid w:val="00F93D87"/>
    <w:rsid w:val="00F9529F"/>
    <w:rsid w:val="00F9596D"/>
    <w:rsid w:val="00F97855"/>
    <w:rsid w:val="00FA7E98"/>
    <w:rsid w:val="00FB00AD"/>
    <w:rsid w:val="00FB4A20"/>
    <w:rsid w:val="00FB4EA6"/>
    <w:rsid w:val="00FB72AD"/>
    <w:rsid w:val="00FC2830"/>
    <w:rsid w:val="00FC29E3"/>
    <w:rsid w:val="00FC3C21"/>
    <w:rsid w:val="00FC69D9"/>
    <w:rsid w:val="00FC7AA1"/>
    <w:rsid w:val="00FD1C8C"/>
    <w:rsid w:val="00FD29E3"/>
    <w:rsid w:val="00FD44C4"/>
    <w:rsid w:val="00FD4D89"/>
    <w:rsid w:val="00FD65FB"/>
    <w:rsid w:val="00FD7BC3"/>
    <w:rsid w:val="00FE07BD"/>
    <w:rsid w:val="00FE18E9"/>
    <w:rsid w:val="00FE1A75"/>
    <w:rsid w:val="00FE21F1"/>
    <w:rsid w:val="00FE57B7"/>
    <w:rsid w:val="00FE63FD"/>
    <w:rsid w:val="00FE7629"/>
    <w:rsid w:val="00FF1B10"/>
    <w:rsid w:val="00FF7726"/>
    <w:rsid w:val="00FF7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26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473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1E1551"/>
    <w:rPr>
      <w:color w:val="0000FF"/>
      <w:u w:val="single"/>
    </w:rPr>
  </w:style>
  <w:style w:type="paragraph" w:styleId="BalloonText">
    <w:name w:val="Balloon Text"/>
    <w:basedOn w:val="Normal"/>
    <w:link w:val="BalloonTextChar"/>
    <w:uiPriority w:val="99"/>
    <w:semiHidden/>
    <w:unhideWhenUsed/>
    <w:rsid w:val="00ED18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D18A4"/>
    <w:rPr>
      <w:rFonts w:ascii="Tahoma" w:hAnsi="Tahoma" w:cs="Tahoma"/>
      <w:sz w:val="16"/>
      <w:szCs w:val="16"/>
    </w:rPr>
  </w:style>
  <w:style w:type="paragraph" w:styleId="Header">
    <w:name w:val="header"/>
    <w:basedOn w:val="Normal"/>
    <w:link w:val="HeaderChar"/>
    <w:uiPriority w:val="99"/>
    <w:unhideWhenUsed/>
    <w:rsid w:val="006C5486"/>
    <w:pPr>
      <w:tabs>
        <w:tab w:val="center" w:pos="4680"/>
        <w:tab w:val="right" w:pos="9360"/>
      </w:tabs>
    </w:pPr>
  </w:style>
  <w:style w:type="character" w:customStyle="1" w:styleId="HeaderChar">
    <w:name w:val="Header Char"/>
    <w:link w:val="Header"/>
    <w:uiPriority w:val="99"/>
    <w:rsid w:val="006C5486"/>
    <w:rPr>
      <w:sz w:val="22"/>
      <w:szCs w:val="22"/>
    </w:rPr>
  </w:style>
  <w:style w:type="paragraph" w:styleId="Footer">
    <w:name w:val="footer"/>
    <w:basedOn w:val="Normal"/>
    <w:link w:val="FooterChar"/>
    <w:uiPriority w:val="99"/>
    <w:unhideWhenUsed/>
    <w:rsid w:val="006C5486"/>
    <w:pPr>
      <w:tabs>
        <w:tab w:val="center" w:pos="4680"/>
        <w:tab w:val="right" w:pos="9360"/>
      </w:tabs>
    </w:pPr>
  </w:style>
  <w:style w:type="character" w:customStyle="1" w:styleId="FooterChar">
    <w:name w:val="Footer Char"/>
    <w:link w:val="Footer"/>
    <w:uiPriority w:val="99"/>
    <w:rsid w:val="006C5486"/>
    <w:rPr>
      <w:sz w:val="22"/>
      <w:szCs w:val="22"/>
    </w:rPr>
  </w:style>
  <w:style w:type="paragraph" w:styleId="ListParagraph">
    <w:name w:val="List Paragraph"/>
    <w:basedOn w:val="Normal"/>
    <w:uiPriority w:val="34"/>
    <w:qFormat/>
    <w:rsid w:val="00B716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26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473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1E1551"/>
    <w:rPr>
      <w:color w:val="0000FF"/>
      <w:u w:val="single"/>
    </w:rPr>
  </w:style>
  <w:style w:type="paragraph" w:styleId="BalloonText">
    <w:name w:val="Balloon Text"/>
    <w:basedOn w:val="Normal"/>
    <w:link w:val="BalloonTextChar"/>
    <w:uiPriority w:val="99"/>
    <w:semiHidden/>
    <w:unhideWhenUsed/>
    <w:rsid w:val="00ED18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D18A4"/>
    <w:rPr>
      <w:rFonts w:ascii="Tahoma" w:hAnsi="Tahoma" w:cs="Tahoma"/>
      <w:sz w:val="16"/>
      <w:szCs w:val="16"/>
    </w:rPr>
  </w:style>
  <w:style w:type="paragraph" w:styleId="Header">
    <w:name w:val="header"/>
    <w:basedOn w:val="Normal"/>
    <w:link w:val="HeaderChar"/>
    <w:uiPriority w:val="99"/>
    <w:unhideWhenUsed/>
    <w:rsid w:val="006C5486"/>
    <w:pPr>
      <w:tabs>
        <w:tab w:val="center" w:pos="4680"/>
        <w:tab w:val="right" w:pos="9360"/>
      </w:tabs>
    </w:pPr>
  </w:style>
  <w:style w:type="character" w:customStyle="1" w:styleId="HeaderChar">
    <w:name w:val="Header Char"/>
    <w:link w:val="Header"/>
    <w:uiPriority w:val="99"/>
    <w:rsid w:val="006C5486"/>
    <w:rPr>
      <w:sz w:val="22"/>
      <w:szCs w:val="22"/>
    </w:rPr>
  </w:style>
  <w:style w:type="paragraph" w:styleId="Footer">
    <w:name w:val="footer"/>
    <w:basedOn w:val="Normal"/>
    <w:link w:val="FooterChar"/>
    <w:uiPriority w:val="99"/>
    <w:unhideWhenUsed/>
    <w:rsid w:val="006C5486"/>
    <w:pPr>
      <w:tabs>
        <w:tab w:val="center" w:pos="4680"/>
        <w:tab w:val="right" w:pos="9360"/>
      </w:tabs>
    </w:pPr>
  </w:style>
  <w:style w:type="character" w:customStyle="1" w:styleId="FooterChar">
    <w:name w:val="Footer Char"/>
    <w:link w:val="Footer"/>
    <w:uiPriority w:val="99"/>
    <w:rsid w:val="006C5486"/>
    <w:rPr>
      <w:sz w:val="22"/>
      <w:szCs w:val="22"/>
    </w:rPr>
  </w:style>
  <w:style w:type="paragraph" w:styleId="ListParagraph">
    <w:name w:val="List Paragraph"/>
    <w:basedOn w:val="Normal"/>
    <w:uiPriority w:val="34"/>
    <w:qFormat/>
    <w:rsid w:val="00B71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14C8E-52F6-4A45-9428-61644631A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3</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New Buffalo Borough Meeting Minutes</vt:lpstr>
    </vt:vector>
  </TitlesOfParts>
  <Company>Microsoft</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Buffalo Borough Meeting Minutes</dc:title>
  <dc:creator>Linnea Wirth</dc:creator>
  <cp:lastModifiedBy>NBB17069</cp:lastModifiedBy>
  <cp:revision>25</cp:revision>
  <cp:lastPrinted>2015-01-12T03:39:00Z</cp:lastPrinted>
  <dcterms:created xsi:type="dcterms:W3CDTF">2014-12-08T15:17:00Z</dcterms:created>
  <dcterms:modified xsi:type="dcterms:W3CDTF">2015-01-12T03:39:00Z</dcterms:modified>
</cp:coreProperties>
</file>