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8E233" w14:textId="77777777" w:rsidR="00963190" w:rsidRPr="004A1AF6" w:rsidRDefault="00963190" w:rsidP="00963190">
      <w:pPr>
        <w:jc w:val="center"/>
        <w:rPr>
          <w:rFonts w:ascii="Arial" w:hAnsi="Arial" w:cs="Arial"/>
          <w:b/>
          <w:bCs/>
        </w:rPr>
      </w:pPr>
      <w:r w:rsidRPr="004A1AF6">
        <w:rPr>
          <w:rFonts w:ascii="Arial" w:hAnsi="Arial" w:cs="Arial"/>
          <w:b/>
          <w:bCs/>
        </w:rPr>
        <w:t xml:space="preserve">VILLAGE OF OLD BENNINGTON </w:t>
      </w:r>
    </w:p>
    <w:p w14:paraId="74FA6543" w14:textId="77777777" w:rsidR="00963190" w:rsidRPr="004A1AF6" w:rsidRDefault="00963190" w:rsidP="00963190">
      <w:pPr>
        <w:jc w:val="center"/>
        <w:rPr>
          <w:rFonts w:ascii="Arial" w:hAnsi="Arial" w:cs="Arial"/>
          <w:b/>
          <w:bCs/>
        </w:rPr>
      </w:pPr>
      <w:r w:rsidRPr="004A1AF6">
        <w:rPr>
          <w:rFonts w:ascii="Arial" w:hAnsi="Arial" w:cs="Arial"/>
          <w:b/>
          <w:bCs/>
        </w:rPr>
        <w:t>PLANNING COMMISSION</w:t>
      </w:r>
    </w:p>
    <w:p w14:paraId="450BB805" w14:textId="77777777" w:rsidR="00963190" w:rsidRPr="004A1AF6" w:rsidRDefault="00963190" w:rsidP="00963190">
      <w:pPr>
        <w:jc w:val="center"/>
        <w:rPr>
          <w:rFonts w:ascii="Arial" w:hAnsi="Arial" w:cs="Arial"/>
          <w:b/>
          <w:bCs/>
        </w:rPr>
      </w:pPr>
    </w:p>
    <w:p w14:paraId="6D9F7B3E" w14:textId="77777777" w:rsidR="00963190" w:rsidRPr="004A1AF6" w:rsidRDefault="00963190" w:rsidP="00963190">
      <w:pPr>
        <w:jc w:val="center"/>
        <w:rPr>
          <w:rFonts w:ascii="Arial" w:hAnsi="Arial" w:cs="Arial"/>
        </w:rPr>
      </w:pPr>
      <w:r w:rsidRPr="004A1AF6">
        <w:rPr>
          <w:rFonts w:ascii="Arial" w:hAnsi="Arial" w:cs="Arial"/>
        </w:rPr>
        <w:t>MINUTES</w:t>
      </w:r>
    </w:p>
    <w:p w14:paraId="1A47FB27" w14:textId="77777777" w:rsidR="00963190" w:rsidRPr="004A1AF6" w:rsidRDefault="00963190" w:rsidP="00963190">
      <w:pPr>
        <w:jc w:val="center"/>
        <w:rPr>
          <w:rFonts w:ascii="Arial" w:hAnsi="Arial" w:cs="Arial"/>
        </w:rPr>
      </w:pPr>
      <w:r w:rsidRPr="004A1AF6">
        <w:rPr>
          <w:rFonts w:ascii="Arial" w:hAnsi="Arial" w:cs="Arial"/>
        </w:rPr>
        <w:t>FOR</w:t>
      </w:r>
    </w:p>
    <w:p w14:paraId="567AC3EF" w14:textId="322CCF92" w:rsidR="00963190" w:rsidRDefault="00963190" w:rsidP="00963190">
      <w:pPr>
        <w:jc w:val="center"/>
        <w:rPr>
          <w:rFonts w:ascii="Arial" w:hAnsi="Arial" w:cs="Arial"/>
        </w:rPr>
      </w:pPr>
      <w:r w:rsidRPr="004A1AF6">
        <w:rPr>
          <w:rFonts w:ascii="Arial" w:hAnsi="Arial" w:cs="Arial"/>
        </w:rPr>
        <w:t xml:space="preserve">MONDAY, </w:t>
      </w:r>
      <w:r>
        <w:rPr>
          <w:rFonts w:ascii="Arial" w:hAnsi="Arial" w:cs="Arial"/>
        </w:rPr>
        <w:t>FEBRUARY 22nd, 2021</w:t>
      </w:r>
    </w:p>
    <w:p w14:paraId="580CD089" w14:textId="77777777" w:rsidR="005C2FD7" w:rsidRPr="004B44C9" w:rsidRDefault="005C2FD7" w:rsidP="00963190">
      <w:pPr>
        <w:autoSpaceDE w:val="0"/>
        <w:autoSpaceDN w:val="0"/>
        <w:adjustRightInd w:val="0"/>
        <w:rPr>
          <w:rFonts w:cstheme="minorHAnsi"/>
        </w:rPr>
      </w:pPr>
    </w:p>
    <w:p w14:paraId="0FAC1E23" w14:textId="77777777" w:rsidR="00963190" w:rsidRPr="004A1AF6" w:rsidRDefault="00963190" w:rsidP="00963190">
      <w:pPr>
        <w:rPr>
          <w:rFonts w:ascii="Arial" w:hAnsi="Arial" w:cs="Arial"/>
          <w:b/>
        </w:rPr>
      </w:pPr>
      <w:r w:rsidRPr="004A1AF6">
        <w:rPr>
          <w:rFonts w:ascii="Arial" w:hAnsi="Arial" w:cs="Arial"/>
          <w:b/>
        </w:rPr>
        <w:t xml:space="preserve">Members </w:t>
      </w:r>
      <w:r>
        <w:rPr>
          <w:rFonts w:ascii="Arial" w:hAnsi="Arial" w:cs="Arial"/>
          <w:b/>
        </w:rPr>
        <w:t>p</w:t>
      </w:r>
      <w:r w:rsidRPr="004A1AF6">
        <w:rPr>
          <w:rFonts w:ascii="Arial" w:hAnsi="Arial" w:cs="Arial"/>
          <w:b/>
        </w:rPr>
        <w:t>resent:</w:t>
      </w:r>
    </w:p>
    <w:p w14:paraId="590CE441" w14:textId="77777777" w:rsidR="00963190" w:rsidRDefault="00963190" w:rsidP="00963190">
      <w:pPr>
        <w:rPr>
          <w:rFonts w:ascii="Arial" w:hAnsi="Arial" w:cs="Arial"/>
        </w:rPr>
      </w:pPr>
      <w:r w:rsidRPr="004A1AF6">
        <w:rPr>
          <w:rFonts w:ascii="Arial" w:hAnsi="Arial" w:cs="Arial"/>
        </w:rPr>
        <w:t>Robert Bullington, Chair; Suzanne Buchsbaum</w:t>
      </w:r>
      <w:r>
        <w:rPr>
          <w:rFonts w:ascii="Arial" w:hAnsi="Arial" w:cs="Arial"/>
        </w:rPr>
        <w:t xml:space="preserve">; Nancy Coseo; Galen Jones; </w:t>
      </w:r>
      <w:r w:rsidRPr="004A1AF6">
        <w:rPr>
          <w:rFonts w:ascii="Arial" w:hAnsi="Arial" w:cs="Arial"/>
        </w:rPr>
        <w:t>Mary Pat Mazzola</w:t>
      </w:r>
    </w:p>
    <w:p w14:paraId="5E9D6CA6" w14:textId="77777777" w:rsidR="00963190" w:rsidRDefault="00963190" w:rsidP="00963190">
      <w:pPr>
        <w:rPr>
          <w:rFonts w:ascii="Arial" w:hAnsi="Arial" w:cs="Arial"/>
        </w:rPr>
      </w:pPr>
    </w:p>
    <w:p w14:paraId="585E10BE" w14:textId="77777777" w:rsidR="00963190" w:rsidRPr="009D3B4A" w:rsidRDefault="00963190" w:rsidP="00963190">
      <w:pPr>
        <w:rPr>
          <w:rFonts w:ascii="Arial" w:hAnsi="Arial" w:cs="Arial"/>
          <w:b/>
        </w:rPr>
      </w:pPr>
      <w:r w:rsidRPr="009D3B4A">
        <w:rPr>
          <w:rFonts w:ascii="Arial" w:hAnsi="Arial" w:cs="Arial"/>
          <w:b/>
        </w:rPr>
        <w:t xml:space="preserve">Members </w:t>
      </w:r>
      <w:r>
        <w:rPr>
          <w:rFonts w:ascii="Arial" w:hAnsi="Arial" w:cs="Arial"/>
          <w:b/>
        </w:rPr>
        <w:t>absent</w:t>
      </w:r>
      <w:r w:rsidRPr="009D3B4A">
        <w:rPr>
          <w:rFonts w:ascii="Arial" w:hAnsi="Arial" w:cs="Arial"/>
          <w:b/>
        </w:rPr>
        <w:t>:</w:t>
      </w:r>
    </w:p>
    <w:p w14:paraId="2BB52D34" w14:textId="77777777" w:rsidR="00963190" w:rsidRDefault="00963190" w:rsidP="00963190">
      <w:pPr>
        <w:rPr>
          <w:rFonts w:ascii="Arial" w:hAnsi="Arial" w:cs="Arial"/>
        </w:rPr>
      </w:pPr>
      <w:r>
        <w:rPr>
          <w:rFonts w:ascii="Arial" w:hAnsi="Arial" w:cs="Arial"/>
        </w:rPr>
        <w:t>None</w:t>
      </w:r>
    </w:p>
    <w:p w14:paraId="6093F81C" w14:textId="77777777" w:rsidR="00963190" w:rsidRPr="00471010" w:rsidRDefault="00963190" w:rsidP="00963190">
      <w:pPr>
        <w:rPr>
          <w:rFonts w:ascii="Arial" w:hAnsi="Arial" w:cs="Arial"/>
          <w:b/>
        </w:rPr>
      </w:pPr>
    </w:p>
    <w:p w14:paraId="27A22A4F" w14:textId="77777777" w:rsidR="00963190" w:rsidRDefault="00963190" w:rsidP="00963190">
      <w:pPr>
        <w:rPr>
          <w:rFonts w:ascii="Arial" w:hAnsi="Arial" w:cs="Arial"/>
        </w:rPr>
      </w:pPr>
      <w:r w:rsidRPr="004D21A1">
        <w:rPr>
          <w:rFonts w:ascii="Arial" w:hAnsi="Arial" w:cs="Arial"/>
          <w:b/>
        </w:rPr>
        <w:t>Community Members present</w:t>
      </w:r>
      <w:r>
        <w:rPr>
          <w:rFonts w:ascii="Arial" w:hAnsi="Arial" w:cs="Arial"/>
        </w:rPr>
        <w:t xml:space="preserve">:  </w:t>
      </w:r>
    </w:p>
    <w:p w14:paraId="6DA5C528" w14:textId="764F232B" w:rsidR="005C2FD7" w:rsidRDefault="005C2FD7" w:rsidP="005C2FD7">
      <w:pPr>
        <w:autoSpaceDE w:val="0"/>
        <w:autoSpaceDN w:val="0"/>
        <w:adjustRightInd w:val="0"/>
        <w:rPr>
          <w:rFonts w:ascii="Arial" w:hAnsi="Arial" w:cs="Arial"/>
        </w:rPr>
      </w:pPr>
      <w:r w:rsidRPr="00963190">
        <w:rPr>
          <w:rFonts w:ascii="Arial" w:hAnsi="Arial" w:cs="Arial"/>
        </w:rPr>
        <w:t>Anne Slattery, Michael Baker</w:t>
      </w:r>
      <w:r w:rsidR="00814448">
        <w:rPr>
          <w:rFonts w:ascii="Arial" w:hAnsi="Arial" w:cs="Arial"/>
        </w:rPr>
        <w:t>, Danielle Gallen</w:t>
      </w:r>
    </w:p>
    <w:p w14:paraId="55051F75" w14:textId="4094A8A4" w:rsidR="00814448" w:rsidRDefault="00814448" w:rsidP="005C2FD7">
      <w:pPr>
        <w:autoSpaceDE w:val="0"/>
        <w:autoSpaceDN w:val="0"/>
        <w:adjustRightInd w:val="0"/>
        <w:rPr>
          <w:rFonts w:ascii="Arial" w:hAnsi="Arial" w:cs="Arial"/>
        </w:rPr>
      </w:pPr>
    </w:p>
    <w:p w14:paraId="515E8A28" w14:textId="77777777" w:rsidR="00814448" w:rsidRDefault="00814448" w:rsidP="00814448">
      <w:pPr>
        <w:rPr>
          <w:rFonts w:ascii="Arial" w:hAnsi="Arial" w:cs="Arial"/>
        </w:rPr>
      </w:pPr>
      <w:r>
        <w:rPr>
          <w:rFonts w:ascii="Arial" w:hAnsi="Arial" w:cs="Arial"/>
        </w:rPr>
        <w:t>The Planning Commission meeting was held via Zoom conference call.</w:t>
      </w:r>
    </w:p>
    <w:p w14:paraId="32E6FF3E" w14:textId="1921532C" w:rsidR="00814448" w:rsidRDefault="00814448" w:rsidP="00814448">
      <w:pPr>
        <w:rPr>
          <w:rFonts w:ascii="Arial" w:hAnsi="Arial" w:cs="Arial"/>
        </w:rPr>
      </w:pPr>
      <w:r>
        <w:rPr>
          <w:rFonts w:ascii="Arial" w:hAnsi="Arial" w:cs="Arial"/>
        </w:rPr>
        <w:t>This was a special meeting called to review the application from Anne Slattery to remove a</w:t>
      </w:r>
      <w:r w:rsidR="00293751">
        <w:rPr>
          <w:rFonts w:ascii="Arial" w:hAnsi="Arial" w:cs="Arial"/>
        </w:rPr>
        <w:t>n existing</w:t>
      </w:r>
      <w:r>
        <w:rPr>
          <w:rFonts w:ascii="Arial" w:hAnsi="Arial" w:cs="Arial"/>
        </w:rPr>
        <w:t xml:space="preserve"> garage door and replace it with a</w:t>
      </w:r>
      <w:r w:rsidR="00293751">
        <w:rPr>
          <w:rFonts w:ascii="Arial" w:hAnsi="Arial" w:cs="Arial"/>
        </w:rPr>
        <w:t>n entry</w:t>
      </w:r>
      <w:r>
        <w:rPr>
          <w:rFonts w:ascii="Arial" w:hAnsi="Arial" w:cs="Arial"/>
        </w:rPr>
        <w:t xml:space="preserve"> door </w:t>
      </w:r>
      <w:r w:rsidR="00293751">
        <w:rPr>
          <w:rFonts w:ascii="Arial" w:hAnsi="Arial" w:cs="Arial"/>
        </w:rPr>
        <w:t xml:space="preserve">and </w:t>
      </w:r>
      <w:r>
        <w:rPr>
          <w:rFonts w:ascii="Arial" w:hAnsi="Arial" w:cs="Arial"/>
        </w:rPr>
        <w:t xml:space="preserve">two </w:t>
      </w:r>
      <w:r w:rsidR="00293751">
        <w:rPr>
          <w:rFonts w:ascii="Arial" w:hAnsi="Arial" w:cs="Arial"/>
        </w:rPr>
        <w:t xml:space="preserve">side </w:t>
      </w:r>
      <w:r>
        <w:rPr>
          <w:rFonts w:ascii="Arial" w:hAnsi="Arial" w:cs="Arial"/>
        </w:rPr>
        <w:t>windows.</w:t>
      </w:r>
    </w:p>
    <w:p w14:paraId="62DAB7C7" w14:textId="77777777" w:rsidR="00814448" w:rsidRDefault="00814448" w:rsidP="00814448">
      <w:pPr>
        <w:rPr>
          <w:rFonts w:ascii="Arial" w:hAnsi="Arial" w:cs="Arial"/>
        </w:rPr>
      </w:pPr>
    </w:p>
    <w:p w14:paraId="7BC9275A" w14:textId="132A8112" w:rsidR="00814448" w:rsidRPr="006418B8" w:rsidRDefault="00814448" w:rsidP="00814448">
      <w:pPr>
        <w:rPr>
          <w:rFonts w:ascii="Arial" w:hAnsi="Arial" w:cs="Arial"/>
        </w:rPr>
      </w:pPr>
      <w:r w:rsidRPr="006418B8">
        <w:rPr>
          <w:rFonts w:ascii="Arial" w:hAnsi="Arial" w:cs="Arial"/>
        </w:rPr>
        <w:t>The Village of Old Bennington Planning Commission was called to order by Chair Bullington at 7:</w:t>
      </w:r>
      <w:r>
        <w:rPr>
          <w:rFonts w:ascii="Arial" w:hAnsi="Arial" w:cs="Arial"/>
        </w:rPr>
        <w:t>02</w:t>
      </w:r>
      <w:r w:rsidRPr="006418B8">
        <w:rPr>
          <w:rFonts w:ascii="Arial" w:hAnsi="Arial" w:cs="Arial"/>
        </w:rPr>
        <w:t xml:space="preserve"> PM.</w:t>
      </w:r>
      <w:r>
        <w:rPr>
          <w:rFonts w:ascii="Arial" w:hAnsi="Arial" w:cs="Arial"/>
        </w:rPr>
        <w:t xml:space="preserve"> </w:t>
      </w:r>
    </w:p>
    <w:p w14:paraId="22166CF4" w14:textId="77777777" w:rsidR="00814448" w:rsidRPr="00963190" w:rsidRDefault="00814448" w:rsidP="005C2FD7">
      <w:pPr>
        <w:autoSpaceDE w:val="0"/>
        <w:autoSpaceDN w:val="0"/>
        <w:adjustRightInd w:val="0"/>
        <w:rPr>
          <w:rFonts w:ascii="Arial" w:hAnsi="Arial" w:cs="Arial"/>
        </w:rPr>
      </w:pPr>
    </w:p>
    <w:p w14:paraId="0F596226" w14:textId="7BAA9B46" w:rsidR="005C2FD7" w:rsidRPr="00F15A78" w:rsidRDefault="005C2FD7" w:rsidP="00F15A78">
      <w:pPr>
        <w:rPr>
          <w:rFonts w:ascii="Arial" w:hAnsi="Arial" w:cs="Arial"/>
          <w:b/>
        </w:rPr>
      </w:pPr>
      <w:r w:rsidRPr="00F15A78">
        <w:rPr>
          <w:rFonts w:ascii="Arial" w:hAnsi="Arial" w:cs="Arial"/>
          <w:b/>
        </w:rPr>
        <w:t xml:space="preserve">Mary Pat </w:t>
      </w:r>
      <w:r w:rsidR="00F15A78" w:rsidRPr="00F15A78">
        <w:rPr>
          <w:rFonts w:ascii="Arial" w:hAnsi="Arial" w:cs="Arial"/>
          <w:b/>
        </w:rPr>
        <w:t xml:space="preserve">Mazzola </w:t>
      </w:r>
      <w:r w:rsidRPr="00F15A78">
        <w:rPr>
          <w:rFonts w:ascii="Arial" w:hAnsi="Arial" w:cs="Arial"/>
          <w:b/>
        </w:rPr>
        <w:t xml:space="preserve">made a motion to approve Danielle Gallen as </w:t>
      </w:r>
      <w:r w:rsidR="00EE75CB">
        <w:rPr>
          <w:rFonts w:ascii="Arial" w:hAnsi="Arial" w:cs="Arial"/>
          <w:b/>
        </w:rPr>
        <w:t>Secretary to the Planning Commission</w:t>
      </w:r>
      <w:r w:rsidRPr="00F15A78">
        <w:rPr>
          <w:rFonts w:ascii="Arial" w:hAnsi="Arial" w:cs="Arial"/>
          <w:b/>
        </w:rPr>
        <w:t>.</w:t>
      </w:r>
      <w:r w:rsidR="00F15A78" w:rsidRPr="00F15A78">
        <w:rPr>
          <w:rFonts w:ascii="Arial" w:hAnsi="Arial" w:cs="Arial"/>
          <w:b/>
        </w:rPr>
        <w:t xml:space="preserve"> Nancy Coseo </w:t>
      </w:r>
      <w:r w:rsidR="00E415A9" w:rsidRPr="00F15A78">
        <w:rPr>
          <w:rFonts w:ascii="Arial" w:hAnsi="Arial" w:cs="Arial"/>
          <w:b/>
        </w:rPr>
        <w:t>seconded the motion</w:t>
      </w:r>
      <w:r w:rsidR="00F15A78" w:rsidRPr="00F15A78">
        <w:rPr>
          <w:rFonts w:ascii="Arial" w:hAnsi="Arial" w:cs="Arial"/>
          <w:b/>
        </w:rPr>
        <w:t xml:space="preserve">; </w:t>
      </w:r>
      <w:r w:rsidR="00F15A78" w:rsidRPr="00150E5D">
        <w:rPr>
          <w:rFonts w:ascii="Arial" w:hAnsi="Arial" w:cs="Arial"/>
          <w:b/>
          <w:bCs/>
        </w:rPr>
        <w:t>all in favor, unanimous.</w:t>
      </w:r>
    </w:p>
    <w:p w14:paraId="7316FF81" w14:textId="77777777" w:rsidR="005C2FD7" w:rsidRPr="00963190" w:rsidRDefault="005C2FD7" w:rsidP="005C2FD7">
      <w:pPr>
        <w:rPr>
          <w:rFonts w:ascii="Arial" w:hAnsi="Arial" w:cs="Arial"/>
        </w:rPr>
      </w:pPr>
    </w:p>
    <w:p w14:paraId="56E66227" w14:textId="58320017" w:rsidR="00E415A9" w:rsidRPr="00963190" w:rsidRDefault="00E415A9" w:rsidP="00150E5D">
      <w:pPr>
        <w:autoSpaceDE w:val="0"/>
        <w:autoSpaceDN w:val="0"/>
        <w:adjustRightInd w:val="0"/>
        <w:rPr>
          <w:rFonts w:ascii="Arial" w:hAnsi="Arial" w:cs="Arial"/>
        </w:rPr>
      </w:pPr>
      <w:r w:rsidRPr="00963190">
        <w:rPr>
          <w:rFonts w:ascii="Arial" w:hAnsi="Arial" w:cs="Arial"/>
        </w:rPr>
        <w:t xml:space="preserve">There were no changes to the minutes from the </w:t>
      </w:r>
      <w:r w:rsidR="00B63083">
        <w:rPr>
          <w:rFonts w:ascii="Arial" w:hAnsi="Arial" w:cs="Arial"/>
        </w:rPr>
        <w:t>12/28/20 PC meeting</w:t>
      </w:r>
      <w:r w:rsidRPr="00963190">
        <w:rPr>
          <w:rFonts w:ascii="Arial" w:hAnsi="Arial" w:cs="Arial"/>
        </w:rPr>
        <w:t>.</w:t>
      </w:r>
    </w:p>
    <w:p w14:paraId="35A1C7A4" w14:textId="77777777" w:rsidR="00150E5D" w:rsidRDefault="00150E5D" w:rsidP="00150E5D">
      <w:pPr>
        <w:autoSpaceDE w:val="0"/>
        <w:autoSpaceDN w:val="0"/>
        <w:adjustRightInd w:val="0"/>
        <w:rPr>
          <w:rFonts w:ascii="Arial" w:hAnsi="Arial" w:cs="Arial"/>
        </w:rPr>
      </w:pPr>
    </w:p>
    <w:p w14:paraId="25F9A07B" w14:textId="7E300CE3" w:rsidR="005C2FD7" w:rsidRPr="00963190" w:rsidRDefault="00E415A9" w:rsidP="00150A6A">
      <w:pPr>
        <w:autoSpaceDE w:val="0"/>
        <w:autoSpaceDN w:val="0"/>
        <w:adjustRightInd w:val="0"/>
        <w:rPr>
          <w:rFonts w:ascii="Arial" w:hAnsi="Arial" w:cs="Arial"/>
        </w:rPr>
      </w:pPr>
      <w:r w:rsidRPr="00150A6A">
        <w:rPr>
          <w:rFonts w:ascii="Arial" w:hAnsi="Arial" w:cs="Arial"/>
          <w:b/>
        </w:rPr>
        <w:t xml:space="preserve">Galen </w:t>
      </w:r>
      <w:r w:rsidR="00150E5D" w:rsidRPr="00150A6A">
        <w:rPr>
          <w:rFonts w:ascii="Arial" w:hAnsi="Arial" w:cs="Arial"/>
          <w:b/>
        </w:rPr>
        <w:t xml:space="preserve">Jones </w:t>
      </w:r>
      <w:r w:rsidRPr="00150A6A">
        <w:rPr>
          <w:rFonts w:ascii="Arial" w:hAnsi="Arial" w:cs="Arial"/>
          <w:b/>
        </w:rPr>
        <w:t xml:space="preserve">moved to approve the minutes for the </w:t>
      </w:r>
      <w:r w:rsidR="00B63083" w:rsidRPr="00150A6A">
        <w:rPr>
          <w:rFonts w:ascii="Arial" w:hAnsi="Arial" w:cs="Arial"/>
          <w:b/>
        </w:rPr>
        <w:t xml:space="preserve">12/28/20 </w:t>
      </w:r>
      <w:r w:rsidRPr="00150A6A">
        <w:rPr>
          <w:rFonts w:ascii="Arial" w:hAnsi="Arial" w:cs="Arial"/>
          <w:b/>
        </w:rPr>
        <w:t>Planning Committee meeting.</w:t>
      </w:r>
      <w:r w:rsidR="00150A6A" w:rsidRPr="00150A6A">
        <w:rPr>
          <w:rFonts w:ascii="Arial" w:hAnsi="Arial" w:cs="Arial"/>
          <w:b/>
        </w:rPr>
        <w:t xml:space="preserve"> </w:t>
      </w:r>
      <w:r w:rsidRPr="00150A6A">
        <w:rPr>
          <w:rFonts w:ascii="Arial" w:hAnsi="Arial" w:cs="Arial"/>
          <w:b/>
        </w:rPr>
        <w:t>M</w:t>
      </w:r>
      <w:r w:rsidR="00150A6A">
        <w:rPr>
          <w:rFonts w:ascii="Arial" w:hAnsi="Arial" w:cs="Arial"/>
          <w:b/>
        </w:rPr>
        <w:t>s. Mazzola</w:t>
      </w:r>
      <w:r w:rsidRPr="00150A6A">
        <w:rPr>
          <w:rFonts w:ascii="Arial" w:hAnsi="Arial" w:cs="Arial"/>
          <w:b/>
        </w:rPr>
        <w:t xml:space="preserve"> seconded the motion</w:t>
      </w:r>
      <w:r w:rsidR="00150A6A" w:rsidRPr="00F15A78">
        <w:rPr>
          <w:rFonts w:ascii="Arial" w:hAnsi="Arial" w:cs="Arial"/>
          <w:b/>
        </w:rPr>
        <w:t xml:space="preserve">; </w:t>
      </w:r>
      <w:r w:rsidR="00150A6A" w:rsidRPr="00150E5D">
        <w:rPr>
          <w:rFonts w:ascii="Arial" w:hAnsi="Arial" w:cs="Arial"/>
          <w:b/>
          <w:bCs/>
        </w:rPr>
        <w:t>all in favor, unanimous.</w:t>
      </w:r>
    </w:p>
    <w:p w14:paraId="7F200366" w14:textId="7D25C092" w:rsidR="00150A6A" w:rsidRDefault="00150A6A" w:rsidP="00150A6A">
      <w:pPr>
        <w:rPr>
          <w:rFonts w:ascii="Arial" w:hAnsi="Arial" w:cs="Arial"/>
        </w:rPr>
      </w:pPr>
    </w:p>
    <w:p w14:paraId="2C598FEF" w14:textId="1BC6B363" w:rsidR="00150A6A" w:rsidRPr="00527642" w:rsidRDefault="00150A6A" w:rsidP="00150A6A">
      <w:r>
        <w:rPr>
          <w:rFonts w:ascii="Arial" w:hAnsi="Arial" w:cs="Arial"/>
        </w:rPr>
        <w:t xml:space="preserve">Anne Slattery has a pending zoning application which </w:t>
      </w:r>
      <w:r w:rsidR="00AC70E9" w:rsidRPr="00AC70E9">
        <w:rPr>
          <w:rFonts w:ascii="Arial" w:hAnsi="Arial" w:cs="Arial"/>
        </w:rPr>
        <w:t xml:space="preserve">is requesting approval to replace an existing, overhead garage door on the west side of her house with a 3 x 6 entry door and 2 windows. </w:t>
      </w:r>
      <w:r w:rsidRPr="00963190">
        <w:rPr>
          <w:rFonts w:ascii="Arial" w:hAnsi="Arial" w:cs="Arial"/>
        </w:rPr>
        <w:t>The Committee has viewed the drawings of the design and resident Peggy Hammond submitted a comment in support of the proposal.</w:t>
      </w:r>
    </w:p>
    <w:p w14:paraId="7BCA339C" w14:textId="77777777" w:rsidR="00150A6A" w:rsidRDefault="00150A6A" w:rsidP="00150A6A">
      <w:pPr>
        <w:rPr>
          <w:rFonts w:ascii="Arial" w:hAnsi="Arial" w:cs="Arial"/>
        </w:rPr>
      </w:pPr>
    </w:p>
    <w:p w14:paraId="392FA010" w14:textId="352C0725" w:rsidR="00E415A9" w:rsidRPr="00963190" w:rsidRDefault="00150A6A" w:rsidP="00150A6A">
      <w:pPr>
        <w:rPr>
          <w:rFonts w:ascii="Arial" w:hAnsi="Arial" w:cs="Arial"/>
        </w:rPr>
      </w:pPr>
      <w:r>
        <w:rPr>
          <w:rFonts w:ascii="Arial" w:hAnsi="Arial" w:cs="Arial"/>
        </w:rPr>
        <w:t>Chair Bullington requested that Ms.</w:t>
      </w:r>
      <w:r w:rsidR="00E415A9" w:rsidRPr="00963190">
        <w:rPr>
          <w:rFonts w:ascii="Arial" w:hAnsi="Arial" w:cs="Arial"/>
        </w:rPr>
        <w:t xml:space="preserve"> Slattery and her architect, Michael Baker, described the project </w:t>
      </w:r>
      <w:r>
        <w:rPr>
          <w:rFonts w:ascii="Arial" w:hAnsi="Arial" w:cs="Arial"/>
        </w:rPr>
        <w:t>Ms. Slattery</w:t>
      </w:r>
      <w:r w:rsidR="00E415A9" w:rsidRPr="00963190">
        <w:rPr>
          <w:rFonts w:ascii="Arial" w:hAnsi="Arial" w:cs="Arial"/>
        </w:rPr>
        <w:t xml:space="preserve"> would like to complete and how it fits in with colonial architecture.</w:t>
      </w:r>
    </w:p>
    <w:p w14:paraId="22ED3713" w14:textId="2F83C00F" w:rsidR="00E415A9" w:rsidRPr="00963190" w:rsidRDefault="00E415A9" w:rsidP="00150A6A">
      <w:pPr>
        <w:ind w:firstLine="720"/>
        <w:rPr>
          <w:rFonts w:ascii="Arial" w:hAnsi="Arial" w:cs="Arial"/>
        </w:rPr>
      </w:pPr>
      <w:r w:rsidRPr="00963190">
        <w:rPr>
          <w:rFonts w:ascii="Arial" w:hAnsi="Arial" w:cs="Arial"/>
        </w:rPr>
        <w:tab/>
        <w:t xml:space="preserve"> </w:t>
      </w:r>
    </w:p>
    <w:p w14:paraId="01669877" w14:textId="150E5449" w:rsidR="00E415A9" w:rsidRDefault="00E415A9" w:rsidP="00150A6A">
      <w:pPr>
        <w:rPr>
          <w:rFonts w:ascii="Arial" w:hAnsi="Arial" w:cs="Arial"/>
        </w:rPr>
      </w:pPr>
      <w:r w:rsidRPr="00963190">
        <w:rPr>
          <w:rFonts w:ascii="Arial" w:hAnsi="Arial" w:cs="Arial"/>
        </w:rPr>
        <w:t>The</w:t>
      </w:r>
      <w:r w:rsidR="00150A6A">
        <w:rPr>
          <w:rFonts w:ascii="Arial" w:hAnsi="Arial" w:cs="Arial"/>
        </w:rPr>
        <w:t>y responded that the</w:t>
      </w:r>
      <w:r w:rsidRPr="00963190">
        <w:rPr>
          <w:rFonts w:ascii="Arial" w:hAnsi="Arial" w:cs="Arial"/>
        </w:rPr>
        <w:t xml:space="preserve"> proposal fits in with colonial architecture because they plan to use the same kind of windows as the rest of the house and just remove the garage door. </w:t>
      </w:r>
      <w:r w:rsidR="00150A6A">
        <w:rPr>
          <w:rFonts w:ascii="Arial" w:hAnsi="Arial" w:cs="Arial"/>
        </w:rPr>
        <w:t>Ms. Slattery’s</w:t>
      </w:r>
      <w:r w:rsidRPr="00963190">
        <w:rPr>
          <w:rFonts w:ascii="Arial" w:hAnsi="Arial" w:cs="Arial"/>
        </w:rPr>
        <w:t xml:space="preserve"> previous proposal to build a porch was approved and they</w:t>
      </w:r>
      <w:r w:rsidR="00C40B6E" w:rsidRPr="00963190">
        <w:rPr>
          <w:rFonts w:ascii="Arial" w:hAnsi="Arial" w:cs="Arial"/>
        </w:rPr>
        <w:t xml:space="preserve"> feel that this proposal is very similar in design and that it will pull everything together very well. </w:t>
      </w:r>
      <w:r w:rsidR="00150A6A">
        <w:rPr>
          <w:rFonts w:ascii="Arial" w:hAnsi="Arial" w:cs="Arial"/>
        </w:rPr>
        <w:lastRenderedPageBreak/>
        <w:t>Ms. Slattery</w:t>
      </w:r>
      <w:r w:rsidR="00C40B6E" w:rsidRPr="00963190">
        <w:rPr>
          <w:rFonts w:ascii="Arial" w:hAnsi="Arial" w:cs="Arial"/>
        </w:rPr>
        <w:t xml:space="preserve"> has seen a similar configuration in other houses in the Village that have two windows on either side of a</w:t>
      </w:r>
      <w:r w:rsidR="00150A6A">
        <w:rPr>
          <w:rFonts w:ascii="Arial" w:hAnsi="Arial" w:cs="Arial"/>
        </w:rPr>
        <w:t>n entry</w:t>
      </w:r>
      <w:r w:rsidR="00C40B6E" w:rsidRPr="00963190">
        <w:rPr>
          <w:rFonts w:ascii="Arial" w:hAnsi="Arial" w:cs="Arial"/>
        </w:rPr>
        <w:t xml:space="preserve"> door. There is a house that has a very similar configuration of two windows flanking a door that opens onto a porch. </w:t>
      </w:r>
    </w:p>
    <w:p w14:paraId="61C4249F" w14:textId="3CBDD921" w:rsidR="00150A6A" w:rsidRDefault="00150A6A" w:rsidP="00150A6A">
      <w:pPr>
        <w:rPr>
          <w:rFonts w:ascii="Arial" w:hAnsi="Arial" w:cs="Arial"/>
        </w:rPr>
      </w:pPr>
    </w:p>
    <w:p w14:paraId="5A3F9A02" w14:textId="3396B42A" w:rsidR="00150A6A" w:rsidRPr="00963190" w:rsidRDefault="00150A6A" w:rsidP="00150A6A">
      <w:pPr>
        <w:rPr>
          <w:rFonts w:ascii="Arial" w:hAnsi="Arial" w:cs="Arial"/>
        </w:rPr>
      </w:pPr>
      <w:r>
        <w:rPr>
          <w:rFonts w:ascii="Arial" w:hAnsi="Arial" w:cs="Arial"/>
        </w:rPr>
        <w:t>Chair Bullington then opened the meeting for questions.</w:t>
      </w:r>
    </w:p>
    <w:p w14:paraId="3A7AA2EF" w14:textId="77777777" w:rsidR="00150A6A" w:rsidRDefault="00150A6A" w:rsidP="00150A6A">
      <w:pPr>
        <w:rPr>
          <w:rFonts w:ascii="Arial" w:hAnsi="Arial" w:cs="Arial"/>
        </w:rPr>
      </w:pPr>
    </w:p>
    <w:p w14:paraId="3E5CC41B" w14:textId="6228B942" w:rsidR="00C40B6E" w:rsidRPr="00963190" w:rsidRDefault="00150A6A" w:rsidP="00150A6A">
      <w:pPr>
        <w:rPr>
          <w:rFonts w:ascii="Arial" w:hAnsi="Arial" w:cs="Arial"/>
        </w:rPr>
      </w:pPr>
      <w:r>
        <w:rPr>
          <w:rFonts w:ascii="Arial" w:hAnsi="Arial" w:cs="Arial"/>
        </w:rPr>
        <w:t xml:space="preserve">Mr. Jones </w:t>
      </w:r>
      <w:r w:rsidR="00C40B6E" w:rsidRPr="00963190">
        <w:rPr>
          <w:rFonts w:ascii="Arial" w:hAnsi="Arial" w:cs="Arial"/>
        </w:rPr>
        <w:t xml:space="preserve">asked if the sash for the windows would be the same </w:t>
      </w:r>
      <w:r>
        <w:rPr>
          <w:rFonts w:ascii="Arial" w:hAnsi="Arial" w:cs="Arial"/>
        </w:rPr>
        <w:t>a</w:t>
      </w:r>
      <w:r w:rsidR="00C40B6E" w:rsidRPr="00963190">
        <w:rPr>
          <w:rFonts w:ascii="Arial" w:hAnsi="Arial" w:cs="Arial"/>
        </w:rPr>
        <w:t xml:space="preserve">s the rest of the windows on the house. </w:t>
      </w:r>
      <w:r>
        <w:rPr>
          <w:rFonts w:ascii="Arial" w:hAnsi="Arial" w:cs="Arial"/>
        </w:rPr>
        <w:t>Ms. Slattery</w:t>
      </w:r>
      <w:r w:rsidR="00C40B6E" w:rsidRPr="00963190">
        <w:rPr>
          <w:rFonts w:ascii="Arial" w:hAnsi="Arial" w:cs="Arial"/>
        </w:rPr>
        <w:t xml:space="preserve"> replied that yes, they are the exact same windows.</w:t>
      </w:r>
    </w:p>
    <w:p w14:paraId="136979E4" w14:textId="77777777" w:rsidR="00150A6A" w:rsidRDefault="00150A6A" w:rsidP="00150A6A">
      <w:pPr>
        <w:rPr>
          <w:rFonts w:ascii="Arial" w:hAnsi="Arial" w:cs="Arial"/>
        </w:rPr>
      </w:pPr>
    </w:p>
    <w:p w14:paraId="07DC2231" w14:textId="777E0828" w:rsidR="00C40B6E" w:rsidRDefault="00B63083" w:rsidP="00150A6A">
      <w:pPr>
        <w:rPr>
          <w:rFonts w:ascii="Arial" w:hAnsi="Arial" w:cs="Arial"/>
        </w:rPr>
      </w:pPr>
      <w:r>
        <w:rPr>
          <w:rFonts w:ascii="Arial" w:hAnsi="Arial" w:cs="Arial"/>
        </w:rPr>
        <w:t>Suzanne</w:t>
      </w:r>
      <w:r w:rsidR="00C40B6E" w:rsidRPr="00963190">
        <w:rPr>
          <w:rFonts w:ascii="Arial" w:hAnsi="Arial" w:cs="Arial"/>
        </w:rPr>
        <w:t xml:space="preserve"> </w:t>
      </w:r>
      <w:r w:rsidR="00150A6A" w:rsidRPr="004A1AF6">
        <w:rPr>
          <w:rFonts w:ascii="Arial" w:hAnsi="Arial" w:cs="Arial"/>
        </w:rPr>
        <w:t>Buchsbaum</w:t>
      </w:r>
      <w:r w:rsidR="00150A6A" w:rsidRPr="00963190">
        <w:rPr>
          <w:rFonts w:ascii="Arial" w:hAnsi="Arial" w:cs="Arial"/>
        </w:rPr>
        <w:t xml:space="preserve"> </w:t>
      </w:r>
      <w:r w:rsidR="00C40B6E" w:rsidRPr="00963190">
        <w:rPr>
          <w:rFonts w:ascii="Arial" w:hAnsi="Arial" w:cs="Arial"/>
        </w:rPr>
        <w:t xml:space="preserve">asked to confirm that everything will be painted white. </w:t>
      </w:r>
      <w:r w:rsidR="00150A6A">
        <w:rPr>
          <w:rFonts w:ascii="Arial" w:hAnsi="Arial" w:cs="Arial"/>
        </w:rPr>
        <w:t>Ms. Slattery</w:t>
      </w:r>
      <w:r w:rsidR="00C40B6E" w:rsidRPr="00963190">
        <w:rPr>
          <w:rFonts w:ascii="Arial" w:hAnsi="Arial" w:cs="Arial"/>
        </w:rPr>
        <w:t xml:space="preserve"> confirmed that it would be.</w:t>
      </w:r>
    </w:p>
    <w:p w14:paraId="390BE6A9" w14:textId="77777777" w:rsidR="00150A6A" w:rsidRPr="00963190" w:rsidRDefault="00150A6A" w:rsidP="00150A6A">
      <w:pPr>
        <w:rPr>
          <w:rFonts w:ascii="Arial" w:hAnsi="Arial" w:cs="Arial"/>
        </w:rPr>
      </w:pPr>
    </w:p>
    <w:p w14:paraId="2318783C" w14:textId="40D2F309" w:rsidR="00C40B6E" w:rsidRPr="00963190" w:rsidRDefault="00150A6A" w:rsidP="00150A6A">
      <w:pPr>
        <w:rPr>
          <w:rFonts w:ascii="Arial" w:hAnsi="Arial" w:cs="Arial"/>
        </w:rPr>
      </w:pPr>
      <w:r>
        <w:rPr>
          <w:rFonts w:ascii="Arial" w:hAnsi="Arial" w:cs="Arial"/>
        </w:rPr>
        <w:t xml:space="preserve">Ms. </w:t>
      </w:r>
      <w:r w:rsidRPr="004A1AF6">
        <w:rPr>
          <w:rFonts w:ascii="Arial" w:hAnsi="Arial" w:cs="Arial"/>
        </w:rPr>
        <w:t>Buchsbaum</w:t>
      </w:r>
      <w:r w:rsidRPr="00963190">
        <w:rPr>
          <w:rFonts w:ascii="Arial" w:hAnsi="Arial" w:cs="Arial"/>
        </w:rPr>
        <w:t xml:space="preserve"> </w:t>
      </w:r>
      <w:r w:rsidR="00C40B6E" w:rsidRPr="00963190">
        <w:rPr>
          <w:rFonts w:ascii="Arial" w:hAnsi="Arial" w:cs="Arial"/>
        </w:rPr>
        <w:t xml:space="preserve">asked about </w:t>
      </w:r>
      <w:r>
        <w:rPr>
          <w:rFonts w:ascii="Arial" w:hAnsi="Arial" w:cs="Arial"/>
        </w:rPr>
        <w:t>Ms. Slattery’s</w:t>
      </w:r>
      <w:r w:rsidR="00C40B6E" w:rsidRPr="00963190">
        <w:rPr>
          <w:rFonts w:ascii="Arial" w:hAnsi="Arial" w:cs="Arial"/>
        </w:rPr>
        <w:t xml:space="preserve"> porch which is a recently approved project which is currently under construction. She noted that the columns do not currently have a top and asked if the tops will be built in the future. </w:t>
      </w:r>
      <w:r>
        <w:rPr>
          <w:rFonts w:ascii="Arial" w:hAnsi="Arial" w:cs="Arial"/>
        </w:rPr>
        <w:t>Ms. Slattery</w:t>
      </w:r>
      <w:r w:rsidR="00C40B6E" w:rsidRPr="00963190">
        <w:rPr>
          <w:rFonts w:ascii="Arial" w:hAnsi="Arial" w:cs="Arial"/>
        </w:rPr>
        <w:t xml:space="preserve"> confirmed that the tops will be built.  </w:t>
      </w:r>
      <w:r>
        <w:rPr>
          <w:rFonts w:ascii="Arial" w:hAnsi="Arial" w:cs="Arial"/>
        </w:rPr>
        <w:t xml:space="preserve">Ms. </w:t>
      </w:r>
      <w:r w:rsidRPr="004A1AF6">
        <w:rPr>
          <w:rFonts w:ascii="Arial" w:hAnsi="Arial" w:cs="Arial"/>
        </w:rPr>
        <w:t>Buchsbaum</w:t>
      </w:r>
      <w:r w:rsidRPr="00963190">
        <w:rPr>
          <w:rFonts w:ascii="Arial" w:hAnsi="Arial" w:cs="Arial"/>
        </w:rPr>
        <w:t xml:space="preserve"> </w:t>
      </w:r>
      <w:r w:rsidR="00C40B6E" w:rsidRPr="00963190">
        <w:rPr>
          <w:rFonts w:ascii="Arial" w:hAnsi="Arial" w:cs="Arial"/>
        </w:rPr>
        <w:t>asked if everything being built will still be the same as the drawing</w:t>
      </w:r>
      <w:r w:rsidR="004B44C9" w:rsidRPr="00963190">
        <w:rPr>
          <w:rFonts w:ascii="Arial" w:hAnsi="Arial" w:cs="Arial"/>
        </w:rPr>
        <w:t>s</w:t>
      </w:r>
      <w:r w:rsidR="00C40B6E" w:rsidRPr="00963190">
        <w:rPr>
          <w:rFonts w:ascii="Arial" w:hAnsi="Arial" w:cs="Arial"/>
        </w:rPr>
        <w:t xml:space="preserve"> that were submitted to the Committee. M</w:t>
      </w:r>
      <w:r>
        <w:rPr>
          <w:rFonts w:ascii="Arial" w:hAnsi="Arial" w:cs="Arial"/>
        </w:rPr>
        <w:t>r. Baker</w:t>
      </w:r>
      <w:r w:rsidR="00C40B6E" w:rsidRPr="00963190">
        <w:rPr>
          <w:rFonts w:ascii="Arial" w:hAnsi="Arial" w:cs="Arial"/>
        </w:rPr>
        <w:t xml:space="preserve"> confirmed that they would be.</w:t>
      </w:r>
      <w:r>
        <w:rPr>
          <w:rFonts w:ascii="Arial" w:hAnsi="Arial" w:cs="Arial"/>
        </w:rPr>
        <w:t xml:space="preserve"> </w:t>
      </w:r>
      <w:r w:rsidR="00C40B6E" w:rsidRPr="00963190">
        <w:rPr>
          <w:rFonts w:ascii="Arial" w:hAnsi="Arial" w:cs="Arial"/>
        </w:rPr>
        <w:t xml:space="preserve"> </w:t>
      </w:r>
      <w:r>
        <w:rPr>
          <w:rFonts w:ascii="Arial" w:hAnsi="Arial" w:cs="Arial"/>
        </w:rPr>
        <w:t xml:space="preserve">Ms. </w:t>
      </w:r>
      <w:r w:rsidRPr="004A1AF6">
        <w:rPr>
          <w:rFonts w:ascii="Arial" w:hAnsi="Arial" w:cs="Arial"/>
        </w:rPr>
        <w:t>Buchsbaum</w:t>
      </w:r>
      <w:r w:rsidRPr="00963190">
        <w:rPr>
          <w:rFonts w:ascii="Arial" w:hAnsi="Arial" w:cs="Arial"/>
        </w:rPr>
        <w:t xml:space="preserve"> </w:t>
      </w:r>
      <w:r w:rsidR="00C40B6E" w:rsidRPr="00963190">
        <w:rPr>
          <w:rFonts w:ascii="Arial" w:hAnsi="Arial" w:cs="Arial"/>
        </w:rPr>
        <w:t>inquired specifically about the starburst element. M</w:t>
      </w:r>
      <w:r>
        <w:rPr>
          <w:rFonts w:ascii="Arial" w:hAnsi="Arial" w:cs="Arial"/>
        </w:rPr>
        <w:t>r. Baker</w:t>
      </w:r>
      <w:r w:rsidR="00C40B6E" w:rsidRPr="00963190">
        <w:rPr>
          <w:rFonts w:ascii="Arial" w:hAnsi="Arial" w:cs="Arial"/>
        </w:rPr>
        <w:t xml:space="preserve"> stated that they decided to eliminate the starburst element so it w</w:t>
      </w:r>
      <w:r w:rsidR="004B44C9" w:rsidRPr="00963190">
        <w:rPr>
          <w:rFonts w:ascii="Arial" w:hAnsi="Arial" w:cs="Arial"/>
        </w:rPr>
        <w:t>ill</w:t>
      </w:r>
      <w:r w:rsidR="00C40B6E" w:rsidRPr="00963190">
        <w:rPr>
          <w:rFonts w:ascii="Arial" w:hAnsi="Arial" w:cs="Arial"/>
        </w:rPr>
        <w:t xml:space="preserve"> not be built. </w:t>
      </w:r>
      <w:r>
        <w:rPr>
          <w:rFonts w:ascii="Arial" w:hAnsi="Arial" w:cs="Arial"/>
        </w:rPr>
        <w:t xml:space="preserve">Ms. </w:t>
      </w:r>
      <w:r w:rsidRPr="004A1AF6">
        <w:rPr>
          <w:rFonts w:ascii="Arial" w:hAnsi="Arial" w:cs="Arial"/>
        </w:rPr>
        <w:t>Buchsbaum</w:t>
      </w:r>
      <w:r w:rsidR="00C40B6E" w:rsidRPr="00963190">
        <w:rPr>
          <w:rFonts w:ascii="Arial" w:hAnsi="Arial" w:cs="Arial"/>
        </w:rPr>
        <w:t xml:space="preserve"> clarified that she was asking these questions in order to confirm whether or not they </w:t>
      </w:r>
      <w:r w:rsidR="004B44C9" w:rsidRPr="00963190">
        <w:rPr>
          <w:rFonts w:ascii="Arial" w:hAnsi="Arial" w:cs="Arial"/>
        </w:rPr>
        <w:t xml:space="preserve">are </w:t>
      </w:r>
      <w:r w:rsidR="00C40B6E" w:rsidRPr="00963190">
        <w:rPr>
          <w:rFonts w:ascii="Arial" w:hAnsi="Arial" w:cs="Arial"/>
        </w:rPr>
        <w:t>sticking to the plans they submitted for the porch project, which would speak to whether or not they would stick to the drawings they submitted for this new project.</w:t>
      </w:r>
    </w:p>
    <w:p w14:paraId="07C981D7" w14:textId="77777777" w:rsidR="00150A6A" w:rsidRDefault="00150A6A" w:rsidP="00150A6A">
      <w:pPr>
        <w:rPr>
          <w:rFonts w:ascii="Arial" w:hAnsi="Arial" w:cs="Arial"/>
        </w:rPr>
      </w:pPr>
    </w:p>
    <w:p w14:paraId="7CC965BE" w14:textId="09E9C30E" w:rsidR="00C40B6E" w:rsidRDefault="00ED0415" w:rsidP="00150A6A">
      <w:pPr>
        <w:rPr>
          <w:rFonts w:ascii="Arial" w:hAnsi="Arial" w:cs="Arial"/>
        </w:rPr>
      </w:pPr>
      <w:r w:rsidRPr="00963190">
        <w:rPr>
          <w:rFonts w:ascii="Arial" w:hAnsi="Arial" w:cs="Arial"/>
        </w:rPr>
        <w:t>Committee members asked about the lights that will be installed on the new porch. M</w:t>
      </w:r>
      <w:r w:rsidR="00150A6A">
        <w:rPr>
          <w:rFonts w:ascii="Arial" w:hAnsi="Arial" w:cs="Arial"/>
        </w:rPr>
        <w:t>r. Baker</w:t>
      </w:r>
      <w:r w:rsidRPr="00963190">
        <w:rPr>
          <w:rFonts w:ascii="Arial" w:hAnsi="Arial" w:cs="Arial"/>
        </w:rPr>
        <w:t xml:space="preserve"> stated that they will ensure that the lights do not shine into any neighboring houses. </w:t>
      </w:r>
      <w:r w:rsidR="00150A6A">
        <w:rPr>
          <w:rFonts w:ascii="Arial" w:hAnsi="Arial" w:cs="Arial"/>
        </w:rPr>
        <w:t>Ms. Slattery</w:t>
      </w:r>
      <w:r w:rsidRPr="00963190">
        <w:rPr>
          <w:rFonts w:ascii="Arial" w:hAnsi="Arial" w:cs="Arial"/>
        </w:rPr>
        <w:t xml:space="preserve"> stated that the lights will be LED bulbs that are motion-sensor. </w:t>
      </w:r>
      <w:r w:rsidR="00150A6A">
        <w:rPr>
          <w:rFonts w:ascii="Arial" w:hAnsi="Arial" w:cs="Arial"/>
        </w:rPr>
        <w:t>Chair Bullington</w:t>
      </w:r>
      <w:r w:rsidRPr="00963190">
        <w:rPr>
          <w:rFonts w:ascii="Arial" w:hAnsi="Arial" w:cs="Arial"/>
        </w:rPr>
        <w:t xml:space="preserve"> reminded her to review the bylaws as they relate to LED bulbs and motion-sensors.</w:t>
      </w:r>
    </w:p>
    <w:p w14:paraId="67ECB3E5" w14:textId="77777777" w:rsidR="00150A6A" w:rsidRPr="00963190" w:rsidRDefault="00150A6A" w:rsidP="00150A6A">
      <w:pPr>
        <w:rPr>
          <w:rFonts w:ascii="Arial" w:hAnsi="Arial" w:cs="Arial"/>
        </w:rPr>
      </w:pPr>
    </w:p>
    <w:p w14:paraId="235E4F61" w14:textId="77777777" w:rsidR="00150A6A" w:rsidRDefault="00150A6A" w:rsidP="00150A6A">
      <w:pPr>
        <w:rPr>
          <w:rFonts w:ascii="Arial" w:hAnsi="Arial" w:cs="Arial"/>
        </w:rPr>
      </w:pPr>
      <w:r>
        <w:rPr>
          <w:rFonts w:ascii="Arial" w:hAnsi="Arial" w:cs="Arial"/>
        </w:rPr>
        <w:t xml:space="preserve">Ms. </w:t>
      </w:r>
      <w:r w:rsidRPr="004A1AF6">
        <w:rPr>
          <w:rFonts w:ascii="Arial" w:hAnsi="Arial" w:cs="Arial"/>
        </w:rPr>
        <w:t>Buchsbaum</w:t>
      </w:r>
      <w:r w:rsidR="00B63083" w:rsidRPr="00B63083">
        <w:rPr>
          <w:rFonts w:ascii="Arial" w:hAnsi="Arial" w:cs="Arial"/>
        </w:rPr>
        <w:t xml:space="preserve"> </w:t>
      </w:r>
      <w:r w:rsidR="00ED0415" w:rsidRPr="00963190">
        <w:rPr>
          <w:rFonts w:ascii="Arial" w:hAnsi="Arial" w:cs="Arial"/>
        </w:rPr>
        <w:t>asked if there will be any snow covering for this new project like there will be for the porch. M</w:t>
      </w:r>
      <w:r>
        <w:rPr>
          <w:rFonts w:ascii="Arial" w:hAnsi="Arial" w:cs="Arial"/>
        </w:rPr>
        <w:t>r. Baker</w:t>
      </w:r>
      <w:r w:rsidR="00ED0415" w:rsidRPr="00963190">
        <w:rPr>
          <w:rFonts w:ascii="Arial" w:hAnsi="Arial" w:cs="Arial"/>
        </w:rPr>
        <w:t xml:space="preserve"> replied that there will not be. </w:t>
      </w:r>
    </w:p>
    <w:p w14:paraId="56738438" w14:textId="77777777" w:rsidR="00150A6A" w:rsidRDefault="00150A6A" w:rsidP="00150A6A">
      <w:pPr>
        <w:rPr>
          <w:rFonts w:ascii="Arial" w:hAnsi="Arial" w:cs="Arial"/>
        </w:rPr>
      </w:pPr>
    </w:p>
    <w:p w14:paraId="62854490" w14:textId="77777777" w:rsidR="00150A6A" w:rsidRDefault="00150A6A" w:rsidP="00150A6A">
      <w:pPr>
        <w:rPr>
          <w:rFonts w:ascii="Arial" w:hAnsi="Arial" w:cs="Arial"/>
        </w:rPr>
      </w:pPr>
      <w:r>
        <w:rPr>
          <w:rFonts w:ascii="Arial" w:hAnsi="Arial" w:cs="Arial"/>
        </w:rPr>
        <w:t xml:space="preserve">Ms. </w:t>
      </w:r>
      <w:r w:rsidRPr="004A1AF6">
        <w:rPr>
          <w:rFonts w:ascii="Arial" w:hAnsi="Arial" w:cs="Arial"/>
        </w:rPr>
        <w:t>Buchsbaum</w:t>
      </w:r>
      <w:r w:rsidRPr="00963190">
        <w:rPr>
          <w:rFonts w:ascii="Arial" w:hAnsi="Arial" w:cs="Arial"/>
        </w:rPr>
        <w:t xml:space="preserve"> </w:t>
      </w:r>
      <w:r w:rsidR="00ED0415" w:rsidRPr="00963190">
        <w:rPr>
          <w:rFonts w:ascii="Arial" w:hAnsi="Arial" w:cs="Arial"/>
        </w:rPr>
        <w:t xml:space="preserve">asked if the new project will be </w:t>
      </w:r>
      <w:r w:rsidR="004B44C9" w:rsidRPr="00963190">
        <w:rPr>
          <w:rFonts w:ascii="Arial" w:hAnsi="Arial" w:cs="Arial"/>
        </w:rPr>
        <w:t xml:space="preserve">built </w:t>
      </w:r>
      <w:r w:rsidR="00ED0415" w:rsidRPr="00963190">
        <w:rPr>
          <w:rFonts w:ascii="Arial" w:hAnsi="Arial" w:cs="Arial"/>
        </w:rPr>
        <w:t>exactly as drawn. M</w:t>
      </w:r>
      <w:r>
        <w:rPr>
          <w:rFonts w:ascii="Arial" w:hAnsi="Arial" w:cs="Arial"/>
        </w:rPr>
        <w:t>r. Baker</w:t>
      </w:r>
      <w:r w:rsidR="00ED0415" w:rsidRPr="00963190">
        <w:rPr>
          <w:rFonts w:ascii="Arial" w:hAnsi="Arial" w:cs="Arial"/>
        </w:rPr>
        <w:t xml:space="preserve"> said yes. </w:t>
      </w:r>
    </w:p>
    <w:p w14:paraId="1011DD90" w14:textId="77777777" w:rsidR="00150A6A" w:rsidRDefault="00150A6A" w:rsidP="00150A6A">
      <w:pPr>
        <w:rPr>
          <w:rFonts w:ascii="Arial" w:hAnsi="Arial" w:cs="Arial"/>
        </w:rPr>
      </w:pPr>
    </w:p>
    <w:p w14:paraId="555122F5" w14:textId="192F7C24" w:rsidR="00ED0415" w:rsidRPr="00963190" w:rsidRDefault="00150A6A" w:rsidP="00150A6A">
      <w:pPr>
        <w:rPr>
          <w:rFonts w:ascii="Arial" w:hAnsi="Arial" w:cs="Arial"/>
        </w:rPr>
      </w:pPr>
      <w:r>
        <w:rPr>
          <w:rFonts w:ascii="Arial" w:hAnsi="Arial" w:cs="Arial"/>
        </w:rPr>
        <w:t xml:space="preserve">Ms. </w:t>
      </w:r>
      <w:r w:rsidRPr="004A1AF6">
        <w:rPr>
          <w:rFonts w:ascii="Arial" w:hAnsi="Arial" w:cs="Arial"/>
        </w:rPr>
        <w:t>Buchsbaum</w:t>
      </w:r>
      <w:r w:rsidR="00ED0415" w:rsidRPr="00963190">
        <w:rPr>
          <w:rFonts w:ascii="Arial" w:hAnsi="Arial" w:cs="Arial"/>
        </w:rPr>
        <w:t xml:space="preserve"> inquired about a railing system and whether or not they would be installing a railing system up to this door. </w:t>
      </w:r>
      <w:r>
        <w:rPr>
          <w:rFonts w:ascii="Arial" w:hAnsi="Arial" w:cs="Arial"/>
        </w:rPr>
        <w:t>Ms. Slattery</w:t>
      </w:r>
      <w:r w:rsidR="00ED0415" w:rsidRPr="00963190">
        <w:rPr>
          <w:rFonts w:ascii="Arial" w:hAnsi="Arial" w:cs="Arial"/>
        </w:rPr>
        <w:t xml:space="preserve"> replied that they would like to but that they want to change other existing railing systems </w:t>
      </w:r>
      <w:r w:rsidR="00527642">
        <w:rPr>
          <w:rFonts w:ascii="Arial" w:hAnsi="Arial" w:cs="Arial"/>
        </w:rPr>
        <w:t xml:space="preserve">on the North side of the house </w:t>
      </w:r>
      <w:r w:rsidR="00ED0415" w:rsidRPr="00963190">
        <w:rPr>
          <w:rFonts w:ascii="Arial" w:hAnsi="Arial" w:cs="Arial"/>
        </w:rPr>
        <w:t xml:space="preserve">which is a change that would need to come before the Committee. </w:t>
      </w:r>
      <w:r>
        <w:rPr>
          <w:rFonts w:ascii="Arial" w:hAnsi="Arial" w:cs="Arial"/>
        </w:rPr>
        <w:t>Chair Bullington</w:t>
      </w:r>
      <w:r w:rsidR="00ED0415" w:rsidRPr="00963190">
        <w:rPr>
          <w:rFonts w:ascii="Arial" w:hAnsi="Arial" w:cs="Arial"/>
        </w:rPr>
        <w:t xml:space="preserve"> agreed that changes to the railing system would need to go before the Committee. </w:t>
      </w:r>
      <w:r w:rsidR="00A904AE">
        <w:rPr>
          <w:rFonts w:ascii="Arial" w:hAnsi="Arial" w:cs="Arial"/>
        </w:rPr>
        <w:t>Ms. Slattery</w:t>
      </w:r>
      <w:r w:rsidR="00ED0415" w:rsidRPr="00963190">
        <w:rPr>
          <w:rFonts w:ascii="Arial" w:hAnsi="Arial" w:cs="Arial"/>
        </w:rPr>
        <w:t xml:space="preserve"> stated that they would like to change them all at the same time and that she would complete an application for that project and submit it by the end of the week. </w:t>
      </w:r>
    </w:p>
    <w:p w14:paraId="24B6F170" w14:textId="1B1E78CF" w:rsidR="00ED0415" w:rsidRDefault="00ED0415" w:rsidP="00ED0415">
      <w:pPr>
        <w:rPr>
          <w:rFonts w:ascii="Arial" w:hAnsi="Arial" w:cs="Arial"/>
        </w:rPr>
      </w:pPr>
    </w:p>
    <w:p w14:paraId="4866F3D2" w14:textId="05572BCA" w:rsidR="00A904AE" w:rsidRPr="00E77D32" w:rsidRDefault="00A904AE" w:rsidP="00A904AE">
      <w:pPr>
        <w:pStyle w:val="Default"/>
        <w:rPr>
          <w:b/>
          <w:bCs/>
        </w:rPr>
      </w:pPr>
      <w:r w:rsidRPr="00A904AE">
        <w:rPr>
          <w:b/>
          <w:bCs/>
        </w:rPr>
        <w:t>At 7:30</w:t>
      </w:r>
      <w:r>
        <w:rPr>
          <w:b/>
          <w:bCs/>
        </w:rPr>
        <w:t>pm</w:t>
      </w:r>
      <w:r w:rsidRPr="00A904AE">
        <w:rPr>
          <w:b/>
          <w:bCs/>
        </w:rPr>
        <w:t>, Ms. Mazzola motioned to go into deliberative session.</w:t>
      </w:r>
      <w:r>
        <w:rPr>
          <w:b/>
          <w:bCs/>
        </w:rPr>
        <w:t xml:space="preserve"> Mr. </w:t>
      </w:r>
      <w:r w:rsidRPr="00A904AE">
        <w:rPr>
          <w:b/>
          <w:bCs/>
        </w:rPr>
        <w:t>Jones seconded the motion; all in favor, unanimous.</w:t>
      </w:r>
    </w:p>
    <w:p w14:paraId="7B0D4D9A" w14:textId="77777777" w:rsidR="00A904AE" w:rsidRPr="00963190" w:rsidRDefault="00A904AE" w:rsidP="00ED0415">
      <w:pPr>
        <w:rPr>
          <w:rFonts w:ascii="Arial" w:hAnsi="Arial" w:cs="Arial"/>
        </w:rPr>
      </w:pPr>
    </w:p>
    <w:p w14:paraId="519D0FEC" w14:textId="7C50BE83" w:rsidR="00CE1846" w:rsidRPr="00A904AE" w:rsidRDefault="00CE1846" w:rsidP="00CE1846">
      <w:pPr>
        <w:rPr>
          <w:rFonts w:ascii="Arial" w:hAnsi="Arial" w:cs="Arial"/>
          <w:b/>
        </w:rPr>
      </w:pPr>
      <w:r w:rsidRPr="00A904AE">
        <w:rPr>
          <w:rFonts w:ascii="Arial" w:hAnsi="Arial" w:cs="Arial"/>
          <w:b/>
          <w:color w:val="000000"/>
        </w:rPr>
        <w:t>At 8:15</w:t>
      </w:r>
      <w:r w:rsidR="00A904AE">
        <w:rPr>
          <w:rFonts w:ascii="Arial" w:hAnsi="Arial" w:cs="Arial"/>
          <w:b/>
          <w:color w:val="000000"/>
        </w:rPr>
        <w:t>pm</w:t>
      </w:r>
      <w:r w:rsidRPr="00A904AE">
        <w:rPr>
          <w:rFonts w:ascii="Arial" w:hAnsi="Arial" w:cs="Arial"/>
          <w:b/>
          <w:color w:val="000000"/>
        </w:rPr>
        <w:t>, M</w:t>
      </w:r>
      <w:r w:rsidR="00A904AE" w:rsidRPr="00A904AE">
        <w:rPr>
          <w:rFonts w:ascii="Arial" w:hAnsi="Arial" w:cs="Arial"/>
          <w:b/>
          <w:color w:val="000000"/>
        </w:rPr>
        <w:t>s. Mazzola</w:t>
      </w:r>
      <w:r w:rsidRPr="00A904AE">
        <w:rPr>
          <w:rFonts w:ascii="Arial" w:hAnsi="Arial" w:cs="Arial"/>
          <w:b/>
          <w:color w:val="000000"/>
        </w:rPr>
        <w:t xml:space="preserve"> motioned to come out of deliberative session.  </w:t>
      </w:r>
      <w:r w:rsidR="00A904AE" w:rsidRPr="00A904AE">
        <w:rPr>
          <w:rFonts w:ascii="Arial" w:hAnsi="Arial" w:cs="Arial"/>
          <w:b/>
          <w:color w:val="000000"/>
        </w:rPr>
        <w:t>Mr. Jones</w:t>
      </w:r>
      <w:r w:rsidRPr="00A904AE">
        <w:rPr>
          <w:rFonts w:ascii="Arial" w:hAnsi="Arial" w:cs="Arial"/>
          <w:b/>
          <w:color w:val="000000"/>
        </w:rPr>
        <w:t xml:space="preserve"> seconded the motion</w:t>
      </w:r>
      <w:r w:rsidR="008D7E70" w:rsidRPr="00A904AE">
        <w:rPr>
          <w:rFonts w:ascii="Arial" w:hAnsi="Arial" w:cs="Arial"/>
          <w:b/>
          <w:color w:val="000000"/>
        </w:rPr>
        <w:t xml:space="preserve">; </w:t>
      </w:r>
      <w:r w:rsidRPr="00A904AE">
        <w:rPr>
          <w:rFonts w:ascii="Arial" w:hAnsi="Arial" w:cs="Arial"/>
          <w:b/>
          <w:color w:val="000000"/>
        </w:rPr>
        <w:t>all in favor unanimous</w:t>
      </w:r>
      <w:r w:rsidR="00A904AE" w:rsidRPr="00A904AE">
        <w:rPr>
          <w:rFonts w:ascii="Arial" w:hAnsi="Arial" w:cs="Arial"/>
          <w:b/>
          <w:color w:val="000000"/>
        </w:rPr>
        <w:t>.</w:t>
      </w:r>
    </w:p>
    <w:p w14:paraId="615B86AF" w14:textId="77777777" w:rsidR="00CE1846" w:rsidRPr="00963190" w:rsidRDefault="00CE1846" w:rsidP="00ED0415">
      <w:pPr>
        <w:ind w:firstLine="720"/>
        <w:rPr>
          <w:rFonts w:ascii="Arial" w:hAnsi="Arial" w:cs="Arial"/>
        </w:rPr>
      </w:pPr>
    </w:p>
    <w:p w14:paraId="0920FEBE" w14:textId="2F82B339" w:rsidR="004B44C9" w:rsidRPr="00A904AE" w:rsidRDefault="00A904AE" w:rsidP="00E415A9">
      <w:pPr>
        <w:rPr>
          <w:rFonts w:ascii="Arial" w:hAnsi="Arial" w:cs="Arial"/>
          <w:b/>
        </w:rPr>
      </w:pPr>
      <w:r w:rsidRPr="00A904AE">
        <w:rPr>
          <w:rFonts w:ascii="Arial" w:hAnsi="Arial" w:cs="Arial"/>
          <w:b/>
        </w:rPr>
        <w:t>Mr. Jones</w:t>
      </w:r>
      <w:r w:rsidR="004B44C9" w:rsidRPr="00A904AE">
        <w:rPr>
          <w:rFonts w:ascii="Arial" w:hAnsi="Arial" w:cs="Arial"/>
          <w:b/>
        </w:rPr>
        <w:t xml:space="preserve"> made a motion to approve </w:t>
      </w:r>
      <w:r w:rsidRPr="00A904AE">
        <w:rPr>
          <w:rFonts w:ascii="Arial" w:hAnsi="Arial" w:cs="Arial"/>
          <w:b/>
        </w:rPr>
        <w:t>Ms. Slattery’s</w:t>
      </w:r>
      <w:r w:rsidR="004B44C9" w:rsidRPr="00A904AE">
        <w:rPr>
          <w:rFonts w:ascii="Arial" w:hAnsi="Arial" w:cs="Arial"/>
          <w:b/>
        </w:rPr>
        <w:t xml:space="preserve"> </w:t>
      </w:r>
      <w:r w:rsidRPr="00A904AE">
        <w:rPr>
          <w:rFonts w:ascii="Arial" w:hAnsi="Arial" w:cs="Arial"/>
          <w:b/>
        </w:rPr>
        <w:t xml:space="preserve">application to </w:t>
      </w:r>
      <w:r w:rsidR="003A133A" w:rsidRPr="003A133A">
        <w:rPr>
          <w:rFonts w:ascii="Arial" w:hAnsi="Arial" w:cs="Arial"/>
          <w:b/>
        </w:rPr>
        <w:t>replace an existing, overhead garage door on the west side of her house with a 3 x 6 entry door and 2 windows</w:t>
      </w:r>
      <w:r w:rsidR="003A133A">
        <w:rPr>
          <w:rFonts w:ascii="Arial" w:hAnsi="Arial" w:cs="Arial"/>
          <w:b/>
        </w:rPr>
        <w:t xml:space="preserve"> </w:t>
      </w:r>
      <w:r w:rsidR="004B44C9" w:rsidRPr="00A904AE">
        <w:rPr>
          <w:rFonts w:ascii="Arial" w:hAnsi="Arial" w:cs="Arial"/>
          <w:b/>
        </w:rPr>
        <w:t xml:space="preserve">with the caveat that </w:t>
      </w:r>
      <w:r w:rsidR="00D863DC" w:rsidRPr="00A904AE">
        <w:rPr>
          <w:rFonts w:ascii="Arial" w:hAnsi="Arial" w:cs="Arial"/>
          <w:b/>
        </w:rPr>
        <w:t>she</w:t>
      </w:r>
      <w:r w:rsidR="004B44C9" w:rsidRPr="00A904AE">
        <w:rPr>
          <w:rFonts w:ascii="Arial" w:hAnsi="Arial" w:cs="Arial"/>
          <w:b/>
        </w:rPr>
        <w:t xml:space="preserve"> adhere to the plan as submitted. M</w:t>
      </w:r>
      <w:r w:rsidRPr="00A904AE">
        <w:rPr>
          <w:rFonts w:ascii="Arial" w:hAnsi="Arial" w:cs="Arial"/>
          <w:b/>
        </w:rPr>
        <w:t>s. Mazzola</w:t>
      </w:r>
      <w:r w:rsidR="004B44C9" w:rsidRPr="00A904AE">
        <w:rPr>
          <w:rFonts w:ascii="Arial" w:hAnsi="Arial" w:cs="Arial"/>
          <w:b/>
        </w:rPr>
        <w:t xml:space="preserve"> seconded the motio</w:t>
      </w:r>
      <w:r w:rsidRPr="00A904AE">
        <w:rPr>
          <w:rFonts w:ascii="Arial" w:hAnsi="Arial" w:cs="Arial"/>
          <w:b/>
        </w:rPr>
        <w:t>n</w:t>
      </w:r>
      <w:r w:rsidRPr="00A904AE">
        <w:rPr>
          <w:rFonts w:ascii="Arial" w:hAnsi="Arial" w:cs="Arial"/>
          <w:b/>
          <w:color w:val="000000"/>
        </w:rPr>
        <w:t>; all in favor unanimous.</w:t>
      </w:r>
    </w:p>
    <w:p w14:paraId="51D984EF" w14:textId="77777777" w:rsidR="004B44C9" w:rsidRPr="00963190" w:rsidRDefault="004B44C9" w:rsidP="00E415A9">
      <w:pPr>
        <w:rPr>
          <w:rFonts w:ascii="Arial" w:hAnsi="Arial" w:cs="Arial"/>
        </w:rPr>
      </w:pPr>
    </w:p>
    <w:p w14:paraId="09FAF097" w14:textId="4610E07E" w:rsidR="00E415A9" w:rsidRPr="00A904AE" w:rsidRDefault="00A904AE" w:rsidP="004B44C9">
      <w:pPr>
        <w:rPr>
          <w:rFonts w:ascii="Arial" w:hAnsi="Arial" w:cs="Arial"/>
          <w:b/>
        </w:rPr>
      </w:pPr>
      <w:r w:rsidRPr="00A904AE">
        <w:rPr>
          <w:rFonts w:ascii="Arial" w:hAnsi="Arial" w:cs="Arial"/>
          <w:b/>
        </w:rPr>
        <w:t>Ms. Coseo</w:t>
      </w:r>
      <w:r w:rsidR="004B44C9" w:rsidRPr="00A904AE">
        <w:rPr>
          <w:rFonts w:ascii="Arial" w:hAnsi="Arial" w:cs="Arial"/>
          <w:b/>
        </w:rPr>
        <w:t xml:space="preserve"> made a motion to adjourn. M</w:t>
      </w:r>
      <w:r w:rsidRPr="00A904AE">
        <w:rPr>
          <w:rFonts w:ascii="Arial" w:hAnsi="Arial" w:cs="Arial"/>
          <w:b/>
        </w:rPr>
        <w:t>s. Mazzola</w:t>
      </w:r>
      <w:r w:rsidR="004B44C9" w:rsidRPr="00A904AE">
        <w:rPr>
          <w:rFonts w:ascii="Arial" w:hAnsi="Arial" w:cs="Arial"/>
          <w:b/>
        </w:rPr>
        <w:t xml:space="preserve"> seconded the motion</w:t>
      </w:r>
      <w:r w:rsidRPr="00A904AE">
        <w:rPr>
          <w:rFonts w:ascii="Arial" w:hAnsi="Arial" w:cs="Arial"/>
          <w:b/>
          <w:color w:val="000000"/>
        </w:rPr>
        <w:t>; all in favor unanimous</w:t>
      </w:r>
      <w:r w:rsidR="004B44C9" w:rsidRPr="00A904AE">
        <w:rPr>
          <w:rFonts w:ascii="Arial" w:hAnsi="Arial" w:cs="Arial"/>
          <w:b/>
        </w:rPr>
        <w:t>. T</w:t>
      </w:r>
      <w:r w:rsidR="00E415A9" w:rsidRPr="00A904AE">
        <w:rPr>
          <w:rFonts w:ascii="Arial" w:hAnsi="Arial" w:cs="Arial"/>
          <w:b/>
        </w:rPr>
        <w:t xml:space="preserve">he meeting was adjourned at </w:t>
      </w:r>
      <w:r w:rsidR="004B44C9" w:rsidRPr="00A904AE">
        <w:rPr>
          <w:rFonts w:ascii="Arial" w:hAnsi="Arial" w:cs="Arial"/>
          <w:b/>
        </w:rPr>
        <w:t>8:2</w:t>
      </w:r>
      <w:r>
        <w:rPr>
          <w:rFonts w:ascii="Arial" w:hAnsi="Arial" w:cs="Arial"/>
          <w:b/>
        </w:rPr>
        <w:t>0</w:t>
      </w:r>
      <w:r w:rsidR="004B44C9" w:rsidRPr="00A904AE">
        <w:rPr>
          <w:rFonts w:ascii="Arial" w:hAnsi="Arial" w:cs="Arial"/>
          <w:b/>
        </w:rPr>
        <w:t>pm.</w:t>
      </w:r>
    </w:p>
    <w:p w14:paraId="619A2026" w14:textId="736D34FB" w:rsidR="005C2FD7" w:rsidRDefault="005C2FD7" w:rsidP="005C2FD7">
      <w:pPr>
        <w:rPr>
          <w:rFonts w:ascii="Arial" w:hAnsi="Arial" w:cs="Arial"/>
        </w:rPr>
      </w:pPr>
    </w:p>
    <w:p w14:paraId="0853CE4E" w14:textId="77777777" w:rsidR="00A904AE" w:rsidRDefault="00A904AE" w:rsidP="00A904AE">
      <w:pPr>
        <w:rPr>
          <w:rFonts w:ascii="Arial" w:hAnsi="Arial" w:cs="Arial"/>
        </w:rPr>
      </w:pPr>
      <w:r>
        <w:rPr>
          <w:rFonts w:ascii="Arial" w:hAnsi="Arial" w:cs="Arial"/>
        </w:rPr>
        <w:t>Respectfully submitted:</w:t>
      </w:r>
    </w:p>
    <w:p w14:paraId="121E3372" w14:textId="77777777" w:rsidR="00A904AE" w:rsidRDefault="00A904AE" w:rsidP="00A904AE">
      <w:pPr>
        <w:rPr>
          <w:rFonts w:ascii="Arial" w:hAnsi="Arial" w:cs="Arial"/>
        </w:rPr>
      </w:pPr>
    </w:p>
    <w:p w14:paraId="2BA85D3B" w14:textId="77777777" w:rsidR="00A904AE" w:rsidRDefault="00A904AE" w:rsidP="00A904AE">
      <w:pPr>
        <w:rPr>
          <w:rFonts w:ascii="Arial" w:hAnsi="Arial" w:cs="Arial"/>
        </w:rPr>
      </w:pPr>
    </w:p>
    <w:p w14:paraId="3F966956" w14:textId="0EE2AFEA" w:rsidR="00A904AE" w:rsidRDefault="00A904AE" w:rsidP="005C2FD7">
      <w:pPr>
        <w:rPr>
          <w:rFonts w:ascii="Arial" w:hAnsi="Arial" w:cs="Arial"/>
        </w:rPr>
      </w:pPr>
      <w:r>
        <w:rPr>
          <w:rFonts w:ascii="Arial" w:hAnsi="Arial" w:cs="Arial"/>
        </w:rPr>
        <w:t>Danielle Gallen</w:t>
      </w:r>
    </w:p>
    <w:p w14:paraId="29836FE9" w14:textId="326312BF" w:rsidR="00A904AE" w:rsidRDefault="00A904AE" w:rsidP="005C2FD7">
      <w:pPr>
        <w:rPr>
          <w:rFonts w:ascii="Arial" w:hAnsi="Arial" w:cs="Arial"/>
        </w:rPr>
      </w:pPr>
      <w:r>
        <w:rPr>
          <w:rFonts w:ascii="Arial" w:hAnsi="Arial" w:cs="Arial"/>
        </w:rPr>
        <w:t xml:space="preserve">Administrative Officer </w:t>
      </w:r>
    </w:p>
    <w:p w14:paraId="1DD306F9" w14:textId="7A4E1D64" w:rsidR="00A904AE" w:rsidRPr="00963190" w:rsidRDefault="00A904AE" w:rsidP="005C2FD7">
      <w:pPr>
        <w:rPr>
          <w:rFonts w:ascii="Arial" w:hAnsi="Arial" w:cs="Arial"/>
        </w:rPr>
      </w:pPr>
      <w:r>
        <w:rPr>
          <w:rFonts w:ascii="Arial" w:hAnsi="Arial" w:cs="Arial"/>
        </w:rPr>
        <w:t>2/26/21</w:t>
      </w:r>
    </w:p>
    <w:sectPr w:rsidR="00A904AE" w:rsidRPr="00963190" w:rsidSect="005062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DEA10" w14:textId="77777777" w:rsidR="00A17FFB" w:rsidRDefault="00A17FFB" w:rsidP="0021003A">
      <w:r>
        <w:separator/>
      </w:r>
    </w:p>
  </w:endnote>
  <w:endnote w:type="continuationSeparator" w:id="0">
    <w:p w14:paraId="6B1D5747" w14:textId="77777777" w:rsidR="00A17FFB" w:rsidRDefault="00A17FFB" w:rsidP="0021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68187502"/>
      <w:docPartObj>
        <w:docPartGallery w:val="Page Numbers (Bottom of Page)"/>
        <w:docPartUnique/>
      </w:docPartObj>
    </w:sdtPr>
    <w:sdtEndPr>
      <w:rPr>
        <w:rStyle w:val="PageNumber"/>
      </w:rPr>
    </w:sdtEndPr>
    <w:sdtContent>
      <w:p w14:paraId="68F3A84B" w14:textId="2C5FD4D3" w:rsidR="0021003A" w:rsidRDefault="0021003A" w:rsidP="00B170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775B3A" w14:textId="77777777" w:rsidR="0021003A" w:rsidRDefault="0021003A" w:rsidP="002100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3814242"/>
      <w:docPartObj>
        <w:docPartGallery w:val="Page Numbers (Bottom of Page)"/>
        <w:docPartUnique/>
      </w:docPartObj>
    </w:sdtPr>
    <w:sdtEndPr>
      <w:rPr>
        <w:rStyle w:val="PageNumber"/>
      </w:rPr>
    </w:sdtEndPr>
    <w:sdtContent>
      <w:p w14:paraId="378A5440" w14:textId="6C92E042" w:rsidR="0021003A" w:rsidRDefault="0021003A" w:rsidP="00B170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6EBE60" w14:textId="77777777" w:rsidR="0021003A" w:rsidRDefault="0021003A" w:rsidP="0021003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BD82E" w14:textId="77777777" w:rsidR="001863C8" w:rsidRDefault="00186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E22E0" w14:textId="77777777" w:rsidR="00A17FFB" w:rsidRDefault="00A17FFB" w:rsidP="0021003A">
      <w:r>
        <w:separator/>
      </w:r>
    </w:p>
  </w:footnote>
  <w:footnote w:type="continuationSeparator" w:id="0">
    <w:p w14:paraId="7DBCB769" w14:textId="77777777" w:rsidR="00A17FFB" w:rsidRDefault="00A17FFB" w:rsidP="00210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ED9D3" w14:textId="0F54484A" w:rsidR="001863C8" w:rsidRDefault="00A17FFB">
    <w:pPr>
      <w:pStyle w:val="Header"/>
    </w:pPr>
    <w:r>
      <w:rPr>
        <w:noProof/>
      </w:rPr>
      <w:pict w14:anchorId="2F65F5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5429195"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781EB" w14:textId="6905ACDE" w:rsidR="001863C8" w:rsidRDefault="00A17FFB">
    <w:pPr>
      <w:pStyle w:val="Header"/>
    </w:pPr>
    <w:r>
      <w:rPr>
        <w:noProof/>
      </w:rPr>
      <w:pict w14:anchorId="19C5A1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5429196"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A2D66" w14:textId="24C8E7E6" w:rsidR="001863C8" w:rsidRDefault="00A17FFB">
    <w:pPr>
      <w:pStyle w:val="Header"/>
    </w:pPr>
    <w:r>
      <w:rPr>
        <w:noProof/>
      </w:rPr>
      <w:pict w14:anchorId="4A7519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5429194"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D7"/>
    <w:rsid w:val="00150A6A"/>
    <w:rsid w:val="00150E5D"/>
    <w:rsid w:val="001863C8"/>
    <w:rsid w:val="00196500"/>
    <w:rsid w:val="0021003A"/>
    <w:rsid w:val="002605A7"/>
    <w:rsid w:val="00293751"/>
    <w:rsid w:val="00315956"/>
    <w:rsid w:val="003A133A"/>
    <w:rsid w:val="003B6F75"/>
    <w:rsid w:val="004B44C9"/>
    <w:rsid w:val="00506229"/>
    <w:rsid w:val="00527642"/>
    <w:rsid w:val="005C2FD7"/>
    <w:rsid w:val="00814448"/>
    <w:rsid w:val="00823999"/>
    <w:rsid w:val="008D7E70"/>
    <w:rsid w:val="00963190"/>
    <w:rsid w:val="00A17FFB"/>
    <w:rsid w:val="00A904AE"/>
    <w:rsid w:val="00AC70E9"/>
    <w:rsid w:val="00B63083"/>
    <w:rsid w:val="00B774F7"/>
    <w:rsid w:val="00C40B6E"/>
    <w:rsid w:val="00CE1846"/>
    <w:rsid w:val="00D863DC"/>
    <w:rsid w:val="00E415A9"/>
    <w:rsid w:val="00EB3E6B"/>
    <w:rsid w:val="00ED0415"/>
    <w:rsid w:val="00EE75CB"/>
    <w:rsid w:val="00F15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888F31"/>
  <w14:defaultImageDpi w14:val="32767"/>
  <w15:chartTrackingRefBased/>
  <w15:docId w15:val="{6E2F2640-7B0B-7943-993C-35F5CA64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E184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FD7"/>
    <w:pPr>
      <w:ind w:left="720"/>
      <w:contextualSpacing/>
    </w:pPr>
    <w:rPr>
      <w:rFonts w:asciiTheme="minorHAnsi" w:eastAsiaTheme="minorHAnsi" w:hAnsiTheme="minorHAnsi" w:cstheme="minorBidi"/>
    </w:rPr>
  </w:style>
  <w:style w:type="paragraph" w:customStyle="1" w:styleId="Default">
    <w:name w:val="Default"/>
    <w:rsid w:val="00A904AE"/>
    <w:pPr>
      <w:autoSpaceDE w:val="0"/>
      <w:autoSpaceDN w:val="0"/>
      <w:adjustRightInd w:val="0"/>
    </w:pPr>
    <w:rPr>
      <w:rFonts w:ascii="Arial" w:eastAsia="Times New Roman" w:hAnsi="Arial" w:cs="Arial"/>
      <w:color w:val="000000"/>
    </w:rPr>
  </w:style>
  <w:style w:type="paragraph" w:styleId="Footer">
    <w:name w:val="footer"/>
    <w:basedOn w:val="Normal"/>
    <w:link w:val="FooterChar"/>
    <w:uiPriority w:val="99"/>
    <w:unhideWhenUsed/>
    <w:rsid w:val="0021003A"/>
    <w:pPr>
      <w:tabs>
        <w:tab w:val="center" w:pos="4680"/>
        <w:tab w:val="right" w:pos="9360"/>
      </w:tabs>
    </w:pPr>
  </w:style>
  <w:style w:type="character" w:customStyle="1" w:styleId="FooterChar">
    <w:name w:val="Footer Char"/>
    <w:basedOn w:val="DefaultParagraphFont"/>
    <w:link w:val="Footer"/>
    <w:uiPriority w:val="99"/>
    <w:rsid w:val="0021003A"/>
    <w:rPr>
      <w:rFonts w:ascii="Times New Roman" w:eastAsia="Times New Roman" w:hAnsi="Times New Roman" w:cs="Times New Roman"/>
    </w:rPr>
  </w:style>
  <w:style w:type="character" w:styleId="PageNumber">
    <w:name w:val="page number"/>
    <w:basedOn w:val="DefaultParagraphFont"/>
    <w:uiPriority w:val="99"/>
    <w:semiHidden/>
    <w:unhideWhenUsed/>
    <w:rsid w:val="0021003A"/>
  </w:style>
  <w:style w:type="paragraph" w:styleId="Header">
    <w:name w:val="header"/>
    <w:basedOn w:val="Normal"/>
    <w:link w:val="HeaderChar"/>
    <w:uiPriority w:val="99"/>
    <w:unhideWhenUsed/>
    <w:rsid w:val="001863C8"/>
    <w:pPr>
      <w:tabs>
        <w:tab w:val="center" w:pos="4680"/>
        <w:tab w:val="right" w:pos="9360"/>
      </w:tabs>
    </w:pPr>
  </w:style>
  <w:style w:type="character" w:customStyle="1" w:styleId="HeaderChar">
    <w:name w:val="Header Char"/>
    <w:basedOn w:val="DefaultParagraphFont"/>
    <w:link w:val="Header"/>
    <w:uiPriority w:val="99"/>
    <w:rsid w:val="001863C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498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gallen</dc:creator>
  <cp:keywords/>
  <dc:description/>
  <cp:lastModifiedBy>Robert Bullington</cp:lastModifiedBy>
  <cp:revision>2</cp:revision>
  <dcterms:created xsi:type="dcterms:W3CDTF">2021-02-27T22:14:00Z</dcterms:created>
  <dcterms:modified xsi:type="dcterms:W3CDTF">2021-02-27T22:14:00Z</dcterms:modified>
</cp:coreProperties>
</file>