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18"/>
        </w:rPr>
      </w:pPr>
    </w:p>
    <w:p>
      <w:pPr>
        <w:spacing w:before="51"/>
        <w:ind w:left="2928" w:right="3001" w:firstLine="607"/>
        <w:jc w:val="left"/>
        <w:rPr>
          <w:b/>
          <w:sz w:val="24"/>
        </w:rPr>
      </w:pPr>
      <w:r>
        <w:rPr>
          <w:b/>
          <w:spacing w:val="-4"/>
          <w:sz w:val="24"/>
        </w:rPr>
        <w:t>Board</w:t>
      </w:r>
      <w:r>
        <w:rPr>
          <w:b/>
          <w:spacing w:val="-16"/>
          <w:sz w:val="24"/>
        </w:rPr>
        <w:t> </w:t>
      </w:r>
      <w:r>
        <w:rPr>
          <w:b/>
          <w:spacing w:val="-4"/>
          <w:sz w:val="24"/>
        </w:rPr>
        <w:t>of</w:t>
      </w:r>
      <w:r>
        <w:rPr>
          <w:b/>
          <w:spacing w:val="-16"/>
          <w:sz w:val="24"/>
        </w:rPr>
        <w:t> </w:t>
      </w:r>
      <w:r>
        <w:rPr>
          <w:b/>
          <w:spacing w:val="-4"/>
          <w:sz w:val="24"/>
        </w:rPr>
        <w:t>Directors</w:t>
      </w:r>
      <w:r>
        <w:rPr>
          <w:b/>
          <w:spacing w:val="-15"/>
          <w:sz w:val="24"/>
        </w:rPr>
        <w:t> </w:t>
      </w:r>
      <w:r>
        <w:rPr>
          <w:b/>
          <w:spacing w:val="-4"/>
          <w:sz w:val="24"/>
        </w:rPr>
        <w:t>Meeting</w:t>
      </w:r>
      <w:r>
        <w:rPr>
          <w:b/>
          <w:spacing w:val="-18"/>
          <w:sz w:val="24"/>
        </w:rPr>
        <w:t> </w:t>
      </w:r>
      <w:r>
        <w:rPr>
          <w:b/>
          <w:spacing w:val="-4"/>
          <w:sz w:val="24"/>
        </w:rPr>
        <w:t>Minutes </w:t>
      </w:r>
      <w:r>
        <w:rPr>
          <w:b/>
          <w:spacing w:val="-8"/>
          <w:sz w:val="24"/>
        </w:rPr>
        <w:t>Sunday,</w:t>
      </w:r>
      <w:r>
        <w:rPr>
          <w:b/>
          <w:spacing w:val="24"/>
          <w:sz w:val="24"/>
        </w:rPr>
        <w:t> </w:t>
      </w:r>
      <w:r>
        <w:rPr>
          <w:b/>
          <w:spacing w:val="-8"/>
          <w:sz w:val="24"/>
        </w:rPr>
        <w:t>June</w:t>
      </w:r>
      <w:r>
        <w:rPr>
          <w:b/>
          <w:spacing w:val="-20"/>
          <w:sz w:val="24"/>
        </w:rPr>
        <w:t> </w:t>
      </w:r>
      <w:r>
        <w:rPr>
          <w:b/>
          <w:spacing w:val="-8"/>
          <w:sz w:val="24"/>
        </w:rPr>
        <w:t>27th</w:t>
      </w:r>
      <w:r>
        <w:rPr>
          <w:b/>
          <w:spacing w:val="-20"/>
          <w:sz w:val="24"/>
        </w:rPr>
        <w:t> </w:t>
      </w:r>
      <w:r>
        <w:rPr>
          <w:b/>
          <w:spacing w:val="-8"/>
          <w:sz w:val="24"/>
        </w:rPr>
        <w:t>,</w:t>
      </w:r>
      <w:r>
        <w:rPr>
          <w:b/>
          <w:spacing w:val="-21"/>
          <w:sz w:val="24"/>
        </w:rPr>
        <w:t> </w:t>
      </w:r>
      <w:r>
        <w:rPr>
          <w:b/>
          <w:spacing w:val="-8"/>
          <w:sz w:val="24"/>
        </w:rPr>
        <w:t>2021</w:t>
      </w:r>
      <w:r>
        <w:rPr>
          <w:b/>
          <w:spacing w:val="-23"/>
          <w:sz w:val="24"/>
        </w:rPr>
        <w:t> </w:t>
      </w:r>
      <w:r>
        <w:rPr>
          <w:b/>
          <w:spacing w:val="-8"/>
          <w:sz w:val="24"/>
        </w:rPr>
        <w:t>@</w:t>
      </w:r>
      <w:r>
        <w:rPr>
          <w:b/>
          <w:spacing w:val="-18"/>
          <w:sz w:val="24"/>
        </w:rPr>
        <w:t> </w:t>
      </w:r>
      <w:r>
        <w:rPr>
          <w:b/>
          <w:spacing w:val="-8"/>
          <w:sz w:val="24"/>
        </w:rPr>
        <w:t>7:00</w:t>
      </w:r>
      <w:r>
        <w:rPr>
          <w:b/>
          <w:spacing w:val="-20"/>
          <w:sz w:val="24"/>
        </w:rPr>
        <w:t> </w:t>
      </w:r>
      <w:r>
        <w:rPr>
          <w:b/>
          <w:spacing w:val="-8"/>
          <w:sz w:val="24"/>
        </w:rPr>
        <w:t>–</w:t>
      </w:r>
      <w:r>
        <w:rPr>
          <w:b/>
          <w:spacing w:val="-21"/>
          <w:sz w:val="24"/>
        </w:rPr>
        <w:t> </w:t>
      </w:r>
      <w:r>
        <w:rPr>
          <w:b/>
          <w:spacing w:val="-8"/>
          <w:sz w:val="24"/>
        </w:rPr>
        <w:t>8:00</w:t>
      </w:r>
      <w:r>
        <w:rPr>
          <w:b/>
          <w:spacing w:val="-20"/>
          <w:sz w:val="24"/>
        </w:rPr>
        <w:t> </w:t>
      </w:r>
      <w:r>
        <w:rPr>
          <w:b/>
          <w:spacing w:val="-8"/>
          <w:sz w:val="24"/>
        </w:rPr>
        <w:t>pm</w:t>
      </w:r>
      <w:r>
        <w:rPr>
          <w:b/>
          <w:spacing w:val="-22"/>
          <w:sz w:val="24"/>
        </w:rPr>
        <w:t> </w:t>
      </w:r>
      <w:r>
        <w:rPr>
          <w:b/>
          <w:spacing w:val="-8"/>
          <w:sz w:val="24"/>
        </w:rPr>
        <w:t>hours</w:t>
      </w:r>
    </w:p>
    <w:p>
      <w:pPr>
        <w:spacing w:before="0"/>
        <w:ind w:left="4593" w:right="4928" w:firstLine="96"/>
        <w:jc w:val="left"/>
        <w:rPr>
          <w:b/>
          <w:sz w:val="24"/>
        </w:rPr>
      </w:pPr>
      <w:r>
        <w:rPr>
          <w:b/>
          <w:sz w:val="24"/>
        </w:rPr>
        <w:t>Via Zoom Calgary,</w:t>
      </w:r>
      <w:r>
        <w:rPr>
          <w:b/>
          <w:spacing w:val="-3"/>
          <w:sz w:val="24"/>
        </w:rPr>
        <w:t> </w:t>
      </w:r>
      <w:r>
        <w:rPr>
          <w:b/>
          <w:spacing w:val="-5"/>
          <w:sz w:val="24"/>
        </w:rPr>
        <w:t>AB</w:t>
      </w:r>
    </w:p>
    <w:p>
      <w:pPr>
        <w:pStyle w:val="BodyText"/>
        <w:spacing w:before="8"/>
        <w:rPr>
          <w:b/>
          <w:sz w:val="19"/>
        </w:rPr>
      </w:pPr>
    </w:p>
    <w:p>
      <w:pPr>
        <w:pStyle w:val="ListParagraph"/>
        <w:numPr>
          <w:ilvl w:val="0"/>
          <w:numId w:val="1"/>
        </w:numPr>
        <w:tabs>
          <w:tab w:pos="480" w:val="left" w:leader="none"/>
        </w:tabs>
        <w:spacing w:line="240" w:lineRule="auto" w:before="0" w:after="0"/>
        <w:ind w:left="480" w:right="0" w:hanging="360"/>
        <w:jc w:val="left"/>
        <w:rPr>
          <w:b/>
          <w:sz w:val="24"/>
        </w:rPr>
      </w:pPr>
      <w:bookmarkStart w:name="1. Call to Order" w:id="1"/>
      <w:bookmarkEnd w:id="1"/>
      <w:r>
        <w:rPr>
          <w:b/>
          <w:sz w:val="24"/>
        </w:rPr>
        <w:t>C</w:t>
      </w:r>
      <w:r>
        <w:rPr>
          <w:b/>
          <w:sz w:val="24"/>
        </w:rPr>
        <w:t>all</w:t>
      </w:r>
      <w:r>
        <w:rPr>
          <w:b/>
          <w:spacing w:val="-1"/>
          <w:sz w:val="24"/>
        </w:rPr>
        <w:t> </w:t>
      </w:r>
      <w:r>
        <w:rPr>
          <w:b/>
          <w:sz w:val="24"/>
        </w:rPr>
        <w:t>to </w:t>
      </w:r>
      <w:r>
        <w:rPr>
          <w:b/>
          <w:spacing w:val="-2"/>
          <w:sz w:val="24"/>
        </w:rPr>
        <w:t>Order</w:t>
      </w:r>
    </w:p>
    <w:p>
      <w:pPr>
        <w:pStyle w:val="BodyText"/>
        <w:ind w:left="120"/>
      </w:pPr>
      <w:bookmarkStart w:name="2. Attendance &amp; Quorum" w:id="2"/>
      <w:bookmarkEnd w:id="2"/>
      <w:r>
        <w:rPr/>
      </w:r>
      <w:r>
        <w:rPr/>
        <w:t>Terry</w:t>
      </w:r>
      <w:r>
        <w:rPr>
          <w:spacing w:val="-2"/>
        </w:rPr>
        <w:t> </w:t>
      </w:r>
      <w:r>
        <w:rPr/>
        <w:t>Chelich called the</w:t>
      </w:r>
      <w:r>
        <w:rPr>
          <w:spacing w:val="-5"/>
        </w:rPr>
        <w:t> </w:t>
      </w:r>
      <w:r>
        <w:rPr/>
        <w:t>meeting</w:t>
      </w:r>
      <w:r>
        <w:rPr>
          <w:spacing w:val="-2"/>
        </w:rPr>
        <w:t> </w:t>
      </w:r>
      <w:r>
        <w:rPr/>
        <w:t>to</w:t>
      </w:r>
      <w:r>
        <w:rPr>
          <w:spacing w:val="-1"/>
        </w:rPr>
        <w:t> </w:t>
      </w:r>
      <w:r>
        <w:rPr/>
        <w:t>order</w:t>
      </w:r>
      <w:r>
        <w:rPr>
          <w:spacing w:val="-3"/>
        </w:rPr>
        <w:t> </w:t>
      </w:r>
      <w:r>
        <w:rPr/>
        <w:t>at</w:t>
      </w:r>
      <w:r>
        <w:rPr>
          <w:spacing w:val="-3"/>
        </w:rPr>
        <w:t> </w:t>
      </w:r>
      <w:r>
        <w:rPr/>
        <w:t>6:58</w:t>
      </w:r>
      <w:r>
        <w:rPr>
          <w:spacing w:val="-2"/>
        </w:rPr>
        <w:t> </w:t>
      </w:r>
      <w:r>
        <w:rPr>
          <w:spacing w:val="-5"/>
        </w:rPr>
        <w:t>pm.</w:t>
      </w:r>
    </w:p>
    <w:p>
      <w:pPr>
        <w:pStyle w:val="BodyText"/>
        <w:spacing w:before="7"/>
        <w:rPr>
          <w:sz w:val="19"/>
        </w:rPr>
      </w:pPr>
    </w:p>
    <w:p>
      <w:pPr>
        <w:pStyle w:val="Heading1"/>
        <w:numPr>
          <w:ilvl w:val="0"/>
          <w:numId w:val="1"/>
        </w:numPr>
        <w:tabs>
          <w:tab w:pos="480" w:val="left" w:leader="none"/>
        </w:tabs>
        <w:spacing w:line="240" w:lineRule="auto" w:before="1" w:after="0"/>
        <w:ind w:left="480" w:right="0" w:hanging="360"/>
        <w:jc w:val="left"/>
      </w:pPr>
      <w:r>
        <w:rPr/>
        <w:t>Attendance</w:t>
      </w:r>
      <w:r>
        <w:rPr>
          <w:spacing w:val="-4"/>
        </w:rPr>
        <w:t> </w:t>
      </w:r>
      <w:r>
        <w:rPr/>
        <w:t>&amp;</w:t>
      </w:r>
      <w:r>
        <w:rPr>
          <w:spacing w:val="-2"/>
        </w:rPr>
        <w:t> Quorum</w:t>
      </w:r>
    </w:p>
    <w:p>
      <w:pPr>
        <w:pStyle w:val="BodyText"/>
        <w:ind w:left="120"/>
      </w:pPr>
      <w:r>
        <w:rPr/>
        <w:t>Deb,</w:t>
      </w:r>
      <w:r>
        <w:rPr>
          <w:spacing w:val="-3"/>
        </w:rPr>
        <w:t> </w:t>
      </w:r>
      <w:r>
        <w:rPr/>
        <w:t>Linda and</w:t>
      </w:r>
      <w:r>
        <w:rPr>
          <w:spacing w:val="-2"/>
        </w:rPr>
        <w:t> </w:t>
      </w:r>
      <w:r>
        <w:rPr/>
        <w:t>Terry</w:t>
      </w:r>
      <w:r>
        <w:rPr>
          <w:spacing w:val="-1"/>
        </w:rPr>
        <w:t> </w:t>
      </w:r>
      <w:r>
        <w:rPr/>
        <w:t>in </w:t>
      </w:r>
      <w:r>
        <w:rPr>
          <w:spacing w:val="-2"/>
        </w:rPr>
        <w:t>attendance.</w:t>
      </w:r>
    </w:p>
    <w:p>
      <w:pPr>
        <w:pStyle w:val="BodyText"/>
        <w:spacing w:before="7"/>
        <w:rPr>
          <w:sz w:val="19"/>
        </w:rPr>
      </w:pPr>
    </w:p>
    <w:p>
      <w:pPr>
        <w:pStyle w:val="Heading1"/>
        <w:numPr>
          <w:ilvl w:val="0"/>
          <w:numId w:val="1"/>
        </w:numPr>
        <w:tabs>
          <w:tab w:pos="480" w:val="left" w:leader="none"/>
        </w:tabs>
        <w:spacing w:line="240" w:lineRule="auto" w:before="0" w:after="0"/>
        <w:ind w:left="480" w:right="0" w:hanging="360"/>
        <w:jc w:val="left"/>
      </w:pPr>
      <w:bookmarkStart w:name="3. Approval of the Agenda/Any Additional" w:id="3"/>
      <w:bookmarkEnd w:id="3"/>
      <w:r>
        <w:rPr/>
        <w:t>Ap</w:t>
      </w:r>
      <w:r>
        <w:rPr/>
        <w:t>proval</w:t>
      </w:r>
      <w:r>
        <w:rPr>
          <w:spacing w:val="-2"/>
        </w:rPr>
        <w:t> </w:t>
      </w:r>
      <w:r>
        <w:rPr/>
        <w:t>of</w:t>
      </w:r>
      <w:r>
        <w:rPr>
          <w:spacing w:val="-4"/>
        </w:rPr>
        <w:t> </w:t>
      </w:r>
      <w:r>
        <w:rPr/>
        <w:t>the</w:t>
      </w:r>
      <w:r>
        <w:rPr>
          <w:spacing w:val="-4"/>
        </w:rPr>
        <w:t> </w:t>
      </w:r>
      <w:r>
        <w:rPr/>
        <w:t>Agenda/Any</w:t>
      </w:r>
      <w:r>
        <w:rPr>
          <w:spacing w:val="-3"/>
        </w:rPr>
        <w:t> </w:t>
      </w:r>
      <w:r>
        <w:rPr/>
        <w:t>Additional</w:t>
      </w:r>
      <w:r>
        <w:rPr>
          <w:spacing w:val="-2"/>
        </w:rPr>
        <w:t> </w:t>
      </w:r>
      <w:r>
        <w:rPr>
          <w:spacing w:val="-4"/>
        </w:rPr>
        <w:t>Items</w:t>
      </w:r>
    </w:p>
    <w:p>
      <w:pPr>
        <w:pStyle w:val="BodyText"/>
        <w:ind w:left="120"/>
      </w:pPr>
      <w:r>
        <w:rPr/>
        <w:t>8.9.</w:t>
      </w:r>
      <w:r>
        <w:rPr>
          <w:spacing w:val="-1"/>
        </w:rPr>
        <w:t> </w:t>
      </w:r>
      <w:r>
        <w:rPr/>
        <w:t>Garage</w:t>
      </w:r>
      <w:r>
        <w:rPr>
          <w:spacing w:val="-2"/>
        </w:rPr>
        <w:t> </w:t>
      </w:r>
      <w:r>
        <w:rPr/>
        <w:t>pad</w:t>
      </w:r>
      <w:r>
        <w:rPr>
          <w:spacing w:val="-1"/>
        </w:rPr>
        <w:t> </w:t>
      </w:r>
      <w:r>
        <w:rPr>
          <w:spacing w:val="-2"/>
        </w:rPr>
        <w:t>reinforcement</w:t>
      </w:r>
    </w:p>
    <w:p>
      <w:pPr>
        <w:pStyle w:val="BodyText"/>
        <w:ind w:left="120"/>
      </w:pPr>
      <w:r>
        <w:rPr/>
        <w:t>It</w:t>
      </w:r>
      <w:r>
        <w:rPr>
          <w:spacing w:val="-2"/>
        </w:rPr>
        <w:t> </w:t>
      </w:r>
      <w:r>
        <w:rPr/>
        <w:t>was</w:t>
      </w:r>
      <w:r>
        <w:rPr>
          <w:spacing w:val="-3"/>
        </w:rPr>
        <w:t> </w:t>
      </w:r>
      <w:r>
        <w:rPr/>
        <w:t>moved</w:t>
      </w:r>
      <w:r>
        <w:rPr>
          <w:spacing w:val="-2"/>
        </w:rPr>
        <w:t> </w:t>
      </w:r>
      <w:r>
        <w:rPr/>
        <w:t>by</w:t>
      </w:r>
      <w:r>
        <w:rPr>
          <w:spacing w:val="-2"/>
        </w:rPr>
        <w:t> </w:t>
      </w:r>
      <w:r>
        <w:rPr/>
        <w:t>Linda</w:t>
      </w:r>
      <w:r>
        <w:rPr>
          <w:spacing w:val="-3"/>
        </w:rPr>
        <w:t> </w:t>
      </w:r>
      <w:r>
        <w:rPr/>
        <w:t>and seconded</w:t>
      </w:r>
      <w:r>
        <w:rPr>
          <w:spacing w:val="-3"/>
        </w:rPr>
        <w:t> </w:t>
      </w:r>
      <w:r>
        <w:rPr/>
        <w:t>by</w:t>
      </w:r>
      <w:r>
        <w:rPr>
          <w:spacing w:val="-1"/>
        </w:rPr>
        <w:t> </w:t>
      </w:r>
      <w:r>
        <w:rPr/>
        <w:t>Deb</w:t>
      </w:r>
      <w:r>
        <w:rPr>
          <w:spacing w:val="-2"/>
        </w:rPr>
        <w:t> </w:t>
      </w:r>
      <w:r>
        <w:rPr/>
        <w:t>that</w:t>
      </w:r>
      <w:r>
        <w:rPr>
          <w:spacing w:val="-2"/>
        </w:rPr>
        <w:t> </w:t>
      </w:r>
      <w:r>
        <w:rPr/>
        <w:t>the</w:t>
      </w:r>
      <w:r>
        <w:rPr>
          <w:spacing w:val="-1"/>
        </w:rPr>
        <w:t> </w:t>
      </w:r>
      <w:r>
        <w:rPr/>
        <w:t>agenda</w:t>
      </w:r>
      <w:r>
        <w:rPr>
          <w:spacing w:val="-3"/>
        </w:rPr>
        <w:t> </w:t>
      </w:r>
      <w:r>
        <w:rPr/>
        <w:t>be</w:t>
      </w:r>
      <w:r>
        <w:rPr>
          <w:spacing w:val="-3"/>
        </w:rPr>
        <w:t> </w:t>
      </w:r>
      <w:r>
        <w:rPr/>
        <w:t>approved</w:t>
      </w:r>
      <w:r>
        <w:rPr>
          <w:spacing w:val="-3"/>
        </w:rPr>
        <w:t> </w:t>
      </w:r>
      <w:r>
        <w:rPr/>
        <w:t>as</w:t>
      </w:r>
      <w:r>
        <w:rPr>
          <w:spacing w:val="-1"/>
        </w:rPr>
        <w:t> </w:t>
      </w:r>
      <w:r>
        <w:rPr/>
        <w:t>previously</w:t>
      </w:r>
      <w:r>
        <w:rPr>
          <w:spacing w:val="-1"/>
        </w:rPr>
        <w:t> </w:t>
      </w:r>
      <w:r>
        <w:rPr/>
        <w:t>circulated.</w:t>
      </w:r>
      <w:r>
        <w:rPr>
          <w:spacing w:val="-4"/>
        </w:rPr>
        <w:t> </w:t>
      </w:r>
      <w:r>
        <w:rPr>
          <w:spacing w:val="-2"/>
        </w:rPr>
        <w:t>Carried.</w:t>
      </w:r>
    </w:p>
    <w:p>
      <w:pPr>
        <w:pStyle w:val="BodyText"/>
        <w:spacing w:before="8"/>
        <w:rPr>
          <w:sz w:val="19"/>
        </w:rPr>
      </w:pPr>
    </w:p>
    <w:p>
      <w:pPr>
        <w:pStyle w:val="Heading1"/>
        <w:numPr>
          <w:ilvl w:val="0"/>
          <w:numId w:val="1"/>
        </w:numPr>
        <w:tabs>
          <w:tab w:pos="480" w:val="left" w:leader="none"/>
        </w:tabs>
        <w:spacing w:line="240" w:lineRule="auto" w:before="0" w:after="0"/>
        <w:ind w:left="480" w:right="0" w:hanging="360"/>
        <w:jc w:val="left"/>
      </w:pPr>
      <w:bookmarkStart w:name="4. Approval of May 2nd and May 12th  202" w:id="4"/>
      <w:bookmarkEnd w:id="4"/>
      <w:r>
        <w:rPr/>
        <w:t>Ap</w:t>
      </w:r>
      <w:r>
        <w:rPr/>
        <w:t>proval of</w:t>
      </w:r>
      <w:r>
        <w:rPr>
          <w:spacing w:val="-2"/>
        </w:rPr>
        <w:t> </w:t>
      </w:r>
      <w:r>
        <w:rPr/>
        <w:t>May</w:t>
      </w:r>
      <w:r>
        <w:rPr>
          <w:spacing w:val="-2"/>
        </w:rPr>
        <w:t> </w:t>
      </w:r>
      <w:r>
        <w:rPr/>
        <w:t>2</w:t>
      </w:r>
      <w:r>
        <w:rPr>
          <w:vertAlign w:val="superscript"/>
        </w:rPr>
        <w:t>n</w:t>
      </w:r>
      <w:r>
        <w:rPr>
          <w:vertAlign w:val="superscript"/>
        </w:rPr>
        <w:t>d</w:t>
      </w:r>
      <w:r>
        <w:rPr>
          <w:vertAlign w:val="baseline"/>
        </w:rPr>
        <w:t> and</w:t>
      </w:r>
      <w:r>
        <w:rPr>
          <w:spacing w:val="-2"/>
          <w:vertAlign w:val="baseline"/>
        </w:rPr>
        <w:t> </w:t>
      </w:r>
      <w:r>
        <w:rPr>
          <w:vertAlign w:val="baseline"/>
        </w:rPr>
        <w:t>May</w:t>
      </w:r>
      <w:r>
        <w:rPr>
          <w:spacing w:val="-3"/>
          <w:vertAlign w:val="baseline"/>
        </w:rPr>
        <w:t> </w:t>
      </w:r>
      <w:r>
        <w:rPr>
          <w:vertAlign w:val="baseline"/>
        </w:rPr>
        <w:t>12</w:t>
      </w:r>
      <w:r>
        <w:rPr>
          <w:vertAlign w:val="superscript"/>
        </w:rPr>
        <w:t>t</w:t>
      </w:r>
      <w:r>
        <w:rPr>
          <w:vertAlign w:val="superscript"/>
        </w:rPr>
        <w:t>h</w:t>
      </w:r>
      <w:r>
        <w:rPr>
          <w:spacing w:val="54"/>
          <w:vertAlign w:val="baseline"/>
        </w:rPr>
        <w:t> </w:t>
      </w:r>
      <w:r>
        <w:rPr>
          <w:vertAlign w:val="baseline"/>
        </w:rPr>
        <w:t>2021</w:t>
      </w:r>
      <w:r>
        <w:rPr>
          <w:spacing w:val="-2"/>
          <w:vertAlign w:val="baseline"/>
        </w:rPr>
        <w:t> </w:t>
      </w:r>
      <w:r>
        <w:rPr>
          <w:vertAlign w:val="baseline"/>
        </w:rPr>
        <w:t>Meeting</w:t>
      </w:r>
      <w:r>
        <w:rPr>
          <w:spacing w:val="-1"/>
          <w:vertAlign w:val="baseline"/>
        </w:rPr>
        <w:t> </w:t>
      </w:r>
      <w:r>
        <w:rPr>
          <w:spacing w:val="-2"/>
          <w:vertAlign w:val="baseline"/>
        </w:rPr>
        <w:t>Minutes</w:t>
      </w:r>
    </w:p>
    <w:p>
      <w:pPr>
        <w:pStyle w:val="BodyText"/>
        <w:ind w:left="120"/>
      </w:pPr>
      <w:r>
        <w:rPr/>
        <w:t>It was</w:t>
      </w:r>
      <w:r>
        <w:rPr>
          <w:spacing w:val="-3"/>
        </w:rPr>
        <w:t> </w:t>
      </w:r>
      <w:r>
        <w:rPr/>
        <w:t>moved</w:t>
      </w:r>
      <w:r>
        <w:rPr>
          <w:spacing w:val="-3"/>
        </w:rPr>
        <w:t> </w:t>
      </w:r>
      <w:r>
        <w:rPr/>
        <w:t>by</w:t>
      </w:r>
      <w:r>
        <w:rPr>
          <w:spacing w:val="-1"/>
        </w:rPr>
        <w:t> </w:t>
      </w:r>
      <w:r>
        <w:rPr/>
        <w:t>Linda</w:t>
      </w:r>
      <w:r>
        <w:rPr>
          <w:spacing w:val="-3"/>
        </w:rPr>
        <w:t> </w:t>
      </w:r>
      <w:r>
        <w:rPr/>
        <w:t>and</w:t>
      </w:r>
      <w:r>
        <w:rPr>
          <w:spacing w:val="-1"/>
        </w:rPr>
        <w:t> </w:t>
      </w:r>
      <w:r>
        <w:rPr/>
        <w:t>seconded</w:t>
      </w:r>
      <w:r>
        <w:rPr>
          <w:spacing w:val="-2"/>
        </w:rPr>
        <w:t> </w:t>
      </w:r>
      <w:r>
        <w:rPr/>
        <w:t>by</w:t>
      </w:r>
      <w:r>
        <w:rPr>
          <w:spacing w:val="-1"/>
        </w:rPr>
        <w:t> </w:t>
      </w:r>
      <w:r>
        <w:rPr/>
        <w:t>Deb</w:t>
      </w:r>
      <w:r>
        <w:rPr>
          <w:spacing w:val="-3"/>
        </w:rPr>
        <w:t> </w:t>
      </w:r>
      <w:r>
        <w:rPr/>
        <w:t>that</w:t>
      </w:r>
      <w:r>
        <w:rPr>
          <w:spacing w:val="-2"/>
        </w:rPr>
        <w:t> </w:t>
      </w:r>
      <w:r>
        <w:rPr/>
        <w:t>the</w:t>
      </w:r>
      <w:r>
        <w:rPr>
          <w:spacing w:val="-1"/>
        </w:rPr>
        <w:t> </w:t>
      </w:r>
      <w:r>
        <w:rPr/>
        <w:t>minutes</w:t>
      </w:r>
      <w:r>
        <w:rPr>
          <w:spacing w:val="-3"/>
        </w:rPr>
        <w:t> </w:t>
      </w:r>
      <w:r>
        <w:rPr/>
        <w:t>previously</w:t>
      </w:r>
      <w:r>
        <w:rPr>
          <w:spacing w:val="-1"/>
        </w:rPr>
        <w:t> </w:t>
      </w:r>
      <w:r>
        <w:rPr/>
        <w:t>circulated</w:t>
      </w:r>
      <w:r>
        <w:rPr>
          <w:spacing w:val="-3"/>
        </w:rPr>
        <w:t> </w:t>
      </w:r>
      <w:r>
        <w:rPr/>
        <w:t>be approved.</w:t>
      </w:r>
      <w:r>
        <w:rPr>
          <w:spacing w:val="-1"/>
        </w:rPr>
        <w:t> </w:t>
      </w:r>
      <w:r>
        <w:rPr>
          <w:spacing w:val="-2"/>
        </w:rPr>
        <w:t>Carried.</w:t>
      </w:r>
    </w:p>
    <w:p>
      <w:pPr>
        <w:pStyle w:val="BodyText"/>
        <w:spacing w:before="7"/>
        <w:rPr>
          <w:sz w:val="19"/>
        </w:rPr>
      </w:pPr>
    </w:p>
    <w:p>
      <w:pPr>
        <w:pStyle w:val="Heading1"/>
        <w:numPr>
          <w:ilvl w:val="0"/>
          <w:numId w:val="1"/>
        </w:numPr>
        <w:tabs>
          <w:tab w:pos="480" w:val="left" w:leader="none"/>
        </w:tabs>
        <w:spacing w:line="240" w:lineRule="auto" w:before="1" w:after="0"/>
        <w:ind w:left="480" w:right="0" w:hanging="360"/>
        <w:jc w:val="left"/>
      </w:pPr>
      <w:bookmarkStart w:name="5. Update on Finance" w:id="5"/>
      <w:bookmarkEnd w:id="5"/>
      <w:r>
        <w:rPr/>
        <w:t>U</w:t>
      </w:r>
      <w:r>
        <w:rPr/>
        <w:t>pdate</w:t>
      </w:r>
      <w:r>
        <w:rPr>
          <w:spacing w:val="-1"/>
        </w:rPr>
        <w:t> </w:t>
      </w:r>
      <w:r>
        <w:rPr/>
        <w:t>on </w:t>
      </w:r>
      <w:r>
        <w:rPr>
          <w:spacing w:val="-2"/>
        </w:rPr>
        <w:t>Finance</w:t>
      </w:r>
    </w:p>
    <w:p>
      <w:pPr>
        <w:pStyle w:val="BodyText"/>
        <w:spacing w:before="2"/>
        <w:ind w:left="120"/>
      </w:pPr>
      <w:r>
        <w:rPr/>
        <w:t>Linda</w:t>
      </w:r>
      <w:r>
        <w:rPr>
          <w:spacing w:val="-1"/>
        </w:rPr>
        <w:t> </w:t>
      </w:r>
      <w:r>
        <w:rPr/>
        <w:t>indicated</w:t>
      </w:r>
      <w:r>
        <w:rPr>
          <w:spacing w:val="-3"/>
        </w:rPr>
        <w:t> </w:t>
      </w:r>
      <w:r>
        <w:rPr/>
        <w:t>that</w:t>
      </w:r>
      <w:r>
        <w:rPr>
          <w:spacing w:val="-3"/>
        </w:rPr>
        <w:t> </w:t>
      </w:r>
      <w:r>
        <w:rPr/>
        <w:t>as</w:t>
      </w:r>
      <w:r>
        <w:rPr>
          <w:spacing w:val="-2"/>
        </w:rPr>
        <w:t> </w:t>
      </w:r>
      <w:r>
        <w:rPr/>
        <w:t>of</w:t>
      </w:r>
      <w:r>
        <w:rPr>
          <w:spacing w:val="-3"/>
        </w:rPr>
        <w:t> </w:t>
      </w:r>
      <w:r>
        <w:rPr/>
        <w:t>June</w:t>
      </w:r>
      <w:r>
        <w:rPr>
          <w:spacing w:val="-1"/>
        </w:rPr>
        <w:t> </w:t>
      </w:r>
      <w:r>
        <w:rPr/>
        <w:t>27,</w:t>
      </w:r>
      <w:r>
        <w:rPr>
          <w:spacing w:val="-2"/>
        </w:rPr>
        <w:t> </w:t>
      </w:r>
      <w:r>
        <w:rPr/>
        <w:t>2021,</w:t>
      </w:r>
      <w:r>
        <w:rPr>
          <w:spacing w:val="-4"/>
        </w:rPr>
        <w:t> </w:t>
      </w:r>
      <w:r>
        <w:rPr/>
        <w:t>the</w:t>
      </w:r>
      <w:r>
        <w:rPr>
          <w:spacing w:val="-4"/>
        </w:rPr>
        <w:t> </w:t>
      </w:r>
      <w:r>
        <w:rPr/>
        <w:t>balance</w:t>
      </w:r>
      <w:r>
        <w:rPr>
          <w:spacing w:val="-1"/>
        </w:rPr>
        <w:t> </w:t>
      </w:r>
      <w:r>
        <w:rPr/>
        <w:t>in</w:t>
      </w:r>
      <w:r>
        <w:rPr>
          <w:spacing w:val="-3"/>
        </w:rPr>
        <w:t> </w:t>
      </w:r>
      <w:r>
        <w:rPr/>
        <w:t>the</w:t>
      </w:r>
      <w:r>
        <w:rPr>
          <w:spacing w:val="-3"/>
        </w:rPr>
        <w:t> </w:t>
      </w:r>
      <w:r>
        <w:rPr/>
        <w:t>Operating</w:t>
      </w:r>
      <w:r>
        <w:rPr>
          <w:spacing w:val="-2"/>
        </w:rPr>
        <w:t> </w:t>
      </w:r>
      <w:r>
        <w:rPr/>
        <w:t>(Chequing)</w:t>
      </w:r>
      <w:r>
        <w:rPr>
          <w:spacing w:val="-5"/>
        </w:rPr>
        <w:t> </w:t>
      </w:r>
      <w:r>
        <w:rPr/>
        <w:t>account</w:t>
      </w:r>
      <w:r>
        <w:rPr>
          <w:spacing w:val="-3"/>
        </w:rPr>
        <w:t> </w:t>
      </w:r>
      <w:r>
        <w:rPr/>
        <w:t>was</w:t>
      </w:r>
      <w:r>
        <w:rPr>
          <w:spacing w:val="-2"/>
        </w:rPr>
        <w:t> </w:t>
      </w:r>
      <w:r>
        <w:rPr/>
        <w:t>$30,773.90 and, in the Reserve (Savings) account of $57,421.66.</w:t>
      </w:r>
    </w:p>
    <w:p>
      <w:pPr>
        <w:pStyle w:val="BodyText"/>
        <w:spacing w:before="7"/>
        <w:rPr>
          <w:sz w:val="19"/>
        </w:rPr>
      </w:pPr>
    </w:p>
    <w:p>
      <w:pPr>
        <w:pStyle w:val="Heading1"/>
        <w:numPr>
          <w:ilvl w:val="0"/>
          <w:numId w:val="1"/>
        </w:numPr>
        <w:tabs>
          <w:tab w:pos="480" w:val="left" w:leader="none"/>
        </w:tabs>
        <w:spacing w:line="240" w:lineRule="auto" w:before="1" w:after="0"/>
        <w:ind w:left="480" w:right="0" w:hanging="360"/>
        <w:jc w:val="left"/>
      </w:pPr>
      <w:bookmarkStart w:name="6. Acceptance of Electronic Votes" w:id="6"/>
      <w:bookmarkEnd w:id="6"/>
      <w:r>
        <w:rPr/>
        <w:t>Acc</w:t>
      </w:r>
      <w:r>
        <w:rPr/>
        <w:t>eptance</w:t>
      </w:r>
      <w:r>
        <w:rPr>
          <w:spacing w:val="-4"/>
        </w:rPr>
        <w:t> </w:t>
      </w:r>
      <w:r>
        <w:rPr/>
        <w:t>of</w:t>
      </w:r>
      <w:r>
        <w:rPr>
          <w:spacing w:val="-2"/>
        </w:rPr>
        <w:t> </w:t>
      </w:r>
      <w:r>
        <w:rPr/>
        <w:t>Electronic</w:t>
      </w:r>
      <w:r>
        <w:rPr>
          <w:spacing w:val="-5"/>
        </w:rPr>
        <w:t> </w:t>
      </w:r>
      <w:r>
        <w:rPr>
          <w:spacing w:val="-2"/>
        </w:rPr>
        <w:t>Votes</w:t>
      </w:r>
    </w:p>
    <w:p>
      <w:pPr>
        <w:pStyle w:val="BodyText"/>
        <w:ind w:left="120"/>
      </w:pPr>
      <w:r>
        <w:rPr/>
        <w:t>It was</w:t>
      </w:r>
      <w:r>
        <w:rPr>
          <w:spacing w:val="-4"/>
        </w:rPr>
        <w:t> </w:t>
      </w:r>
      <w:r>
        <w:rPr/>
        <w:t>moved</w:t>
      </w:r>
      <w:r>
        <w:rPr>
          <w:spacing w:val="-3"/>
        </w:rPr>
        <w:t> </w:t>
      </w:r>
      <w:r>
        <w:rPr/>
        <w:t>by</w:t>
      </w:r>
      <w:r>
        <w:rPr>
          <w:spacing w:val="-2"/>
        </w:rPr>
        <w:t> </w:t>
      </w:r>
      <w:r>
        <w:rPr/>
        <w:t>Linda</w:t>
      </w:r>
      <w:r>
        <w:rPr>
          <w:spacing w:val="-4"/>
        </w:rPr>
        <w:t> </w:t>
      </w:r>
      <w:r>
        <w:rPr/>
        <w:t>and</w:t>
      </w:r>
      <w:r>
        <w:rPr>
          <w:spacing w:val="-1"/>
        </w:rPr>
        <w:t> </w:t>
      </w:r>
      <w:r>
        <w:rPr/>
        <w:t>seconded</w:t>
      </w:r>
      <w:r>
        <w:rPr>
          <w:spacing w:val="-3"/>
        </w:rPr>
        <w:t> </w:t>
      </w:r>
      <w:r>
        <w:rPr/>
        <w:t>by</w:t>
      </w:r>
      <w:r>
        <w:rPr>
          <w:spacing w:val="-2"/>
        </w:rPr>
        <w:t> </w:t>
      </w:r>
      <w:r>
        <w:rPr/>
        <w:t>Deb</w:t>
      </w:r>
      <w:r>
        <w:rPr>
          <w:spacing w:val="-3"/>
        </w:rPr>
        <w:t> </w:t>
      </w:r>
      <w:r>
        <w:rPr/>
        <w:t>that</w:t>
      </w:r>
      <w:r>
        <w:rPr>
          <w:spacing w:val="-3"/>
        </w:rPr>
        <w:t> </w:t>
      </w:r>
      <w:r>
        <w:rPr/>
        <w:t>all</w:t>
      </w:r>
      <w:r>
        <w:rPr>
          <w:spacing w:val="-1"/>
        </w:rPr>
        <w:t> </w:t>
      </w:r>
      <w:r>
        <w:rPr/>
        <w:t>the</w:t>
      </w:r>
      <w:r>
        <w:rPr>
          <w:spacing w:val="-3"/>
        </w:rPr>
        <w:t> </w:t>
      </w:r>
      <w:r>
        <w:rPr/>
        <w:t>electronic</w:t>
      </w:r>
      <w:r>
        <w:rPr>
          <w:spacing w:val="-2"/>
        </w:rPr>
        <w:t> </w:t>
      </w:r>
      <w:r>
        <w:rPr/>
        <w:t>votes</w:t>
      </w:r>
      <w:r>
        <w:rPr>
          <w:spacing w:val="-4"/>
        </w:rPr>
        <w:t> </w:t>
      </w:r>
      <w:r>
        <w:rPr/>
        <w:t>as</w:t>
      </w:r>
      <w:r>
        <w:rPr>
          <w:spacing w:val="-2"/>
        </w:rPr>
        <w:t> </w:t>
      </w:r>
      <w:r>
        <w:rPr/>
        <w:t>specified</w:t>
      </w:r>
      <w:r>
        <w:rPr>
          <w:spacing w:val="-1"/>
        </w:rPr>
        <w:t> </w:t>
      </w:r>
      <w:r>
        <w:rPr/>
        <w:t>in</w:t>
      </w:r>
      <w:r>
        <w:rPr>
          <w:spacing w:val="-3"/>
        </w:rPr>
        <w:t> </w:t>
      </w:r>
      <w:r>
        <w:rPr/>
        <w:t>the</w:t>
      </w:r>
      <w:r>
        <w:rPr>
          <w:spacing w:val="-3"/>
        </w:rPr>
        <w:t> </w:t>
      </w:r>
      <w:r>
        <w:rPr/>
        <w:t>Agenda</w:t>
      </w:r>
      <w:r>
        <w:rPr>
          <w:spacing w:val="-4"/>
        </w:rPr>
        <w:t> </w:t>
      </w:r>
      <w:r>
        <w:rPr/>
        <w:t>be accepted. Carried.</w:t>
      </w:r>
    </w:p>
    <w:p>
      <w:pPr>
        <w:pStyle w:val="BodyText"/>
        <w:spacing w:before="7"/>
        <w:rPr>
          <w:sz w:val="19"/>
        </w:rPr>
      </w:pPr>
    </w:p>
    <w:p>
      <w:pPr>
        <w:pStyle w:val="Heading1"/>
        <w:numPr>
          <w:ilvl w:val="0"/>
          <w:numId w:val="1"/>
        </w:numPr>
        <w:tabs>
          <w:tab w:pos="480" w:val="left" w:leader="none"/>
        </w:tabs>
        <w:spacing w:line="240" w:lineRule="auto" w:before="0" w:after="0"/>
        <w:ind w:left="480" w:right="0" w:hanging="360"/>
        <w:jc w:val="left"/>
      </w:pPr>
      <w:bookmarkStart w:name="7. Old Business" w:id="7"/>
      <w:bookmarkEnd w:id="7"/>
      <w:r>
        <w:rPr/>
        <w:t>Old</w:t>
      </w:r>
      <w:r>
        <w:rPr>
          <w:spacing w:val="-1"/>
        </w:rPr>
        <w:t> </w:t>
      </w:r>
      <w:r>
        <w:rPr>
          <w:spacing w:val="-2"/>
        </w:rPr>
        <w:t>Business</w:t>
      </w:r>
    </w:p>
    <w:p>
      <w:pPr>
        <w:pStyle w:val="ListParagraph"/>
        <w:numPr>
          <w:ilvl w:val="1"/>
          <w:numId w:val="1"/>
        </w:numPr>
        <w:tabs>
          <w:tab w:pos="480" w:val="left" w:leader="none"/>
        </w:tabs>
        <w:spacing w:line="240" w:lineRule="auto" w:before="0" w:after="0"/>
        <w:ind w:left="480" w:right="0" w:hanging="360"/>
        <w:jc w:val="left"/>
        <w:rPr>
          <w:sz w:val="24"/>
        </w:rPr>
      </w:pPr>
      <w:r>
        <w:rPr>
          <w:sz w:val="24"/>
        </w:rPr>
        <w:t>Linda</w:t>
      </w:r>
      <w:r>
        <w:rPr>
          <w:spacing w:val="-3"/>
          <w:sz w:val="24"/>
        </w:rPr>
        <w:t> </w:t>
      </w:r>
      <w:r>
        <w:rPr>
          <w:sz w:val="24"/>
        </w:rPr>
        <w:t>is</w:t>
      </w:r>
      <w:r>
        <w:rPr>
          <w:spacing w:val="-3"/>
          <w:sz w:val="24"/>
        </w:rPr>
        <w:t> </w:t>
      </w:r>
      <w:r>
        <w:rPr>
          <w:sz w:val="24"/>
        </w:rPr>
        <w:t>still</w:t>
      </w:r>
      <w:r>
        <w:rPr>
          <w:spacing w:val="-2"/>
          <w:sz w:val="24"/>
        </w:rPr>
        <w:t> </w:t>
      </w:r>
      <w:r>
        <w:rPr>
          <w:sz w:val="24"/>
        </w:rPr>
        <w:t>pursuing</w:t>
      </w:r>
      <w:r>
        <w:rPr>
          <w:spacing w:val="-6"/>
          <w:sz w:val="24"/>
        </w:rPr>
        <w:t> </w:t>
      </w:r>
      <w:r>
        <w:rPr>
          <w:sz w:val="24"/>
        </w:rPr>
        <w:t>GST cost</w:t>
      </w:r>
      <w:r>
        <w:rPr>
          <w:spacing w:val="1"/>
          <w:sz w:val="24"/>
        </w:rPr>
        <w:t> </w:t>
      </w:r>
      <w:r>
        <w:rPr>
          <w:sz w:val="24"/>
        </w:rPr>
        <w:t>recovery</w:t>
      </w:r>
      <w:r>
        <w:rPr>
          <w:spacing w:val="-4"/>
          <w:sz w:val="24"/>
        </w:rPr>
        <w:t> </w:t>
      </w:r>
      <w:r>
        <w:rPr>
          <w:sz w:val="24"/>
        </w:rPr>
        <w:t>from </w:t>
      </w:r>
      <w:r>
        <w:rPr>
          <w:spacing w:val="-4"/>
          <w:sz w:val="24"/>
        </w:rPr>
        <w:t>CRA.</w:t>
      </w:r>
    </w:p>
    <w:p>
      <w:pPr>
        <w:pStyle w:val="ListParagraph"/>
        <w:numPr>
          <w:ilvl w:val="1"/>
          <w:numId w:val="1"/>
        </w:numPr>
        <w:tabs>
          <w:tab w:pos="480" w:val="left" w:leader="none"/>
        </w:tabs>
        <w:spacing w:line="240" w:lineRule="auto" w:before="0" w:after="0"/>
        <w:ind w:left="480" w:right="0" w:hanging="360"/>
        <w:jc w:val="left"/>
        <w:rPr>
          <w:sz w:val="24"/>
        </w:rPr>
      </w:pPr>
      <w:r>
        <w:rPr>
          <w:sz w:val="24"/>
        </w:rPr>
        <w:t>Harvest</w:t>
      </w:r>
      <w:r>
        <w:rPr>
          <w:spacing w:val="-5"/>
          <w:sz w:val="24"/>
        </w:rPr>
        <w:t> </w:t>
      </w:r>
      <w:r>
        <w:rPr>
          <w:sz w:val="24"/>
        </w:rPr>
        <w:t>Recycling</w:t>
      </w:r>
      <w:r>
        <w:rPr>
          <w:spacing w:val="-2"/>
          <w:sz w:val="24"/>
        </w:rPr>
        <w:t> </w:t>
      </w:r>
      <w:r>
        <w:rPr>
          <w:sz w:val="24"/>
        </w:rPr>
        <w:t>has</w:t>
      </w:r>
      <w:r>
        <w:rPr>
          <w:spacing w:val="-2"/>
          <w:sz w:val="24"/>
        </w:rPr>
        <w:t> </w:t>
      </w:r>
      <w:r>
        <w:rPr>
          <w:sz w:val="24"/>
        </w:rPr>
        <w:t>placed</w:t>
      </w:r>
      <w:r>
        <w:rPr>
          <w:spacing w:val="-3"/>
          <w:sz w:val="24"/>
        </w:rPr>
        <w:t> </w:t>
      </w:r>
      <w:r>
        <w:rPr>
          <w:sz w:val="24"/>
        </w:rPr>
        <w:t>a</w:t>
      </w:r>
      <w:r>
        <w:rPr>
          <w:spacing w:val="-1"/>
          <w:sz w:val="24"/>
        </w:rPr>
        <w:t> </w:t>
      </w:r>
      <w:r>
        <w:rPr>
          <w:sz w:val="24"/>
        </w:rPr>
        <w:t>large</w:t>
      </w:r>
      <w:r>
        <w:rPr>
          <w:spacing w:val="-1"/>
          <w:sz w:val="24"/>
        </w:rPr>
        <w:t> </w:t>
      </w:r>
      <w:r>
        <w:rPr>
          <w:sz w:val="24"/>
        </w:rPr>
        <w:t>bin</w:t>
      </w:r>
      <w:r>
        <w:rPr>
          <w:spacing w:val="-1"/>
          <w:sz w:val="24"/>
        </w:rPr>
        <w:t> </w:t>
      </w:r>
      <w:r>
        <w:rPr>
          <w:sz w:val="24"/>
        </w:rPr>
        <w:t>in</w:t>
      </w:r>
      <w:r>
        <w:rPr>
          <w:spacing w:val="-2"/>
          <w:sz w:val="24"/>
        </w:rPr>
        <w:t> </w:t>
      </w:r>
      <w:r>
        <w:rPr>
          <w:sz w:val="24"/>
        </w:rPr>
        <w:t>the</w:t>
      </w:r>
      <w:r>
        <w:rPr>
          <w:spacing w:val="-2"/>
          <w:sz w:val="24"/>
        </w:rPr>
        <w:t> </w:t>
      </w:r>
      <w:r>
        <w:rPr>
          <w:sz w:val="24"/>
        </w:rPr>
        <w:t>shed</w:t>
      </w:r>
      <w:r>
        <w:rPr>
          <w:spacing w:val="-2"/>
          <w:sz w:val="24"/>
        </w:rPr>
        <w:t> </w:t>
      </w:r>
      <w:r>
        <w:rPr>
          <w:sz w:val="24"/>
        </w:rPr>
        <w:t>for</w:t>
      </w:r>
      <w:r>
        <w:rPr>
          <w:spacing w:val="-1"/>
          <w:sz w:val="24"/>
        </w:rPr>
        <w:t> </w:t>
      </w:r>
      <w:r>
        <w:rPr>
          <w:sz w:val="24"/>
        </w:rPr>
        <w:t>recyclables.</w:t>
      </w:r>
      <w:r>
        <w:rPr>
          <w:spacing w:val="-2"/>
          <w:sz w:val="24"/>
        </w:rPr>
        <w:t> Closed.</w:t>
      </w:r>
    </w:p>
    <w:p>
      <w:pPr>
        <w:pStyle w:val="ListParagraph"/>
        <w:numPr>
          <w:ilvl w:val="1"/>
          <w:numId w:val="1"/>
        </w:numPr>
        <w:tabs>
          <w:tab w:pos="480" w:val="left" w:leader="none"/>
        </w:tabs>
        <w:spacing w:line="240" w:lineRule="auto" w:before="0" w:after="0"/>
        <w:ind w:left="120" w:right="103" w:firstLine="0"/>
        <w:jc w:val="left"/>
        <w:rPr>
          <w:sz w:val="24"/>
        </w:rPr>
      </w:pPr>
      <w:r>
        <w:rPr>
          <w:sz w:val="24"/>
        </w:rPr>
        <w:t>SHV</w:t>
      </w:r>
      <w:r>
        <w:rPr>
          <w:spacing w:val="-3"/>
          <w:sz w:val="24"/>
        </w:rPr>
        <w:t> </w:t>
      </w:r>
      <w:r>
        <w:rPr>
          <w:sz w:val="24"/>
        </w:rPr>
        <w:t>has</w:t>
      </w:r>
      <w:r>
        <w:rPr>
          <w:spacing w:val="-2"/>
          <w:sz w:val="24"/>
        </w:rPr>
        <w:t> </w:t>
      </w:r>
      <w:r>
        <w:rPr>
          <w:sz w:val="24"/>
        </w:rPr>
        <w:t>paid</w:t>
      </w:r>
      <w:r>
        <w:rPr>
          <w:spacing w:val="-1"/>
          <w:sz w:val="24"/>
        </w:rPr>
        <w:t> </w:t>
      </w:r>
      <w:r>
        <w:rPr>
          <w:sz w:val="24"/>
        </w:rPr>
        <w:t>its</w:t>
      </w:r>
      <w:r>
        <w:rPr>
          <w:spacing w:val="-2"/>
          <w:sz w:val="24"/>
        </w:rPr>
        <w:t> </w:t>
      </w:r>
      <w:r>
        <w:rPr>
          <w:sz w:val="24"/>
        </w:rPr>
        <w:t>share</w:t>
      </w:r>
      <w:r>
        <w:rPr>
          <w:spacing w:val="-1"/>
          <w:sz w:val="24"/>
        </w:rPr>
        <w:t> </w:t>
      </w:r>
      <w:r>
        <w:rPr>
          <w:sz w:val="24"/>
        </w:rPr>
        <w:t>of</w:t>
      </w:r>
      <w:r>
        <w:rPr>
          <w:spacing w:val="-3"/>
          <w:sz w:val="24"/>
        </w:rPr>
        <w:t> </w:t>
      </w:r>
      <w:r>
        <w:rPr>
          <w:sz w:val="24"/>
        </w:rPr>
        <w:t>costs</w:t>
      </w:r>
      <w:r>
        <w:rPr>
          <w:spacing w:val="-4"/>
          <w:sz w:val="24"/>
        </w:rPr>
        <w:t> </w:t>
      </w:r>
      <w:r>
        <w:rPr>
          <w:sz w:val="24"/>
        </w:rPr>
        <w:t>to</w:t>
      </w:r>
      <w:r>
        <w:rPr>
          <w:spacing w:val="-3"/>
          <w:sz w:val="24"/>
        </w:rPr>
        <w:t> </w:t>
      </w:r>
      <w:r>
        <w:rPr>
          <w:sz w:val="24"/>
        </w:rPr>
        <w:t>Building</w:t>
      </w:r>
      <w:r>
        <w:rPr>
          <w:spacing w:val="-2"/>
          <w:sz w:val="24"/>
        </w:rPr>
        <w:t> </w:t>
      </w:r>
      <w:r>
        <w:rPr>
          <w:sz w:val="24"/>
        </w:rPr>
        <w:t>Works</w:t>
      </w:r>
      <w:r>
        <w:rPr>
          <w:spacing w:val="-1"/>
          <w:sz w:val="24"/>
        </w:rPr>
        <w:t> </w:t>
      </w:r>
      <w:r>
        <w:rPr>
          <w:sz w:val="24"/>
        </w:rPr>
        <w:t>for</w:t>
      </w:r>
      <w:r>
        <w:rPr>
          <w:spacing w:val="-4"/>
          <w:sz w:val="24"/>
        </w:rPr>
        <w:t> </w:t>
      </w:r>
      <w:r>
        <w:rPr>
          <w:sz w:val="24"/>
        </w:rPr>
        <w:t>the</w:t>
      </w:r>
      <w:r>
        <w:rPr>
          <w:spacing w:val="-3"/>
          <w:sz w:val="24"/>
        </w:rPr>
        <w:t> </w:t>
      </w:r>
      <w:r>
        <w:rPr>
          <w:sz w:val="24"/>
        </w:rPr>
        <w:t>basement crack</w:t>
      </w:r>
      <w:r>
        <w:rPr>
          <w:spacing w:val="-3"/>
          <w:sz w:val="24"/>
        </w:rPr>
        <w:t> </w:t>
      </w:r>
      <w:r>
        <w:rPr>
          <w:sz w:val="24"/>
        </w:rPr>
        <w:t>in</w:t>
      </w:r>
      <w:r>
        <w:rPr>
          <w:spacing w:val="-1"/>
          <w:sz w:val="24"/>
        </w:rPr>
        <w:t> </w:t>
      </w:r>
      <w:r>
        <w:rPr>
          <w:sz w:val="24"/>
        </w:rPr>
        <w:t>Unit</w:t>
      </w:r>
      <w:r>
        <w:rPr>
          <w:spacing w:val="-3"/>
          <w:sz w:val="24"/>
        </w:rPr>
        <w:t> </w:t>
      </w:r>
      <w:r>
        <w:rPr>
          <w:sz w:val="24"/>
        </w:rPr>
        <w:t>8.</w:t>
      </w:r>
      <w:r>
        <w:rPr>
          <w:spacing w:val="-2"/>
          <w:sz w:val="24"/>
        </w:rPr>
        <w:t> </w:t>
      </w:r>
      <w:r>
        <w:rPr>
          <w:sz w:val="24"/>
        </w:rPr>
        <w:t>Owner</w:t>
      </w:r>
      <w:r>
        <w:rPr>
          <w:spacing w:val="-4"/>
          <w:sz w:val="24"/>
        </w:rPr>
        <w:t> </w:t>
      </w:r>
      <w:r>
        <w:rPr>
          <w:sz w:val="24"/>
        </w:rPr>
        <w:t>is</w:t>
      </w:r>
      <w:r>
        <w:rPr>
          <w:spacing w:val="-2"/>
          <w:sz w:val="24"/>
        </w:rPr>
        <w:t> </w:t>
      </w:r>
      <w:r>
        <w:rPr>
          <w:sz w:val="24"/>
        </w:rPr>
        <w:t>responsible for remainder. Closed.</w:t>
      </w:r>
    </w:p>
    <w:p>
      <w:pPr>
        <w:pStyle w:val="ListParagraph"/>
        <w:numPr>
          <w:ilvl w:val="1"/>
          <w:numId w:val="1"/>
        </w:numPr>
        <w:tabs>
          <w:tab w:pos="480" w:val="left" w:leader="none"/>
        </w:tabs>
        <w:spacing w:line="293" w:lineRule="exact" w:before="0" w:after="0"/>
        <w:ind w:left="480" w:right="0" w:hanging="360"/>
        <w:jc w:val="left"/>
        <w:rPr>
          <w:sz w:val="24"/>
        </w:rPr>
      </w:pPr>
      <w:r>
        <w:rPr>
          <w:sz w:val="24"/>
        </w:rPr>
        <w:t>The</w:t>
      </w:r>
      <w:r>
        <w:rPr>
          <w:spacing w:val="-1"/>
          <w:sz w:val="24"/>
        </w:rPr>
        <w:t> </w:t>
      </w:r>
      <w:r>
        <w:rPr>
          <w:sz w:val="24"/>
        </w:rPr>
        <w:t>Board</w:t>
      </w:r>
      <w:r>
        <w:rPr>
          <w:spacing w:val="-2"/>
          <w:sz w:val="24"/>
        </w:rPr>
        <w:t> </w:t>
      </w:r>
      <w:r>
        <w:rPr>
          <w:sz w:val="24"/>
        </w:rPr>
        <w:t>decided</w:t>
      </w:r>
      <w:r>
        <w:rPr>
          <w:spacing w:val="-3"/>
          <w:sz w:val="24"/>
        </w:rPr>
        <w:t> </w:t>
      </w:r>
      <w:r>
        <w:rPr>
          <w:sz w:val="24"/>
        </w:rPr>
        <w:t>not</w:t>
      </w:r>
      <w:r>
        <w:rPr>
          <w:spacing w:val="-2"/>
          <w:sz w:val="24"/>
        </w:rPr>
        <w:t> </w:t>
      </w:r>
      <w:r>
        <w:rPr>
          <w:sz w:val="24"/>
        </w:rPr>
        <w:t>to</w:t>
      </w:r>
      <w:r>
        <w:rPr>
          <w:spacing w:val="-3"/>
          <w:sz w:val="24"/>
        </w:rPr>
        <w:t> </w:t>
      </w:r>
      <w:r>
        <w:rPr>
          <w:sz w:val="24"/>
        </w:rPr>
        <w:t>pursue a</w:t>
      </w:r>
      <w:r>
        <w:rPr>
          <w:spacing w:val="-3"/>
          <w:sz w:val="24"/>
        </w:rPr>
        <w:t> </w:t>
      </w:r>
      <w:r>
        <w:rPr>
          <w:sz w:val="24"/>
        </w:rPr>
        <w:t>loan</w:t>
      </w:r>
      <w:r>
        <w:rPr>
          <w:spacing w:val="-3"/>
          <w:sz w:val="24"/>
        </w:rPr>
        <w:t> </w:t>
      </w:r>
      <w:r>
        <w:rPr>
          <w:sz w:val="24"/>
        </w:rPr>
        <w:t>from</w:t>
      </w:r>
      <w:r>
        <w:rPr>
          <w:spacing w:val="-3"/>
          <w:sz w:val="24"/>
        </w:rPr>
        <w:t> </w:t>
      </w:r>
      <w:r>
        <w:rPr>
          <w:sz w:val="24"/>
        </w:rPr>
        <w:t>RBC.</w:t>
      </w:r>
      <w:r>
        <w:rPr>
          <w:spacing w:val="-1"/>
          <w:sz w:val="24"/>
        </w:rPr>
        <w:t> </w:t>
      </w:r>
      <w:r>
        <w:rPr>
          <w:spacing w:val="-2"/>
          <w:sz w:val="24"/>
        </w:rPr>
        <w:t>Closed.</w:t>
      </w:r>
    </w:p>
    <w:p>
      <w:pPr>
        <w:pStyle w:val="ListParagraph"/>
        <w:numPr>
          <w:ilvl w:val="1"/>
          <w:numId w:val="1"/>
        </w:numPr>
        <w:tabs>
          <w:tab w:pos="480" w:val="left" w:leader="none"/>
        </w:tabs>
        <w:spacing w:line="240" w:lineRule="auto" w:before="0" w:after="0"/>
        <w:ind w:left="480" w:right="0" w:hanging="360"/>
        <w:jc w:val="left"/>
        <w:rPr>
          <w:sz w:val="24"/>
        </w:rPr>
      </w:pPr>
      <w:r>
        <w:rPr>
          <w:sz w:val="24"/>
        </w:rPr>
        <w:t>Linda</w:t>
      </w:r>
      <w:r>
        <w:rPr>
          <w:spacing w:val="-6"/>
          <w:sz w:val="24"/>
        </w:rPr>
        <w:t> </w:t>
      </w:r>
      <w:r>
        <w:rPr>
          <w:sz w:val="24"/>
        </w:rPr>
        <w:t>will</w:t>
      </w:r>
      <w:r>
        <w:rPr>
          <w:spacing w:val="-3"/>
          <w:sz w:val="24"/>
        </w:rPr>
        <w:t> </w:t>
      </w:r>
      <w:r>
        <w:rPr>
          <w:sz w:val="24"/>
        </w:rPr>
        <w:t>finish</w:t>
      </w:r>
      <w:r>
        <w:rPr>
          <w:spacing w:val="-1"/>
          <w:sz w:val="24"/>
        </w:rPr>
        <w:t> </w:t>
      </w:r>
      <w:r>
        <w:rPr>
          <w:sz w:val="24"/>
        </w:rPr>
        <w:t>fixing</w:t>
      </w:r>
      <w:r>
        <w:rPr>
          <w:spacing w:val="-3"/>
          <w:sz w:val="24"/>
        </w:rPr>
        <w:t> </w:t>
      </w:r>
      <w:r>
        <w:rPr>
          <w:sz w:val="24"/>
        </w:rPr>
        <w:t>the</w:t>
      </w:r>
      <w:r>
        <w:rPr>
          <w:spacing w:val="-1"/>
          <w:sz w:val="24"/>
        </w:rPr>
        <w:t> </w:t>
      </w:r>
      <w:r>
        <w:rPr>
          <w:sz w:val="24"/>
        </w:rPr>
        <w:t>inside</w:t>
      </w:r>
      <w:r>
        <w:rPr>
          <w:spacing w:val="-3"/>
          <w:sz w:val="24"/>
        </w:rPr>
        <w:t> </w:t>
      </w:r>
      <w:r>
        <w:rPr>
          <w:sz w:val="24"/>
        </w:rPr>
        <w:t>of</w:t>
      </w:r>
      <w:r>
        <w:rPr>
          <w:spacing w:val="-2"/>
          <w:sz w:val="24"/>
        </w:rPr>
        <w:t> </w:t>
      </w:r>
      <w:r>
        <w:rPr>
          <w:sz w:val="24"/>
        </w:rPr>
        <w:t>the</w:t>
      </w:r>
      <w:r>
        <w:rPr>
          <w:spacing w:val="-1"/>
          <w:sz w:val="24"/>
        </w:rPr>
        <w:t> </w:t>
      </w:r>
      <w:r>
        <w:rPr>
          <w:sz w:val="24"/>
        </w:rPr>
        <w:t>shed</w:t>
      </w:r>
      <w:r>
        <w:rPr>
          <w:spacing w:val="-2"/>
          <w:sz w:val="24"/>
        </w:rPr>
        <w:t> </w:t>
      </w:r>
      <w:r>
        <w:rPr>
          <w:sz w:val="24"/>
        </w:rPr>
        <w:t>and</w:t>
      </w:r>
      <w:r>
        <w:rPr>
          <w:spacing w:val="-1"/>
          <w:sz w:val="24"/>
        </w:rPr>
        <w:t> </w:t>
      </w:r>
      <w:r>
        <w:rPr>
          <w:sz w:val="24"/>
        </w:rPr>
        <w:t>AutoRain</w:t>
      </w:r>
      <w:r>
        <w:rPr>
          <w:spacing w:val="-2"/>
          <w:sz w:val="24"/>
        </w:rPr>
        <w:t> </w:t>
      </w:r>
      <w:r>
        <w:rPr>
          <w:sz w:val="24"/>
        </w:rPr>
        <w:t>has</w:t>
      </w:r>
      <w:r>
        <w:rPr>
          <w:spacing w:val="-3"/>
          <w:sz w:val="24"/>
        </w:rPr>
        <w:t> </w:t>
      </w:r>
      <w:r>
        <w:rPr>
          <w:sz w:val="24"/>
        </w:rPr>
        <w:t>been</w:t>
      </w:r>
      <w:r>
        <w:rPr>
          <w:spacing w:val="-1"/>
          <w:sz w:val="24"/>
        </w:rPr>
        <w:t> </w:t>
      </w:r>
      <w:r>
        <w:rPr>
          <w:sz w:val="24"/>
        </w:rPr>
        <w:t>approved</w:t>
      </w:r>
      <w:r>
        <w:rPr>
          <w:spacing w:val="-2"/>
          <w:sz w:val="24"/>
        </w:rPr>
        <w:t> </w:t>
      </w:r>
      <w:r>
        <w:rPr>
          <w:sz w:val="24"/>
        </w:rPr>
        <w:t>to</w:t>
      </w:r>
      <w:r>
        <w:rPr>
          <w:spacing w:val="-1"/>
          <w:sz w:val="24"/>
        </w:rPr>
        <w:t> </w:t>
      </w:r>
      <w:r>
        <w:rPr>
          <w:sz w:val="24"/>
        </w:rPr>
        <w:t>fix</w:t>
      </w:r>
      <w:r>
        <w:rPr>
          <w:spacing w:val="-4"/>
          <w:sz w:val="24"/>
        </w:rPr>
        <w:t> </w:t>
      </w:r>
      <w:r>
        <w:rPr>
          <w:sz w:val="24"/>
        </w:rPr>
        <w:t>the </w:t>
      </w:r>
      <w:r>
        <w:rPr>
          <w:spacing w:val="-2"/>
          <w:sz w:val="24"/>
        </w:rPr>
        <w:t>corner.</w:t>
      </w:r>
    </w:p>
    <w:p>
      <w:pPr>
        <w:pStyle w:val="ListParagraph"/>
        <w:numPr>
          <w:ilvl w:val="1"/>
          <w:numId w:val="1"/>
        </w:numPr>
        <w:tabs>
          <w:tab w:pos="480" w:val="left" w:leader="none"/>
        </w:tabs>
        <w:spacing w:line="240" w:lineRule="auto" w:before="0" w:after="0"/>
        <w:ind w:left="120" w:right="448" w:firstLine="0"/>
        <w:jc w:val="left"/>
        <w:rPr>
          <w:sz w:val="24"/>
        </w:rPr>
      </w:pPr>
      <w:r>
        <w:rPr>
          <w:sz w:val="24"/>
        </w:rPr>
        <w:t>It</w:t>
      </w:r>
      <w:r>
        <w:rPr>
          <w:spacing w:val="-3"/>
          <w:sz w:val="24"/>
        </w:rPr>
        <w:t> </w:t>
      </w:r>
      <w:r>
        <w:rPr>
          <w:sz w:val="24"/>
        </w:rPr>
        <w:t>was</w:t>
      </w:r>
      <w:r>
        <w:rPr>
          <w:spacing w:val="-4"/>
          <w:sz w:val="24"/>
        </w:rPr>
        <w:t> </w:t>
      </w:r>
      <w:r>
        <w:rPr>
          <w:sz w:val="24"/>
        </w:rPr>
        <w:t>decided</w:t>
      </w:r>
      <w:r>
        <w:rPr>
          <w:spacing w:val="-3"/>
          <w:sz w:val="24"/>
        </w:rPr>
        <w:t> </w:t>
      </w:r>
      <w:r>
        <w:rPr>
          <w:sz w:val="24"/>
        </w:rPr>
        <w:t>that</w:t>
      </w:r>
      <w:r>
        <w:rPr>
          <w:spacing w:val="-3"/>
          <w:sz w:val="24"/>
        </w:rPr>
        <w:t> </w:t>
      </w:r>
      <w:r>
        <w:rPr>
          <w:sz w:val="24"/>
        </w:rPr>
        <w:t>only</w:t>
      </w:r>
      <w:r>
        <w:rPr>
          <w:spacing w:val="-2"/>
          <w:sz w:val="24"/>
        </w:rPr>
        <w:t> </w:t>
      </w:r>
      <w:r>
        <w:rPr>
          <w:sz w:val="24"/>
        </w:rPr>
        <w:t>post-dated cheques</w:t>
      </w:r>
      <w:r>
        <w:rPr>
          <w:spacing w:val="-2"/>
          <w:sz w:val="24"/>
        </w:rPr>
        <w:t> </w:t>
      </w:r>
      <w:r>
        <w:rPr>
          <w:sz w:val="24"/>
        </w:rPr>
        <w:t>and</w:t>
      </w:r>
      <w:r>
        <w:rPr>
          <w:spacing w:val="-3"/>
          <w:sz w:val="24"/>
        </w:rPr>
        <w:t> </w:t>
      </w:r>
      <w:r>
        <w:rPr>
          <w:sz w:val="24"/>
        </w:rPr>
        <w:t>paying</w:t>
      </w:r>
      <w:r>
        <w:rPr>
          <w:spacing w:val="-4"/>
          <w:sz w:val="24"/>
        </w:rPr>
        <w:t> </w:t>
      </w:r>
      <w:r>
        <w:rPr>
          <w:sz w:val="24"/>
        </w:rPr>
        <w:t>through</w:t>
      </w:r>
      <w:r>
        <w:rPr>
          <w:spacing w:val="-1"/>
          <w:sz w:val="24"/>
        </w:rPr>
        <w:t> </w:t>
      </w:r>
      <w:r>
        <w:rPr>
          <w:sz w:val="24"/>
        </w:rPr>
        <w:t>Interac</w:t>
      </w:r>
      <w:r>
        <w:rPr>
          <w:spacing w:val="-2"/>
          <w:sz w:val="24"/>
        </w:rPr>
        <w:t> </w:t>
      </w:r>
      <w:r>
        <w:rPr>
          <w:sz w:val="24"/>
        </w:rPr>
        <w:t>will</w:t>
      </w:r>
      <w:r>
        <w:rPr>
          <w:spacing w:val="-4"/>
          <w:sz w:val="24"/>
        </w:rPr>
        <w:t> </w:t>
      </w:r>
      <w:r>
        <w:rPr>
          <w:sz w:val="24"/>
        </w:rPr>
        <w:t>be</w:t>
      </w:r>
      <w:r>
        <w:rPr>
          <w:spacing w:val="-1"/>
          <w:sz w:val="24"/>
        </w:rPr>
        <w:t> </w:t>
      </w:r>
      <w:r>
        <w:rPr>
          <w:sz w:val="24"/>
        </w:rPr>
        <w:t>allowed</w:t>
      </w:r>
      <w:r>
        <w:rPr>
          <w:spacing w:val="-3"/>
          <w:sz w:val="24"/>
        </w:rPr>
        <w:t> </w:t>
      </w:r>
      <w:r>
        <w:rPr>
          <w:sz w:val="24"/>
        </w:rPr>
        <w:t>for</w:t>
      </w:r>
      <w:r>
        <w:rPr>
          <w:spacing w:val="-4"/>
          <w:sz w:val="24"/>
        </w:rPr>
        <w:t> </w:t>
      </w:r>
      <w:r>
        <w:rPr>
          <w:sz w:val="24"/>
        </w:rPr>
        <w:t>the</w:t>
      </w:r>
      <w:r>
        <w:rPr>
          <w:spacing w:val="-4"/>
          <w:sz w:val="24"/>
        </w:rPr>
        <w:t> </w:t>
      </w:r>
      <w:r>
        <w:rPr>
          <w:sz w:val="24"/>
        </w:rPr>
        <w:t>next budget cycle to save on bank fees.</w:t>
      </w:r>
    </w:p>
    <w:p>
      <w:pPr>
        <w:pStyle w:val="BodyText"/>
      </w:pPr>
    </w:p>
    <w:p>
      <w:pPr>
        <w:pStyle w:val="BodyText"/>
        <w:spacing w:before="9"/>
        <w:rPr>
          <w:sz w:val="19"/>
        </w:rPr>
      </w:pPr>
    </w:p>
    <w:p>
      <w:pPr>
        <w:pStyle w:val="Heading1"/>
        <w:numPr>
          <w:ilvl w:val="0"/>
          <w:numId w:val="1"/>
        </w:numPr>
        <w:tabs>
          <w:tab w:pos="480" w:val="left" w:leader="none"/>
        </w:tabs>
        <w:spacing w:line="240" w:lineRule="auto" w:before="0" w:after="0"/>
        <w:ind w:left="480" w:right="0" w:hanging="360"/>
        <w:jc w:val="left"/>
      </w:pPr>
      <w:bookmarkStart w:name="8. New Business" w:id="8"/>
      <w:bookmarkEnd w:id="8"/>
      <w:r>
        <w:rPr/>
        <w:t>N</w:t>
      </w:r>
      <w:r>
        <w:rPr/>
        <w:t>ew</w:t>
      </w:r>
      <w:r>
        <w:rPr>
          <w:spacing w:val="1"/>
        </w:rPr>
        <w:t> </w:t>
      </w:r>
      <w:r>
        <w:rPr>
          <w:spacing w:val="-2"/>
        </w:rPr>
        <w:t>Business</w:t>
      </w:r>
    </w:p>
    <w:p>
      <w:pPr>
        <w:pStyle w:val="BodyText"/>
        <w:ind w:left="120"/>
      </w:pPr>
      <w:r>
        <w:rPr/>
        <w:t>8.1.</w:t>
      </w:r>
      <w:r>
        <w:rPr>
          <w:spacing w:val="50"/>
        </w:rPr>
        <w:t> </w:t>
      </w:r>
      <w:r>
        <w:rPr/>
        <w:t>Omega</w:t>
      </w:r>
      <w:r>
        <w:rPr>
          <w:spacing w:val="-3"/>
        </w:rPr>
        <w:t> </w:t>
      </w:r>
      <w:r>
        <w:rPr/>
        <w:t>has</w:t>
      </w:r>
      <w:r>
        <w:rPr>
          <w:spacing w:val="-2"/>
        </w:rPr>
        <w:t> </w:t>
      </w:r>
      <w:r>
        <w:rPr/>
        <w:t>completed</w:t>
      </w:r>
      <w:r>
        <w:rPr>
          <w:spacing w:val="-2"/>
        </w:rPr>
        <w:t> </w:t>
      </w:r>
      <w:r>
        <w:rPr/>
        <w:t>the</w:t>
      </w:r>
      <w:r>
        <w:rPr>
          <w:spacing w:val="-2"/>
        </w:rPr>
        <w:t> </w:t>
      </w:r>
      <w:r>
        <w:rPr/>
        <w:t>project.</w:t>
      </w:r>
      <w:r>
        <w:rPr>
          <w:spacing w:val="-1"/>
        </w:rPr>
        <w:t> </w:t>
      </w:r>
      <w:r>
        <w:rPr>
          <w:spacing w:val="-2"/>
        </w:rPr>
        <w:t>Closed.</w:t>
      </w:r>
    </w:p>
    <w:p>
      <w:pPr>
        <w:pStyle w:val="BodyText"/>
        <w:ind w:left="120"/>
      </w:pPr>
      <w:r>
        <w:rPr/>
        <w:t>8.2</w:t>
      </w:r>
      <w:r>
        <w:rPr>
          <w:spacing w:val="77"/>
          <w:w w:val="150"/>
        </w:rPr>
        <w:t> </w:t>
      </w:r>
      <w:r>
        <w:rPr/>
        <w:t>Linda</w:t>
      </w:r>
      <w:r>
        <w:rPr>
          <w:spacing w:val="-1"/>
        </w:rPr>
        <w:t> </w:t>
      </w:r>
      <w:r>
        <w:rPr/>
        <w:t>will</w:t>
      </w:r>
      <w:r>
        <w:rPr>
          <w:spacing w:val="-1"/>
        </w:rPr>
        <w:t> </w:t>
      </w:r>
      <w:r>
        <w:rPr/>
        <w:t>speak</w:t>
      </w:r>
      <w:r>
        <w:rPr>
          <w:spacing w:val="-3"/>
        </w:rPr>
        <w:t> </w:t>
      </w:r>
      <w:r>
        <w:rPr/>
        <w:t>to</w:t>
      </w:r>
      <w:r>
        <w:rPr>
          <w:spacing w:val="-2"/>
        </w:rPr>
        <w:t> </w:t>
      </w:r>
      <w:r>
        <w:rPr/>
        <w:t>Time</w:t>
      </w:r>
      <w:r>
        <w:rPr>
          <w:spacing w:val="-1"/>
        </w:rPr>
        <w:t> </w:t>
      </w:r>
      <w:r>
        <w:rPr/>
        <w:t>Savers,</w:t>
      </w:r>
      <w:r>
        <w:rPr>
          <w:spacing w:val="-3"/>
        </w:rPr>
        <w:t> </w:t>
      </w:r>
      <w:r>
        <w:rPr/>
        <w:t>our</w:t>
      </w:r>
      <w:r>
        <w:rPr>
          <w:spacing w:val="-4"/>
        </w:rPr>
        <w:t> </w:t>
      </w:r>
      <w:r>
        <w:rPr/>
        <w:t>landscaper,</w:t>
      </w:r>
      <w:r>
        <w:rPr>
          <w:spacing w:val="-1"/>
        </w:rPr>
        <w:t> </w:t>
      </w:r>
      <w:r>
        <w:rPr/>
        <w:t>about</w:t>
      </w:r>
      <w:r>
        <w:rPr>
          <w:spacing w:val="1"/>
        </w:rPr>
        <w:t> </w:t>
      </w:r>
      <w:r>
        <w:rPr/>
        <w:t>being</w:t>
      </w:r>
      <w:r>
        <w:rPr>
          <w:spacing w:val="-4"/>
        </w:rPr>
        <w:t> </w:t>
      </w:r>
      <w:r>
        <w:rPr/>
        <w:t>more</w:t>
      </w:r>
      <w:r>
        <w:rPr>
          <w:spacing w:val="-2"/>
        </w:rPr>
        <w:t> </w:t>
      </w:r>
      <w:r>
        <w:rPr/>
        <w:t>careful</w:t>
      </w:r>
      <w:r>
        <w:rPr>
          <w:spacing w:val="-4"/>
        </w:rPr>
        <w:t> </w:t>
      </w:r>
      <w:r>
        <w:rPr/>
        <w:t>around</w:t>
      </w:r>
      <w:r>
        <w:rPr>
          <w:spacing w:val="-2"/>
        </w:rPr>
        <w:t> </w:t>
      </w:r>
      <w:r>
        <w:rPr/>
        <w:t>sprinkler</w:t>
      </w:r>
      <w:r>
        <w:rPr>
          <w:spacing w:val="-4"/>
        </w:rPr>
        <w:t> </w:t>
      </w:r>
      <w:r>
        <w:rPr>
          <w:spacing w:val="-2"/>
        </w:rPr>
        <w:t>heads.</w:t>
      </w:r>
    </w:p>
    <w:p>
      <w:pPr>
        <w:pStyle w:val="BodyText"/>
        <w:ind w:left="120"/>
      </w:pPr>
      <w:r>
        <w:rPr/>
        <w:t>8.3.</w:t>
      </w:r>
      <w:r>
        <w:rPr>
          <w:spacing w:val="52"/>
        </w:rPr>
        <w:t> </w:t>
      </w:r>
      <w:r>
        <w:rPr/>
        <w:t>Unit</w:t>
      </w:r>
      <w:r>
        <w:rPr>
          <w:spacing w:val="1"/>
        </w:rPr>
        <w:t> </w:t>
      </w:r>
      <w:r>
        <w:rPr/>
        <w:t>14</w:t>
      </w:r>
      <w:r>
        <w:rPr>
          <w:spacing w:val="-2"/>
        </w:rPr>
        <w:t> </w:t>
      </w:r>
      <w:r>
        <w:rPr/>
        <w:t>has</w:t>
      </w:r>
      <w:r>
        <w:rPr>
          <w:spacing w:val="-2"/>
        </w:rPr>
        <w:t> </w:t>
      </w:r>
      <w:r>
        <w:rPr/>
        <w:t>been</w:t>
      </w:r>
      <w:r>
        <w:rPr>
          <w:spacing w:val="-2"/>
        </w:rPr>
        <w:t> </w:t>
      </w:r>
      <w:r>
        <w:rPr/>
        <w:t>asked,</w:t>
      </w:r>
      <w:r>
        <w:rPr>
          <w:spacing w:val="-1"/>
        </w:rPr>
        <w:t> </w:t>
      </w:r>
      <w:r>
        <w:rPr/>
        <w:t>for the</w:t>
      </w:r>
      <w:r>
        <w:rPr>
          <w:spacing w:val="-3"/>
        </w:rPr>
        <w:t> </w:t>
      </w:r>
      <w:r>
        <w:rPr/>
        <w:t>second</w:t>
      </w:r>
      <w:r>
        <w:rPr>
          <w:spacing w:val="-1"/>
        </w:rPr>
        <w:t> </w:t>
      </w:r>
      <w:r>
        <w:rPr/>
        <w:t>time,</w:t>
      </w:r>
      <w:r>
        <w:rPr>
          <w:spacing w:val="-3"/>
        </w:rPr>
        <w:t> </w:t>
      </w:r>
      <w:r>
        <w:rPr/>
        <w:t>to</w:t>
      </w:r>
      <w:r>
        <w:rPr>
          <w:spacing w:val="-2"/>
        </w:rPr>
        <w:t> </w:t>
      </w:r>
      <w:r>
        <w:rPr/>
        <w:t>take</w:t>
      </w:r>
      <w:r>
        <w:rPr>
          <w:spacing w:val="-2"/>
        </w:rPr>
        <w:t> </w:t>
      </w:r>
      <w:r>
        <w:rPr/>
        <w:t>their</w:t>
      </w:r>
      <w:r>
        <w:rPr>
          <w:spacing w:val="-3"/>
        </w:rPr>
        <w:t> </w:t>
      </w:r>
      <w:r>
        <w:rPr/>
        <w:t>dog</w:t>
      </w:r>
      <w:r>
        <w:rPr>
          <w:spacing w:val="-2"/>
        </w:rPr>
        <w:t> </w:t>
      </w:r>
      <w:r>
        <w:rPr/>
        <w:t>completely</w:t>
      </w:r>
      <w:r>
        <w:rPr>
          <w:spacing w:val="-1"/>
        </w:rPr>
        <w:t> </w:t>
      </w:r>
      <w:r>
        <w:rPr/>
        <w:t>off</w:t>
      </w:r>
      <w:r>
        <w:rPr>
          <w:spacing w:val="-2"/>
        </w:rPr>
        <w:t> </w:t>
      </w:r>
      <w:r>
        <w:rPr/>
        <w:t>the</w:t>
      </w:r>
      <w:r>
        <w:rPr>
          <w:spacing w:val="-2"/>
        </w:rPr>
        <w:t> </w:t>
      </w:r>
      <w:r>
        <w:rPr/>
        <w:t>property</w:t>
      </w:r>
      <w:r>
        <w:rPr>
          <w:spacing w:val="-4"/>
        </w:rPr>
        <w:t> </w:t>
      </w:r>
      <w:r>
        <w:rPr/>
        <w:t>to</w:t>
      </w:r>
      <w:r>
        <w:rPr>
          <w:spacing w:val="-2"/>
        </w:rPr>
        <w:t> </w:t>
      </w:r>
      <w:r>
        <w:rPr>
          <w:spacing w:val="-4"/>
        </w:rPr>
        <w:t>pee.</w:t>
      </w:r>
    </w:p>
    <w:p>
      <w:pPr>
        <w:spacing w:after="0"/>
        <w:sectPr>
          <w:headerReference w:type="default" r:id="rId5"/>
          <w:footerReference w:type="default" r:id="rId6"/>
          <w:type w:val="continuous"/>
          <w:pgSz w:w="12240" w:h="15840"/>
          <w:pgMar w:header="709" w:footer="1025" w:top="1900" w:bottom="1220" w:left="960" w:right="620"/>
          <w:pgNumType w:start="1"/>
        </w:sectPr>
      </w:pPr>
    </w:p>
    <w:p>
      <w:pPr>
        <w:pStyle w:val="BodyText"/>
        <w:spacing w:before="11"/>
        <w:rPr>
          <w:sz w:val="16"/>
        </w:rPr>
      </w:pPr>
    </w:p>
    <w:p>
      <w:pPr>
        <w:pStyle w:val="BodyText"/>
        <w:spacing w:before="52"/>
        <w:ind w:left="119" w:right="89"/>
      </w:pPr>
      <w:r>
        <w:rPr/>
        <w:t>8.4</w:t>
      </w:r>
      <w:r>
        <w:rPr>
          <w:spacing w:val="40"/>
        </w:rPr>
        <w:t> </w:t>
      </w:r>
      <w:r>
        <w:rPr/>
        <w:t>It was decided to charge back to Units 9, 15, 17 and 19 for the extra concrete used to fix their driveways</w:t>
      </w:r>
      <w:r>
        <w:rPr>
          <w:spacing w:val="-3"/>
        </w:rPr>
        <w:t> </w:t>
      </w:r>
      <w:r>
        <w:rPr/>
        <w:t>near</w:t>
      </w:r>
      <w:r>
        <w:rPr>
          <w:spacing w:val="-3"/>
        </w:rPr>
        <w:t> </w:t>
      </w:r>
      <w:r>
        <w:rPr/>
        <w:t>the</w:t>
      </w:r>
      <w:r>
        <w:rPr>
          <w:spacing w:val="-1"/>
        </w:rPr>
        <w:t> </w:t>
      </w:r>
      <w:r>
        <w:rPr/>
        <w:t>edge</w:t>
      </w:r>
      <w:r>
        <w:rPr>
          <w:spacing w:val="-2"/>
        </w:rPr>
        <w:t> </w:t>
      </w:r>
      <w:r>
        <w:rPr/>
        <w:t>of</w:t>
      </w:r>
      <w:r>
        <w:rPr>
          <w:spacing w:val="-2"/>
        </w:rPr>
        <w:t> </w:t>
      </w:r>
      <w:r>
        <w:rPr/>
        <w:t>their</w:t>
      </w:r>
      <w:r>
        <w:rPr>
          <w:spacing w:val="-1"/>
        </w:rPr>
        <w:t> </w:t>
      </w:r>
      <w:r>
        <w:rPr/>
        <w:t>garage</w:t>
      </w:r>
      <w:r>
        <w:rPr>
          <w:spacing w:val="-2"/>
        </w:rPr>
        <w:t> </w:t>
      </w:r>
      <w:r>
        <w:rPr/>
        <w:t>pad,</w:t>
      </w:r>
      <w:r>
        <w:rPr>
          <w:spacing w:val="-1"/>
        </w:rPr>
        <w:t> </w:t>
      </w:r>
      <w:r>
        <w:rPr/>
        <w:t>according</w:t>
      </w:r>
      <w:r>
        <w:rPr>
          <w:spacing w:val="-3"/>
        </w:rPr>
        <w:t> </w:t>
      </w:r>
      <w:r>
        <w:rPr/>
        <w:t>to</w:t>
      </w:r>
      <w:r>
        <w:rPr>
          <w:spacing w:val="-2"/>
        </w:rPr>
        <w:t> </w:t>
      </w:r>
      <w:r>
        <w:rPr/>
        <w:t>a</w:t>
      </w:r>
      <w:r>
        <w:rPr>
          <w:spacing w:val="-1"/>
        </w:rPr>
        <w:t> </w:t>
      </w:r>
      <w:r>
        <w:rPr/>
        <w:t>legal</w:t>
      </w:r>
      <w:r>
        <w:rPr>
          <w:spacing w:val="-3"/>
        </w:rPr>
        <w:t> </w:t>
      </w:r>
      <w:r>
        <w:rPr/>
        <w:t>ruling</w:t>
      </w:r>
      <w:r>
        <w:rPr>
          <w:spacing w:val="-3"/>
        </w:rPr>
        <w:t> </w:t>
      </w:r>
      <w:r>
        <w:rPr/>
        <w:t>obtained</w:t>
      </w:r>
      <w:r>
        <w:rPr>
          <w:spacing w:val="-2"/>
        </w:rPr>
        <w:t> </w:t>
      </w:r>
      <w:r>
        <w:rPr/>
        <w:t>several</w:t>
      </w:r>
      <w:r>
        <w:rPr>
          <w:spacing w:val="-3"/>
        </w:rPr>
        <w:t> </w:t>
      </w:r>
      <w:r>
        <w:rPr/>
        <w:t>years</w:t>
      </w:r>
      <w:r>
        <w:rPr>
          <w:spacing w:val="-2"/>
        </w:rPr>
        <w:t> </w:t>
      </w:r>
      <w:r>
        <w:rPr/>
        <w:t>ago</w:t>
      </w:r>
      <w:r>
        <w:rPr>
          <w:spacing w:val="-2"/>
        </w:rPr>
        <w:t> </w:t>
      </w:r>
      <w:r>
        <w:rPr/>
        <w:t>and</w:t>
      </w:r>
      <w:r>
        <w:rPr>
          <w:spacing w:val="-2"/>
        </w:rPr>
        <w:t> </w:t>
      </w:r>
      <w:r>
        <w:rPr/>
        <w:t>on record at an AGM. Costs to be determined and to be paid no later than mid-October 2021.</w:t>
      </w:r>
    </w:p>
    <w:p>
      <w:pPr>
        <w:pStyle w:val="ListParagraph"/>
        <w:numPr>
          <w:ilvl w:val="1"/>
          <w:numId w:val="2"/>
        </w:numPr>
        <w:tabs>
          <w:tab w:pos="596" w:val="left" w:leader="none"/>
        </w:tabs>
        <w:spacing w:line="240" w:lineRule="auto" w:before="0" w:after="0"/>
        <w:ind w:left="119" w:right="99" w:firstLine="0"/>
        <w:jc w:val="both"/>
        <w:rPr>
          <w:sz w:val="24"/>
        </w:rPr>
      </w:pPr>
      <w:r>
        <w:rPr>
          <w:sz w:val="24"/>
        </w:rPr>
        <w:t>Linda</w:t>
      </w:r>
      <w:r>
        <w:rPr>
          <w:spacing w:val="-5"/>
          <w:sz w:val="24"/>
        </w:rPr>
        <w:t> </w:t>
      </w:r>
      <w:r>
        <w:rPr>
          <w:sz w:val="24"/>
        </w:rPr>
        <w:t>outlined</w:t>
      </w:r>
      <w:r>
        <w:rPr>
          <w:spacing w:val="-1"/>
          <w:sz w:val="24"/>
        </w:rPr>
        <w:t> </w:t>
      </w:r>
      <w:r>
        <w:rPr>
          <w:sz w:val="24"/>
        </w:rPr>
        <w:t>a</w:t>
      </w:r>
      <w:r>
        <w:rPr>
          <w:spacing w:val="-5"/>
          <w:sz w:val="24"/>
        </w:rPr>
        <w:t> </w:t>
      </w:r>
      <w:r>
        <w:rPr>
          <w:sz w:val="24"/>
        </w:rPr>
        <w:t>proposal</w:t>
      </w:r>
      <w:r>
        <w:rPr>
          <w:spacing w:val="-5"/>
          <w:sz w:val="24"/>
        </w:rPr>
        <w:t> </w:t>
      </w:r>
      <w:r>
        <w:rPr>
          <w:sz w:val="24"/>
        </w:rPr>
        <w:t>for</w:t>
      </w:r>
      <w:r>
        <w:rPr>
          <w:spacing w:val="-2"/>
          <w:sz w:val="24"/>
        </w:rPr>
        <w:t> </w:t>
      </w:r>
      <w:r>
        <w:rPr>
          <w:sz w:val="24"/>
        </w:rPr>
        <w:t>Concierge</w:t>
      </w:r>
      <w:r>
        <w:rPr>
          <w:spacing w:val="-4"/>
          <w:sz w:val="24"/>
        </w:rPr>
        <w:t> </w:t>
      </w:r>
      <w:r>
        <w:rPr>
          <w:sz w:val="24"/>
        </w:rPr>
        <w:t>Service</w:t>
      </w:r>
      <w:r>
        <w:rPr>
          <w:spacing w:val="-2"/>
          <w:sz w:val="24"/>
        </w:rPr>
        <w:t> </w:t>
      </w:r>
      <w:r>
        <w:rPr>
          <w:sz w:val="24"/>
        </w:rPr>
        <w:t>which,</w:t>
      </w:r>
      <w:r>
        <w:rPr>
          <w:spacing w:val="-2"/>
          <w:sz w:val="24"/>
        </w:rPr>
        <w:t> </w:t>
      </w:r>
      <w:r>
        <w:rPr>
          <w:sz w:val="24"/>
        </w:rPr>
        <w:t>basically,</w:t>
      </w:r>
      <w:r>
        <w:rPr>
          <w:spacing w:val="-2"/>
          <w:sz w:val="24"/>
        </w:rPr>
        <w:t> </w:t>
      </w:r>
      <w:r>
        <w:rPr>
          <w:sz w:val="24"/>
        </w:rPr>
        <w:t>means</w:t>
      </w:r>
      <w:r>
        <w:rPr>
          <w:spacing w:val="-3"/>
          <w:sz w:val="24"/>
        </w:rPr>
        <w:t> </w:t>
      </w:r>
      <w:r>
        <w:rPr>
          <w:sz w:val="24"/>
        </w:rPr>
        <w:t>that</w:t>
      </w:r>
      <w:r>
        <w:rPr>
          <w:spacing w:val="-4"/>
          <w:sz w:val="24"/>
        </w:rPr>
        <w:t> </w:t>
      </w:r>
      <w:r>
        <w:rPr>
          <w:sz w:val="24"/>
        </w:rPr>
        <w:t>owners</w:t>
      </w:r>
      <w:r>
        <w:rPr>
          <w:spacing w:val="-5"/>
          <w:sz w:val="24"/>
        </w:rPr>
        <w:t> </w:t>
      </w:r>
      <w:r>
        <w:rPr>
          <w:sz w:val="24"/>
        </w:rPr>
        <w:t>are</w:t>
      </w:r>
      <w:r>
        <w:rPr>
          <w:spacing w:val="-4"/>
          <w:sz w:val="24"/>
        </w:rPr>
        <w:t> </w:t>
      </w:r>
      <w:r>
        <w:rPr>
          <w:sz w:val="24"/>
        </w:rPr>
        <w:t>responsible</w:t>
      </w:r>
      <w:r>
        <w:rPr>
          <w:spacing w:val="-5"/>
          <w:sz w:val="24"/>
        </w:rPr>
        <w:t> </w:t>
      </w:r>
      <w:r>
        <w:rPr>
          <w:sz w:val="24"/>
        </w:rPr>
        <w:t>to pay for their</w:t>
      </w:r>
      <w:r>
        <w:rPr>
          <w:spacing w:val="-2"/>
          <w:sz w:val="24"/>
        </w:rPr>
        <w:t> </w:t>
      </w:r>
      <w:r>
        <w:rPr>
          <w:sz w:val="24"/>
        </w:rPr>
        <w:t>requests not covered in</w:t>
      </w:r>
      <w:r>
        <w:rPr>
          <w:spacing w:val="-1"/>
          <w:sz w:val="24"/>
        </w:rPr>
        <w:t> </w:t>
      </w:r>
      <w:r>
        <w:rPr>
          <w:sz w:val="24"/>
        </w:rPr>
        <w:t>the</w:t>
      </w:r>
      <w:r>
        <w:rPr>
          <w:spacing w:val="-1"/>
          <w:sz w:val="24"/>
        </w:rPr>
        <w:t> </w:t>
      </w:r>
      <w:r>
        <w:rPr>
          <w:sz w:val="24"/>
        </w:rPr>
        <w:t>budget</w:t>
      </w:r>
      <w:r>
        <w:rPr>
          <w:spacing w:val="-1"/>
          <w:sz w:val="24"/>
        </w:rPr>
        <w:t> </w:t>
      </w:r>
      <w:r>
        <w:rPr>
          <w:sz w:val="24"/>
        </w:rPr>
        <w:t>or Reserve Fund. A</w:t>
      </w:r>
      <w:r>
        <w:rPr>
          <w:spacing w:val="-2"/>
          <w:sz w:val="24"/>
        </w:rPr>
        <w:t> </w:t>
      </w:r>
      <w:r>
        <w:rPr>
          <w:sz w:val="24"/>
        </w:rPr>
        <w:t>detailed</w:t>
      </w:r>
      <w:r>
        <w:rPr>
          <w:spacing w:val="-1"/>
          <w:sz w:val="24"/>
        </w:rPr>
        <w:t> </w:t>
      </w:r>
      <w:r>
        <w:rPr>
          <w:sz w:val="24"/>
        </w:rPr>
        <w:t>proposal</w:t>
      </w:r>
      <w:r>
        <w:rPr>
          <w:spacing w:val="-2"/>
          <w:sz w:val="24"/>
        </w:rPr>
        <w:t> </w:t>
      </w:r>
      <w:r>
        <w:rPr>
          <w:sz w:val="24"/>
        </w:rPr>
        <w:t>will</w:t>
      </w:r>
      <w:r>
        <w:rPr>
          <w:spacing w:val="-2"/>
          <w:sz w:val="24"/>
        </w:rPr>
        <w:t> </w:t>
      </w:r>
      <w:r>
        <w:rPr>
          <w:sz w:val="24"/>
        </w:rPr>
        <w:t>be</w:t>
      </w:r>
      <w:r>
        <w:rPr>
          <w:spacing w:val="-2"/>
          <w:sz w:val="24"/>
        </w:rPr>
        <w:t> </w:t>
      </w:r>
      <w:r>
        <w:rPr>
          <w:sz w:val="24"/>
        </w:rPr>
        <w:t>developed</w:t>
      </w:r>
      <w:r>
        <w:rPr>
          <w:spacing w:val="-1"/>
          <w:sz w:val="24"/>
        </w:rPr>
        <w:t> </w:t>
      </w:r>
      <w:r>
        <w:rPr>
          <w:sz w:val="24"/>
        </w:rPr>
        <w:t>by the Board, passed by the Board and fully outlined at the next AGM. Linda to take the lead.</w:t>
      </w:r>
    </w:p>
    <w:p>
      <w:pPr>
        <w:pStyle w:val="ListParagraph"/>
        <w:numPr>
          <w:ilvl w:val="1"/>
          <w:numId w:val="2"/>
        </w:numPr>
        <w:tabs>
          <w:tab w:pos="596" w:val="left" w:leader="none"/>
        </w:tabs>
        <w:spacing w:line="240" w:lineRule="auto" w:before="0" w:after="0"/>
        <w:ind w:left="119" w:right="432" w:firstLine="0"/>
        <w:jc w:val="left"/>
        <w:rPr>
          <w:sz w:val="24"/>
        </w:rPr>
      </w:pPr>
      <w:r>
        <w:rPr>
          <w:sz w:val="24"/>
        </w:rPr>
        <w:t>The</w:t>
      </w:r>
      <w:r>
        <w:rPr>
          <w:spacing w:val="-1"/>
          <w:sz w:val="24"/>
        </w:rPr>
        <w:t> </w:t>
      </w:r>
      <w:r>
        <w:rPr>
          <w:sz w:val="24"/>
        </w:rPr>
        <w:t>garage</w:t>
      </w:r>
      <w:r>
        <w:rPr>
          <w:spacing w:val="-3"/>
          <w:sz w:val="24"/>
        </w:rPr>
        <w:t> </w:t>
      </w:r>
      <w:r>
        <w:rPr>
          <w:sz w:val="24"/>
        </w:rPr>
        <w:t>frame</w:t>
      </w:r>
      <w:r>
        <w:rPr>
          <w:spacing w:val="-3"/>
          <w:sz w:val="24"/>
        </w:rPr>
        <w:t> </w:t>
      </w:r>
      <w:r>
        <w:rPr>
          <w:sz w:val="24"/>
        </w:rPr>
        <w:t>seems</w:t>
      </w:r>
      <w:r>
        <w:rPr>
          <w:spacing w:val="-2"/>
          <w:sz w:val="24"/>
        </w:rPr>
        <w:t> </w:t>
      </w:r>
      <w:r>
        <w:rPr>
          <w:sz w:val="24"/>
        </w:rPr>
        <w:t>to</w:t>
      </w:r>
      <w:r>
        <w:rPr>
          <w:spacing w:val="-3"/>
          <w:sz w:val="24"/>
        </w:rPr>
        <w:t> </w:t>
      </w:r>
      <w:r>
        <w:rPr>
          <w:sz w:val="24"/>
        </w:rPr>
        <w:t>require</w:t>
      </w:r>
      <w:r>
        <w:rPr>
          <w:spacing w:val="-4"/>
          <w:sz w:val="24"/>
        </w:rPr>
        <w:t> </w:t>
      </w:r>
      <w:r>
        <w:rPr>
          <w:sz w:val="24"/>
        </w:rPr>
        <w:t>yearly</w:t>
      </w:r>
      <w:r>
        <w:rPr>
          <w:spacing w:val="-5"/>
          <w:sz w:val="24"/>
        </w:rPr>
        <w:t> </w:t>
      </w:r>
      <w:r>
        <w:rPr>
          <w:sz w:val="24"/>
        </w:rPr>
        <w:t>painting.</w:t>
      </w:r>
      <w:r>
        <w:rPr>
          <w:spacing w:val="-5"/>
          <w:sz w:val="24"/>
        </w:rPr>
        <w:t> </w:t>
      </w:r>
      <w:r>
        <w:rPr>
          <w:sz w:val="24"/>
        </w:rPr>
        <w:t>It</w:t>
      </w:r>
      <w:r>
        <w:rPr>
          <w:spacing w:val="-3"/>
          <w:sz w:val="24"/>
        </w:rPr>
        <w:t> </w:t>
      </w:r>
      <w:r>
        <w:rPr>
          <w:sz w:val="24"/>
        </w:rPr>
        <w:t>was</w:t>
      </w:r>
      <w:r>
        <w:rPr>
          <w:spacing w:val="-4"/>
          <w:sz w:val="24"/>
        </w:rPr>
        <w:t> </w:t>
      </w:r>
      <w:r>
        <w:rPr>
          <w:sz w:val="24"/>
        </w:rPr>
        <w:t>decided</w:t>
      </w:r>
      <w:r>
        <w:rPr>
          <w:spacing w:val="-3"/>
          <w:sz w:val="24"/>
        </w:rPr>
        <w:t> </w:t>
      </w:r>
      <w:r>
        <w:rPr>
          <w:sz w:val="24"/>
        </w:rPr>
        <w:t>to</w:t>
      </w:r>
      <w:r>
        <w:rPr>
          <w:spacing w:val="-1"/>
          <w:sz w:val="24"/>
        </w:rPr>
        <w:t> </w:t>
      </w:r>
      <w:r>
        <w:rPr>
          <w:sz w:val="24"/>
        </w:rPr>
        <w:t>arrange</w:t>
      </w:r>
      <w:r>
        <w:rPr>
          <w:spacing w:val="-1"/>
          <w:sz w:val="24"/>
        </w:rPr>
        <w:t> </w:t>
      </w:r>
      <w:r>
        <w:rPr>
          <w:sz w:val="24"/>
        </w:rPr>
        <w:t>iron</w:t>
      </w:r>
      <w:r>
        <w:rPr>
          <w:spacing w:val="-3"/>
          <w:sz w:val="24"/>
        </w:rPr>
        <w:t> </w:t>
      </w:r>
      <w:r>
        <w:rPr>
          <w:sz w:val="24"/>
        </w:rPr>
        <w:t>covers</w:t>
      </w:r>
      <w:r>
        <w:rPr>
          <w:spacing w:val="-4"/>
          <w:sz w:val="24"/>
        </w:rPr>
        <w:t> </w:t>
      </w:r>
      <w:r>
        <w:rPr>
          <w:sz w:val="24"/>
        </w:rPr>
        <w:t>for</w:t>
      </w:r>
      <w:r>
        <w:rPr>
          <w:spacing w:val="-1"/>
          <w:sz w:val="24"/>
        </w:rPr>
        <w:t> </w:t>
      </w:r>
      <w:r>
        <w:rPr>
          <w:sz w:val="24"/>
        </w:rPr>
        <w:t>all</w:t>
      </w:r>
      <w:r>
        <w:rPr>
          <w:spacing w:val="-4"/>
          <w:sz w:val="24"/>
        </w:rPr>
        <w:t> </w:t>
      </w:r>
      <w:r>
        <w:rPr>
          <w:sz w:val="24"/>
        </w:rPr>
        <w:t>the garage frames and will be costed and budgeted in the next financial cycle.</w:t>
      </w:r>
    </w:p>
    <w:p>
      <w:pPr>
        <w:pStyle w:val="ListParagraph"/>
        <w:numPr>
          <w:ilvl w:val="1"/>
          <w:numId w:val="2"/>
        </w:numPr>
        <w:tabs>
          <w:tab w:pos="596" w:val="left" w:leader="none"/>
        </w:tabs>
        <w:spacing w:line="240" w:lineRule="auto" w:before="0" w:after="0"/>
        <w:ind w:left="119" w:right="180" w:firstLine="0"/>
        <w:jc w:val="left"/>
        <w:rPr>
          <w:sz w:val="24"/>
        </w:rPr>
      </w:pPr>
      <w:r>
        <w:rPr>
          <w:sz w:val="24"/>
        </w:rPr>
        <w:t>It</w:t>
      </w:r>
      <w:r>
        <w:rPr>
          <w:spacing w:val="-3"/>
          <w:sz w:val="24"/>
        </w:rPr>
        <w:t> </w:t>
      </w:r>
      <w:r>
        <w:rPr>
          <w:sz w:val="24"/>
        </w:rPr>
        <w:t>was</w:t>
      </w:r>
      <w:r>
        <w:rPr>
          <w:spacing w:val="-4"/>
          <w:sz w:val="24"/>
        </w:rPr>
        <w:t> </w:t>
      </w:r>
      <w:r>
        <w:rPr>
          <w:sz w:val="24"/>
        </w:rPr>
        <w:t>moved</w:t>
      </w:r>
      <w:r>
        <w:rPr>
          <w:spacing w:val="-3"/>
          <w:sz w:val="24"/>
        </w:rPr>
        <w:t> </w:t>
      </w:r>
      <w:r>
        <w:rPr>
          <w:sz w:val="24"/>
        </w:rPr>
        <w:t>by</w:t>
      </w:r>
      <w:r>
        <w:rPr>
          <w:spacing w:val="-5"/>
          <w:sz w:val="24"/>
        </w:rPr>
        <w:t> </w:t>
      </w:r>
      <w:r>
        <w:rPr>
          <w:sz w:val="24"/>
        </w:rPr>
        <w:t>Terry</w:t>
      </w:r>
      <w:r>
        <w:rPr>
          <w:spacing w:val="-2"/>
          <w:sz w:val="24"/>
        </w:rPr>
        <w:t> </w:t>
      </w:r>
      <w:r>
        <w:rPr>
          <w:sz w:val="24"/>
        </w:rPr>
        <w:t>and</w:t>
      </w:r>
      <w:r>
        <w:rPr>
          <w:spacing w:val="-3"/>
          <w:sz w:val="24"/>
        </w:rPr>
        <w:t> </w:t>
      </w:r>
      <w:r>
        <w:rPr>
          <w:sz w:val="24"/>
        </w:rPr>
        <w:t>seconded</w:t>
      </w:r>
      <w:r>
        <w:rPr>
          <w:spacing w:val="-3"/>
          <w:sz w:val="24"/>
        </w:rPr>
        <w:t> </w:t>
      </w:r>
      <w:r>
        <w:rPr>
          <w:sz w:val="24"/>
        </w:rPr>
        <w:t>by</w:t>
      </w:r>
      <w:r>
        <w:rPr>
          <w:spacing w:val="-5"/>
          <w:sz w:val="24"/>
        </w:rPr>
        <w:t> </w:t>
      </w:r>
      <w:r>
        <w:rPr>
          <w:sz w:val="24"/>
        </w:rPr>
        <w:t>Deb</w:t>
      </w:r>
      <w:r>
        <w:rPr>
          <w:spacing w:val="-3"/>
          <w:sz w:val="24"/>
        </w:rPr>
        <w:t> </w:t>
      </w:r>
      <w:r>
        <w:rPr>
          <w:sz w:val="24"/>
        </w:rPr>
        <w:t>that Linda</w:t>
      </w:r>
      <w:r>
        <w:rPr>
          <w:spacing w:val="-4"/>
          <w:sz w:val="24"/>
        </w:rPr>
        <w:t> </w:t>
      </w:r>
      <w:r>
        <w:rPr>
          <w:sz w:val="24"/>
        </w:rPr>
        <w:t>be</w:t>
      </w:r>
      <w:r>
        <w:rPr>
          <w:spacing w:val="-4"/>
          <w:sz w:val="24"/>
        </w:rPr>
        <w:t> </w:t>
      </w:r>
      <w:r>
        <w:rPr>
          <w:sz w:val="24"/>
        </w:rPr>
        <w:t>reimbursed</w:t>
      </w:r>
      <w:r>
        <w:rPr>
          <w:spacing w:val="-1"/>
          <w:sz w:val="24"/>
        </w:rPr>
        <w:t> </w:t>
      </w:r>
      <w:r>
        <w:rPr>
          <w:sz w:val="24"/>
        </w:rPr>
        <w:t>$115.78</w:t>
      </w:r>
      <w:r>
        <w:rPr>
          <w:spacing w:val="-3"/>
          <w:sz w:val="24"/>
        </w:rPr>
        <w:t> </w:t>
      </w:r>
      <w:r>
        <w:rPr>
          <w:sz w:val="24"/>
        </w:rPr>
        <w:t>for</w:t>
      </w:r>
      <w:r>
        <w:rPr>
          <w:spacing w:val="-1"/>
          <w:sz w:val="24"/>
        </w:rPr>
        <w:t> </w:t>
      </w:r>
      <w:r>
        <w:rPr>
          <w:sz w:val="24"/>
        </w:rPr>
        <w:t>a</w:t>
      </w:r>
      <w:r>
        <w:rPr>
          <w:spacing w:val="-4"/>
          <w:sz w:val="24"/>
        </w:rPr>
        <w:t> </w:t>
      </w:r>
      <w:r>
        <w:rPr>
          <w:sz w:val="24"/>
        </w:rPr>
        <w:t>new</w:t>
      </w:r>
      <w:r>
        <w:rPr>
          <w:spacing w:val="-3"/>
          <w:sz w:val="24"/>
        </w:rPr>
        <w:t> </w:t>
      </w:r>
      <w:r>
        <w:rPr>
          <w:sz w:val="24"/>
        </w:rPr>
        <w:t>hose</w:t>
      </w:r>
      <w:r>
        <w:rPr>
          <w:spacing w:val="-1"/>
          <w:sz w:val="24"/>
        </w:rPr>
        <w:t> </w:t>
      </w:r>
      <w:r>
        <w:rPr>
          <w:sz w:val="24"/>
        </w:rPr>
        <w:t>for</w:t>
      </w:r>
      <w:r>
        <w:rPr>
          <w:spacing w:val="-1"/>
          <w:sz w:val="24"/>
        </w:rPr>
        <w:t> </w:t>
      </w:r>
      <w:r>
        <w:rPr>
          <w:sz w:val="24"/>
        </w:rPr>
        <w:t>the shed. Carried.</w:t>
      </w:r>
    </w:p>
    <w:p>
      <w:pPr>
        <w:pStyle w:val="ListParagraph"/>
        <w:numPr>
          <w:ilvl w:val="1"/>
          <w:numId w:val="2"/>
        </w:numPr>
        <w:tabs>
          <w:tab w:pos="596" w:val="left" w:leader="none"/>
        </w:tabs>
        <w:spacing w:line="293" w:lineRule="exact" w:before="0" w:after="0"/>
        <w:ind w:left="595" w:right="0" w:hanging="477"/>
        <w:jc w:val="left"/>
        <w:rPr>
          <w:sz w:val="24"/>
        </w:rPr>
      </w:pPr>
      <w:r>
        <w:rPr>
          <w:sz w:val="24"/>
        </w:rPr>
        <w:t>Linda</w:t>
      </w:r>
      <w:r>
        <w:rPr>
          <w:spacing w:val="-3"/>
          <w:sz w:val="24"/>
        </w:rPr>
        <w:t> </w:t>
      </w:r>
      <w:r>
        <w:rPr>
          <w:sz w:val="24"/>
        </w:rPr>
        <w:t>will</w:t>
      </w:r>
      <w:r>
        <w:rPr>
          <w:spacing w:val="-1"/>
          <w:sz w:val="24"/>
        </w:rPr>
        <w:t> </w:t>
      </w:r>
      <w:r>
        <w:rPr>
          <w:sz w:val="24"/>
        </w:rPr>
        <w:t>compose</w:t>
      </w:r>
      <w:r>
        <w:rPr>
          <w:spacing w:val="-5"/>
          <w:sz w:val="24"/>
        </w:rPr>
        <w:t> </w:t>
      </w:r>
      <w:r>
        <w:rPr>
          <w:sz w:val="24"/>
        </w:rPr>
        <w:t>the</w:t>
      </w:r>
      <w:r>
        <w:rPr>
          <w:spacing w:val="-1"/>
          <w:sz w:val="24"/>
        </w:rPr>
        <w:t> </w:t>
      </w:r>
      <w:r>
        <w:rPr>
          <w:sz w:val="24"/>
        </w:rPr>
        <w:t>July</w:t>
      </w:r>
      <w:r>
        <w:rPr>
          <w:spacing w:val="-4"/>
          <w:sz w:val="24"/>
        </w:rPr>
        <w:t> </w:t>
      </w:r>
      <w:r>
        <w:rPr>
          <w:sz w:val="24"/>
        </w:rPr>
        <w:t>newsletter</w:t>
      </w:r>
      <w:r>
        <w:rPr>
          <w:spacing w:val="-3"/>
          <w:sz w:val="24"/>
        </w:rPr>
        <w:t> </w:t>
      </w:r>
      <w:r>
        <w:rPr>
          <w:sz w:val="24"/>
        </w:rPr>
        <w:t>and</w:t>
      </w:r>
      <w:r>
        <w:rPr>
          <w:spacing w:val="-1"/>
          <w:sz w:val="24"/>
        </w:rPr>
        <w:t> </w:t>
      </w:r>
      <w:r>
        <w:rPr>
          <w:sz w:val="24"/>
        </w:rPr>
        <w:t>Terry</w:t>
      </w:r>
      <w:r>
        <w:rPr>
          <w:spacing w:val="-1"/>
          <w:sz w:val="24"/>
        </w:rPr>
        <w:t> </w:t>
      </w:r>
      <w:r>
        <w:rPr>
          <w:sz w:val="24"/>
        </w:rPr>
        <w:t>will</w:t>
      </w:r>
      <w:r>
        <w:rPr>
          <w:spacing w:val="-3"/>
          <w:sz w:val="24"/>
        </w:rPr>
        <w:t> </w:t>
      </w:r>
      <w:r>
        <w:rPr>
          <w:sz w:val="24"/>
        </w:rPr>
        <w:t>send</w:t>
      </w:r>
      <w:r>
        <w:rPr>
          <w:spacing w:val="1"/>
          <w:sz w:val="24"/>
        </w:rPr>
        <w:t> </w:t>
      </w:r>
      <w:r>
        <w:rPr>
          <w:spacing w:val="-4"/>
          <w:sz w:val="24"/>
        </w:rPr>
        <w:t>out.</w:t>
      </w:r>
    </w:p>
    <w:p>
      <w:pPr>
        <w:pStyle w:val="ListParagraph"/>
        <w:numPr>
          <w:ilvl w:val="1"/>
          <w:numId w:val="2"/>
        </w:numPr>
        <w:tabs>
          <w:tab w:pos="596" w:val="left" w:leader="none"/>
        </w:tabs>
        <w:spacing w:line="240" w:lineRule="auto" w:before="0" w:after="0"/>
        <w:ind w:left="120" w:right="753" w:firstLine="0"/>
        <w:jc w:val="left"/>
        <w:rPr>
          <w:sz w:val="24"/>
        </w:rPr>
      </w:pPr>
      <w:r>
        <w:rPr>
          <w:sz w:val="24"/>
        </w:rPr>
        <w:t>It</w:t>
      </w:r>
      <w:r>
        <w:rPr>
          <w:spacing w:val="-3"/>
          <w:sz w:val="24"/>
        </w:rPr>
        <w:t> </w:t>
      </w:r>
      <w:r>
        <w:rPr>
          <w:sz w:val="24"/>
        </w:rPr>
        <w:t>was</w:t>
      </w:r>
      <w:r>
        <w:rPr>
          <w:spacing w:val="-4"/>
          <w:sz w:val="24"/>
        </w:rPr>
        <w:t> </w:t>
      </w:r>
      <w:r>
        <w:rPr>
          <w:sz w:val="24"/>
        </w:rPr>
        <w:t>moved</w:t>
      </w:r>
      <w:r>
        <w:rPr>
          <w:spacing w:val="-3"/>
          <w:sz w:val="24"/>
        </w:rPr>
        <w:t> </w:t>
      </w:r>
      <w:r>
        <w:rPr>
          <w:sz w:val="24"/>
        </w:rPr>
        <w:t>by</w:t>
      </w:r>
      <w:r>
        <w:rPr>
          <w:spacing w:val="-5"/>
          <w:sz w:val="24"/>
        </w:rPr>
        <w:t> </w:t>
      </w:r>
      <w:r>
        <w:rPr>
          <w:sz w:val="24"/>
        </w:rPr>
        <w:t>Terry</w:t>
      </w:r>
      <w:r>
        <w:rPr>
          <w:spacing w:val="-2"/>
          <w:sz w:val="24"/>
        </w:rPr>
        <w:t> </w:t>
      </w:r>
      <w:r>
        <w:rPr>
          <w:sz w:val="24"/>
        </w:rPr>
        <w:t>and</w:t>
      </w:r>
      <w:r>
        <w:rPr>
          <w:spacing w:val="-3"/>
          <w:sz w:val="24"/>
        </w:rPr>
        <w:t> </w:t>
      </w:r>
      <w:r>
        <w:rPr>
          <w:sz w:val="24"/>
        </w:rPr>
        <w:t>seconded</w:t>
      </w:r>
      <w:r>
        <w:rPr>
          <w:spacing w:val="-3"/>
          <w:sz w:val="24"/>
        </w:rPr>
        <w:t> </w:t>
      </w:r>
      <w:r>
        <w:rPr>
          <w:sz w:val="24"/>
        </w:rPr>
        <w:t>by</w:t>
      </w:r>
      <w:r>
        <w:rPr>
          <w:spacing w:val="-5"/>
          <w:sz w:val="24"/>
        </w:rPr>
        <w:t> </w:t>
      </w:r>
      <w:r>
        <w:rPr>
          <w:sz w:val="24"/>
        </w:rPr>
        <w:t>Deb</w:t>
      </w:r>
      <w:r>
        <w:rPr>
          <w:spacing w:val="-3"/>
          <w:sz w:val="24"/>
        </w:rPr>
        <w:t> </w:t>
      </w:r>
      <w:r>
        <w:rPr>
          <w:sz w:val="24"/>
        </w:rPr>
        <w:t>that GeoGrout carry</w:t>
      </w:r>
      <w:r>
        <w:rPr>
          <w:spacing w:val="-2"/>
          <w:sz w:val="24"/>
        </w:rPr>
        <w:t> </w:t>
      </w:r>
      <w:r>
        <w:rPr>
          <w:sz w:val="24"/>
        </w:rPr>
        <w:t>out</w:t>
      </w:r>
      <w:r>
        <w:rPr>
          <w:spacing w:val="-5"/>
          <w:sz w:val="24"/>
        </w:rPr>
        <w:t> </w:t>
      </w:r>
      <w:r>
        <w:rPr>
          <w:sz w:val="24"/>
        </w:rPr>
        <w:t>the</w:t>
      </w:r>
      <w:r>
        <w:rPr>
          <w:spacing w:val="-3"/>
          <w:sz w:val="24"/>
        </w:rPr>
        <w:t> </w:t>
      </w:r>
      <w:r>
        <w:rPr>
          <w:sz w:val="24"/>
        </w:rPr>
        <w:t>foam</w:t>
      </w:r>
      <w:r>
        <w:rPr>
          <w:spacing w:val="-1"/>
          <w:sz w:val="24"/>
        </w:rPr>
        <w:t> </w:t>
      </w:r>
      <w:r>
        <w:rPr>
          <w:sz w:val="24"/>
        </w:rPr>
        <w:t>installation</w:t>
      </w:r>
      <w:r>
        <w:rPr>
          <w:spacing w:val="-3"/>
          <w:sz w:val="24"/>
        </w:rPr>
        <w:t> </w:t>
      </w:r>
      <w:r>
        <w:rPr>
          <w:sz w:val="24"/>
        </w:rPr>
        <w:t>in</w:t>
      </w:r>
      <w:r>
        <w:rPr>
          <w:spacing w:val="-3"/>
          <w:sz w:val="24"/>
        </w:rPr>
        <w:t> </w:t>
      </w:r>
      <w:r>
        <w:rPr>
          <w:sz w:val="24"/>
        </w:rPr>
        <w:t>all garages and it was further moved by Linda and seconded by Deb that Hugh Powell pay the legal fee associated with obtaining the ruling that costs will be taken from the Reserve Fund. Carried.</w:t>
      </w:r>
    </w:p>
    <w:p>
      <w:pPr>
        <w:pStyle w:val="BodyText"/>
        <w:spacing w:before="8"/>
        <w:rPr>
          <w:sz w:val="19"/>
        </w:rPr>
      </w:pPr>
    </w:p>
    <w:p>
      <w:pPr>
        <w:pStyle w:val="Heading1"/>
        <w:numPr>
          <w:ilvl w:val="0"/>
          <w:numId w:val="1"/>
        </w:numPr>
        <w:tabs>
          <w:tab w:pos="480" w:val="left" w:leader="none"/>
        </w:tabs>
        <w:spacing w:line="240" w:lineRule="auto" w:before="1" w:after="0"/>
        <w:ind w:left="480" w:right="0" w:hanging="360"/>
        <w:jc w:val="both"/>
      </w:pPr>
      <w:bookmarkStart w:name="9. Adjournment" w:id="9"/>
      <w:bookmarkEnd w:id="9"/>
      <w:r>
        <w:rPr>
          <w:spacing w:val="-2"/>
        </w:rPr>
        <w:t>Ad</w:t>
      </w:r>
      <w:r>
        <w:rPr>
          <w:spacing w:val="-2"/>
        </w:rPr>
        <w:t>journment</w:t>
      </w:r>
    </w:p>
    <w:p>
      <w:pPr>
        <w:pStyle w:val="BodyText"/>
        <w:ind w:left="120"/>
      </w:pPr>
      <w:r>
        <w:rPr/>
        <w:t>The</w:t>
      </w:r>
      <w:r>
        <w:rPr>
          <w:spacing w:val="-2"/>
        </w:rPr>
        <w:t> </w:t>
      </w:r>
      <w:r>
        <w:rPr/>
        <w:t>meeting</w:t>
      </w:r>
      <w:r>
        <w:rPr>
          <w:spacing w:val="-3"/>
        </w:rPr>
        <w:t> </w:t>
      </w:r>
      <w:r>
        <w:rPr/>
        <w:t>was</w:t>
      </w:r>
      <w:r>
        <w:rPr>
          <w:spacing w:val="-1"/>
        </w:rPr>
        <w:t> </w:t>
      </w:r>
      <w:r>
        <w:rPr/>
        <w:t>adjourned</w:t>
      </w:r>
      <w:r>
        <w:rPr>
          <w:spacing w:val="-2"/>
        </w:rPr>
        <w:t> </w:t>
      </w:r>
      <w:r>
        <w:rPr/>
        <w:t>at</w:t>
      </w:r>
      <w:r>
        <w:rPr>
          <w:spacing w:val="-2"/>
        </w:rPr>
        <w:t> </w:t>
      </w:r>
      <w:r>
        <w:rPr/>
        <w:t>8:00</w:t>
      </w:r>
      <w:r>
        <w:rPr>
          <w:spacing w:val="-2"/>
        </w:rPr>
        <w:t> </w:t>
      </w:r>
      <w:r>
        <w:rPr/>
        <w:t>pm.</w:t>
      </w:r>
      <w:r>
        <w:rPr>
          <w:spacing w:val="-1"/>
        </w:rPr>
        <w:t> </w:t>
      </w:r>
      <w:r>
        <w:rPr/>
        <w:t>Next</w:t>
      </w:r>
      <w:r>
        <w:rPr>
          <w:spacing w:val="1"/>
        </w:rPr>
        <w:t> </w:t>
      </w:r>
      <w:r>
        <w:rPr/>
        <w:t>meeting</w:t>
      </w:r>
      <w:r>
        <w:rPr>
          <w:spacing w:val="-3"/>
        </w:rPr>
        <w:t> </w:t>
      </w:r>
      <w:r>
        <w:rPr/>
        <w:t>will</w:t>
      </w:r>
      <w:r>
        <w:rPr>
          <w:spacing w:val="-3"/>
        </w:rPr>
        <w:t> </w:t>
      </w:r>
      <w:r>
        <w:rPr/>
        <w:t>be</w:t>
      </w:r>
      <w:r>
        <w:rPr>
          <w:spacing w:val="-2"/>
        </w:rPr>
        <w:t> </w:t>
      </w:r>
      <w:r>
        <w:rPr/>
        <w:t>called</w:t>
      </w:r>
      <w:r>
        <w:rPr>
          <w:spacing w:val="-2"/>
        </w:rPr>
        <w:t> </w:t>
      </w:r>
      <w:r>
        <w:rPr/>
        <w:t>at</w:t>
      </w:r>
      <w:r>
        <w:rPr>
          <w:spacing w:val="-2"/>
        </w:rPr>
        <w:t> </w:t>
      </w:r>
      <w:r>
        <w:rPr/>
        <w:t>the</w:t>
      </w:r>
      <w:r>
        <w:rPr>
          <w:spacing w:val="-2"/>
        </w:rPr>
        <w:t> </w:t>
      </w:r>
      <w:r>
        <w:rPr/>
        <w:t>discretion</w:t>
      </w:r>
      <w:r>
        <w:rPr>
          <w:spacing w:val="-2"/>
        </w:rPr>
        <w:t> </w:t>
      </w:r>
      <w:r>
        <w:rPr/>
        <w:t>of</w:t>
      </w:r>
      <w:r>
        <w:rPr>
          <w:spacing w:val="-2"/>
        </w:rPr>
        <w:t> </w:t>
      </w:r>
      <w:r>
        <w:rPr/>
        <w:t>the</w:t>
      </w:r>
      <w:r>
        <w:rPr>
          <w:spacing w:val="-1"/>
        </w:rPr>
        <w:t> </w:t>
      </w:r>
      <w:r>
        <w:rPr>
          <w:spacing w:val="-2"/>
        </w:rPr>
        <w:t>President.</w:t>
      </w:r>
    </w:p>
    <w:p>
      <w:pPr>
        <w:pStyle w:val="BodyText"/>
      </w:pPr>
    </w:p>
    <w:p>
      <w:pPr>
        <w:pStyle w:val="BodyText"/>
        <w:spacing w:before="11"/>
        <w:rPr>
          <w:sz w:val="23"/>
        </w:rPr>
      </w:pPr>
    </w:p>
    <w:p>
      <w:pPr>
        <w:pStyle w:val="BodyText"/>
        <w:ind w:left="120"/>
      </w:pPr>
      <w:r>
        <w:rPr/>
        <w:t>Respectfully</w:t>
      </w:r>
      <w:r>
        <w:rPr>
          <w:spacing w:val="-2"/>
        </w:rPr>
        <w:t> submitted,</w:t>
      </w:r>
    </w:p>
    <w:p>
      <w:pPr>
        <w:pStyle w:val="BodyText"/>
        <w:ind w:left="119"/>
      </w:pPr>
      <w:r>
        <w:rPr/>
        <w:t>Terry</w:t>
      </w:r>
      <w:r>
        <w:rPr>
          <w:spacing w:val="-3"/>
        </w:rPr>
        <w:t> </w:t>
      </w:r>
      <w:r>
        <w:rPr/>
        <w:t>Chelich,</w:t>
      </w:r>
      <w:r>
        <w:rPr>
          <w:spacing w:val="-1"/>
        </w:rPr>
        <w:t> </w:t>
      </w:r>
      <w:r>
        <w:rPr/>
        <w:t>Secretary/President,</w:t>
      </w:r>
      <w:r>
        <w:rPr>
          <w:spacing w:val="-4"/>
        </w:rPr>
        <w:t> </w:t>
      </w:r>
      <w:r>
        <w:rPr/>
        <w:t>SHV</w:t>
      </w:r>
      <w:r>
        <w:rPr>
          <w:spacing w:val="-1"/>
        </w:rPr>
        <w:t> </w:t>
      </w:r>
      <w:r>
        <w:rPr>
          <w:spacing w:val="-5"/>
        </w:rPr>
        <w:t>BOD</w:t>
      </w:r>
    </w:p>
    <w:sectPr>
      <w:pgSz w:w="12240" w:h="15840"/>
      <w:pgMar w:header="709" w:footer="1025" w:top="1900" w:bottom="1220" w:left="96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9.083374pt;margin-top:729.75415pt;width:53.9pt;height:14.95pt;mso-position-horizontal-relative:page;mso-position-vertical-relative:page;z-index:-15780352" type="#_x0000_t202" id="docshape1" filled="false" stroked="false">
          <v:textbox inset="0,0,0,0">
            <w:txbxContent>
              <w:p>
                <w:pPr>
                  <w:spacing w:before="20"/>
                  <w:ind w:left="20" w:right="0" w:firstLine="0"/>
                  <w:jc w:val="left"/>
                  <w:rPr>
                    <w:rFonts w:ascii="Cambria"/>
                    <w:b/>
                    <w:sz w:val="22"/>
                  </w:rPr>
                </w:pPr>
                <w:r>
                  <w:rPr>
                    <w:rFonts w:ascii="Cambria"/>
                    <w:sz w:val="22"/>
                  </w:rPr>
                  <w:t>Page</w:t>
                </w:r>
                <w:r>
                  <w:rPr>
                    <w:rFonts w:ascii="Cambria"/>
                    <w:spacing w:val="-3"/>
                    <w:sz w:val="22"/>
                  </w:rPr>
                  <w:t> </w:t>
                </w:r>
                <w:r>
                  <w:rPr>
                    <w:rFonts w:ascii="Cambria"/>
                    <w:b/>
                    <w:sz w:val="22"/>
                  </w:rPr>
                  <w:fldChar w:fldCharType="begin"/>
                </w:r>
                <w:r>
                  <w:rPr>
                    <w:rFonts w:ascii="Cambria"/>
                    <w:b/>
                    <w:sz w:val="22"/>
                  </w:rPr>
                  <w:instrText> PAGE </w:instrText>
                </w:r>
                <w:r>
                  <w:rPr>
                    <w:rFonts w:ascii="Cambria"/>
                    <w:b/>
                    <w:sz w:val="22"/>
                  </w:rPr>
                  <w:fldChar w:fldCharType="separate"/>
                </w:r>
                <w:r>
                  <w:rPr>
                    <w:rFonts w:ascii="Cambria"/>
                    <w:b/>
                    <w:sz w:val="22"/>
                  </w:rPr>
                  <w:t>1</w:t>
                </w:r>
                <w:r>
                  <w:rPr>
                    <w:rFonts w:ascii="Cambria"/>
                    <w:b/>
                    <w:sz w:val="22"/>
                  </w:rPr>
                  <w:fldChar w:fldCharType="end"/>
                </w:r>
                <w:r>
                  <w:rPr>
                    <w:rFonts w:ascii="Cambria"/>
                    <w:b/>
                    <w:sz w:val="22"/>
                  </w:rPr>
                  <w:t> </w:t>
                </w:r>
                <w:r>
                  <w:rPr>
                    <w:rFonts w:ascii="Cambria"/>
                    <w:sz w:val="22"/>
                  </w:rPr>
                  <w:t>of</w:t>
                </w:r>
                <w:r>
                  <w:rPr>
                    <w:rFonts w:ascii="Cambria"/>
                    <w:spacing w:val="-3"/>
                    <w:sz w:val="22"/>
                  </w:rPr>
                  <w:t> </w:t>
                </w:r>
                <w:r>
                  <w:rPr>
                    <w:rFonts w:ascii="Cambria"/>
                    <w:b/>
                    <w:spacing w:val="-10"/>
                    <w:sz w:val="22"/>
                  </w:rPr>
                  <w:fldChar w:fldCharType="begin"/>
                </w:r>
                <w:r>
                  <w:rPr>
                    <w:rFonts w:ascii="Cambria"/>
                    <w:b/>
                    <w:spacing w:val="-10"/>
                    <w:sz w:val="22"/>
                  </w:rPr>
                  <w:instrText> NUMPAGES </w:instrText>
                </w:r>
                <w:r>
                  <w:rPr>
                    <w:rFonts w:ascii="Cambria"/>
                    <w:b/>
                    <w:spacing w:val="-10"/>
                    <w:sz w:val="22"/>
                  </w:rPr>
                  <w:fldChar w:fldCharType="separate"/>
                </w:r>
                <w:r>
                  <w:rPr>
                    <w:rFonts w:ascii="Cambria"/>
                    <w:b/>
                    <w:spacing w:val="-10"/>
                    <w:sz w:val="22"/>
                  </w:rPr>
                  <w:t>2</w:t>
                </w:r>
                <w:r>
                  <w:rPr>
                    <w:rFonts w:ascii="Cambria"/>
                    <w:b/>
                    <w:spacing w:val="-10"/>
                    <w:sz w:val="22"/>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35616">
          <wp:simplePos x="0" y="0"/>
          <wp:positionH relativeFrom="page">
            <wp:posOffset>457200</wp:posOffset>
          </wp:positionH>
          <wp:positionV relativeFrom="page">
            <wp:posOffset>450215</wp:posOffset>
          </wp:positionV>
          <wp:extent cx="1118869" cy="76437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118869" cy="76437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8"/>
      <w:numFmt w:val="decimal"/>
      <w:lvlText w:val="%1"/>
      <w:lvlJc w:val="left"/>
      <w:pPr>
        <w:ind w:left="120" w:hanging="476"/>
        <w:jc w:val="left"/>
      </w:pPr>
      <w:rPr>
        <w:rFonts w:hint="default"/>
        <w:lang w:val="en-US" w:eastAsia="en-US" w:bidi="ar-SA"/>
      </w:rPr>
    </w:lvl>
    <w:lvl w:ilvl="1">
      <w:start w:val="5"/>
      <w:numFmt w:val="decimal"/>
      <w:lvlText w:val="%1.%2."/>
      <w:lvlJc w:val="left"/>
      <w:pPr>
        <w:ind w:left="120" w:hanging="476"/>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2228" w:hanging="476"/>
      </w:pPr>
      <w:rPr>
        <w:rFonts w:hint="default"/>
        <w:lang w:val="en-US" w:eastAsia="en-US" w:bidi="ar-SA"/>
      </w:rPr>
    </w:lvl>
    <w:lvl w:ilvl="3">
      <w:start w:val="0"/>
      <w:numFmt w:val="bullet"/>
      <w:lvlText w:val="•"/>
      <w:lvlJc w:val="left"/>
      <w:pPr>
        <w:ind w:left="3282" w:hanging="476"/>
      </w:pPr>
      <w:rPr>
        <w:rFonts w:hint="default"/>
        <w:lang w:val="en-US" w:eastAsia="en-US" w:bidi="ar-SA"/>
      </w:rPr>
    </w:lvl>
    <w:lvl w:ilvl="4">
      <w:start w:val="0"/>
      <w:numFmt w:val="bullet"/>
      <w:lvlText w:val="•"/>
      <w:lvlJc w:val="left"/>
      <w:pPr>
        <w:ind w:left="4336" w:hanging="476"/>
      </w:pPr>
      <w:rPr>
        <w:rFonts w:hint="default"/>
        <w:lang w:val="en-US" w:eastAsia="en-US" w:bidi="ar-SA"/>
      </w:rPr>
    </w:lvl>
    <w:lvl w:ilvl="5">
      <w:start w:val="0"/>
      <w:numFmt w:val="bullet"/>
      <w:lvlText w:val="•"/>
      <w:lvlJc w:val="left"/>
      <w:pPr>
        <w:ind w:left="5390" w:hanging="476"/>
      </w:pPr>
      <w:rPr>
        <w:rFonts w:hint="default"/>
        <w:lang w:val="en-US" w:eastAsia="en-US" w:bidi="ar-SA"/>
      </w:rPr>
    </w:lvl>
    <w:lvl w:ilvl="6">
      <w:start w:val="0"/>
      <w:numFmt w:val="bullet"/>
      <w:lvlText w:val="•"/>
      <w:lvlJc w:val="left"/>
      <w:pPr>
        <w:ind w:left="6444" w:hanging="476"/>
      </w:pPr>
      <w:rPr>
        <w:rFonts w:hint="default"/>
        <w:lang w:val="en-US" w:eastAsia="en-US" w:bidi="ar-SA"/>
      </w:rPr>
    </w:lvl>
    <w:lvl w:ilvl="7">
      <w:start w:val="0"/>
      <w:numFmt w:val="bullet"/>
      <w:lvlText w:val="•"/>
      <w:lvlJc w:val="left"/>
      <w:pPr>
        <w:ind w:left="7498" w:hanging="476"/>
      </w:pPr>
      <w:rPr>
        <w:rFonts w:hint="default"/>
        <w:lang w:val="en-US" w:eastAsia="en-US" w:bidi="ar-SA"/>
      </w:rPr>
    </w:lvl>
    <w:lvl w:ilvl="8">
      <w:start w:val="0"/>
      <w:numFmt w:val="bullet"/>
      <w:lvlText w:val="•"/>
      <w:lvlJc w:val="left"/>
      <w:pPr>
        <w:ind w:left="8552" w:hanging="476"/>
      </w:pPr>
      <w:rPr>
        <w:rFonts w:hint="default"/>
        <w:lang w:val="en-US" w:eastAsia="en-US" w:bidi="ar-SA"/>
      </w:rPr>
    </w:lvl>
  </w:abstractNum>
  <w:abstractNum w:abstractNumId="0">
    <w:multiLevelType w:val="hybridMultilevel"/>
    <w:lvl w:ilvl="0">
      <w:start w:val="1"/>
      <w:numFmt w:val="decimal"/>
      <w:lvlText w:val="%1."/>
      <w:lvlJc w:val="left"/>
      <w:pPr>
        <w:ind w:left="480" w:hanging="360"/>
        <w:jc w:val="left"/>
      </w:pPr>
      <w:rPr>
        <w:rFonts w:hint="default" w:ascii="Calibri" w:hAnsi="Calibri" w:eastAsia="Calibri" w:cs="Calibri"/>
        <w:b/>
        <w:bCs/>
        <w:i w:val="0"/>
        <w:iCs w:val="0"/>
        <w:w w:val="100"/>
        <w:sz w:val="24"/>
        <w:szCs w:val="24"/>
        <w:lang w:val="en-US" w:eastAsia="en-US" w:bidi="ar-SA"/>
      </w:rPr>
    </w:lvl>
    <w:lvl w:ilvl="1">
      <w:start w:val="1"/>
      <w:numFmt w:val="decimal"/>
      <w:lvlText w:val="%1.%2"/>
      <w:lvlJc w:val="left"/>
      <w:pPr>
        <w:ind w:left="480" w:hanging="360"/>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2516" w:hanging="360"/>
      </w:pPr>
      <w:rPr>
        <w:rFonts w:hint="default"/>
        <w:lang w:val="en-US" w:eastAsia="en-US" w:bidi="ar-SA"/>
      </w:rPr>
    </w:lvl>
    <w:lvl w:ilvl="3">
      <w:start w:val="0"/>
      <w:numFmt w:val="bullet"/>
      <w:lvlText w:val="•"/>
      <w:lvlJc w:val="left"/>
      <w:pPr>
        <w:ind w:left="3534" w:hanging="360"/>
      </w:pPr>
      <w:rPr>
        <w:rFonts w:hint="default"/>
        <w:lang w:val="en-US" w:eastAsia="en-US" w:bidi="ar-SA"/>
      </w:rPr>
    </w:lvl>
    <w:lvl w:ilvl="4">
      <w:start w:val="0"/>
      <w:numFmt w:val="bullet"/>
      <w:lvlText w:val="•"/>
      <w:lvlJc w:val="left"/>
      <w:pPr>
        <w:ind w:left="4552"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588" w:hanging="360"/>
      </w:pPr>
      <w:rPr>
        <w:rFonts w:hint="default"/>
        <w:lang w:val="en-US" w:eastAsia="en-US" w:bidi="ar-SA"/>
      </w:rPr>
    </w:lvl>
    <w:lvl w:ilvl="7">
      <w:start w:val="0"/>
      <w:numFmt w:val="bullet"/>
      <w:lvlText w:val="•"/>
      <w:lvlJc w:val="left"/>
      <w:pPr>
        <w:ind w:left="7606" w:hanging="360"/>
      </w:pPr>
      <w:rPr>
        <w:rFonts w:hint="default"/>
        <w:lang w:val="en-US" w:eastAsia="en-US" w:bidi="ar-SA"/>
      </w:rPr>
    </w:lvl>
    <w:lvl w:ilvl="8">
      <w:start w:val="0"/>
      <w:numFmt w:val="bullet"/>
      <w:lvlText w:val="•"/>
      <w:lvlJc w:val="left"/>
      <w:pPr>
        <w:ind w:left="862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480" w:hanging="36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48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Hewlett-Packard</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Catharina Burgher</dc:creator>
  <dcterms:created xsi:type="dcterms:W3CDTF">2022-07-01T20:06:04Z</dcterms:created>
  <dcterms:modified xsi:type="dcterms:W3CDTF">2022-07-01T20:06:04Z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Acrobat PDFMaker 21 for Word</vt:lpwstr>
  </property>
  <property fmtid="{D5CDD505-2E9C-101B-9397-08002B2CF9AE}" pid="4" name="LastSaved">
    <vt:filetime>2022-07-01T00:00:00Z</vt:filetime>
  </property>
  <property fmtid="{D5CDD505-2E9C-101B-9397-08002B2CF9AE}" pid="5" name="Producer">
    <vt:lpwstr>Adobe PDF Library 21.7.127</vt:lpwstr>
  </property>
  <property fmtid="{D5CDD505-2E9C-101B-9397-08002B2CF9AE}" pid="6" name="SourceModified">
    <vt:lpwstr>D:20211012140439</vt:lpwstr>
  </property>
</Properties>
</file>