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D486" w14:textId="77777777" w:rsidR="00113C42" w:rsidRDefault="00113C42" w:rsidP="00113C42">
      <w:pPr>
        <w:pStyle w:val="NoSpacing"/>
        <w:jc w:val="center"/>
      </w:pPr>
    </w:p>
    <w:p w14:paraId="3C26EA34" w14:textId="77777777" w:rsidR="00113C42" w:rsidRDefault="00113C42" w:rsidP="00113C42">
      <w:pPr>
        <w:pStyle w:val="NoSpacing"/>
        <w:jc w:val="center"/>
      </w:pPr>
    </w:p>
    <w:p w14:paraId="3BF39858" w14:textId="77777777" w:rsidR="00113C42" w:rsidRDefault="00113C42" w:rsidP="00113C42">
      <w:pPr>
        <w:pStyle w:val="NoSpacing"/>
        <w:jc w:val="center"/>
      </w:pPr>
    </w:p>
    <w:p w14:paraId="0B283E71" w14:textId="77777777" w:rsidR="00113C42" w:rsidRDefault="00113C42" w:rsidP="00113C42">
      <w:pPr>
        <w:pStyle w:val="NoSpacing"/>
        <w:jc w:val="center"/>
      </w:pPr>
    </w:p>
    <w:p w14:paraId="21F019B1" w14:textId="77777777" w:rsidR="00113C42" w:rsidRDefault="00113C42" w:rsidP="00113C42">
      <w:pPr>
        <w:pStyle w:val="NoSpacing"/>
        <w:jc w:val="center"/>
      </w:pPr>
    </w:p>
    <w:p w14:paraId="13166E53" w14:textId="77777777" w:rsidR="00113C42" w:rsidRDefault="00113C42" w:rsidP="00113C42">
      <w:pPr>
        <w:pStyle w:val="NoSpacing"/>
        <w:jc w:val="center"/>
      </w:pPr>
    </w:p>
    <w:p w14:paraId="5E932384" w14:textId="77777777" w:rsidR="00113C42" w:rsidRPr="00A74A8F" w:rsidRDefault="00113C42" w:rsidP="00113C42">
      <w:pPr>
        <w:pStyle w:val="NoSpacing"/>
        <w:jc w:val="center"/>
        <w:rPr>
          <w:b/>
          <w:bCs/>
          <w:sz w:val="40"/>
          <w:szCs w:val="40"/>
        </w:rPr>
      </w:pPr>
      <w:r w:rsidRPr="00A74A8F">
        <w:rPr>
          <w:b/>
          <w:bCs/>
          <w:sz w:val="40"/>
          <w:szCs w:val="40"/>
        </w:rPr>
        <w:t>CHECK LIST FOR INDIAN PREFERENCE FIRMS</w:t>
      </w:r>
    </w:p>
    <w:p w14:paraId="4DC67617" w14:textId="77777777" w:rsidR="00113C42" w:rsidRDefault="00113C42" w:rsidP="00113C42">
      <w:pPr>
        <w:pStyle w:val="NoSpacing"/>
      </w:pPr>
    </w:p>
    <w:p w14:paraId="51AD22DA" w14:textId="77777777" w:rsidR="00113C42" w:rsidRDefault="00113C42" w:rsidP="00113C42">
      <w:pPr>
        <w:pStyle w:val="NoSpacing"/>
        <w:jc w:val="center"/>
      </w:pPr>
    </w:p>
    <w:p w14:paraId="7A1EDE82" w14:textId="77777777" w:rsidR="00113C42" w:rsidRPr="00A74A8F" w:rsidRDefault="00113C42" w:rsidP="00113C4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74A8F">
        <w:rPr>
          <w:sz w:val="28"/>
          <w:szCs w:val="28"/>
        </w:rPr>
        <w:t>Verification of enrollment of federally recognized tribe.</w:t>
      </w:r>
    </w:p>
    <w:p w14:paraId="0D4B0EDA" w14:textId="77777777" w:rsidR="00113C42" w:rsidRPr="00A74A8F" w:rsidRDefault="00113C42" w:rsidP="00113C4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74A8F">
        <w:rPr>
          <w:sz w:val="28"/>
          <w:szCs w:val="28"/>
        </w:rPr>
        <w:t>Copy of company Insurances with owner’s name(s).</w:t>
      </w:r>
    </w:p>
    <w:p w14:paraId="13856AC9" w14:textId="33EDB1E3" w:rsidR="00113C42" w:rsidRPr="00A74A8F" w:rsidRDefault="00113C42" w:rsidP="00113C4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74A8F">
        <w:rPr>
          <w:sz w:val="28"/>
          <w:szCs w:val="28"/>
        </w:rPr>
        <w:t>Copy of an updated Blackfeet Tribal Business License</w:t>
      </w:r>
      <w:r w:rsidR="00E01BDC">
        <w:rPr>
          <w:sz w:val="28"/>
          <w:szCs w:val="28"/>
        </w:rPr>
        <w:t>.</w:t>
      </w:r>
    </w:p>
    <w:p w14:paraId="005E4D3B" w14:textId="40CE29F5" w:rsidR="00113C42" w:rsidRPr="00A74A8F" w:rsidRDefault="00113C42" w:rsidP="00113C4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74A8F">
        <w:rPr>
          <w:sz w:val="28"/>
          <w:szCs w:val="28"/>
        </w:rPr>
        <w:t>Proof of ownership (copy of taxes or letter from bank)</w:t>
      </w:r>
      <w:r w:rsidR="00E01BDC">
        <w:rPr>
          <w:sz w:val="28"/>
          <w:szCs w:val="28"/>
        </w:rPr>
        <w:t>.</w:t>
      </w:r>
    </w:p>
    <w:p w14:paraId="3CC58A5B" w14:textId="11BB5EEE" w:rsidR="00113C42" w:rsidRPr="00A74A8F" w:rsidRDefault="00113C42" w:rsidP="00113C4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74A8F">
        <w:rPr>
          <w:sz w:val="28"/>
          <w:szCs w:val="28"/>
        </w:rPr>
        <w:t>Copy of vehicle registration</w:t>
      </w:r>
      <w:r w:rsidR="00E01BDC">
        <w:rPr>
          <w:sz w:val="28"/>
          <w:szCs w:val="28"/>
        </w:rPr>
        <w:t>/insurance</w:t>
      </w:r>
      <w:r w:rsidR="00886BBA">
        <w:rPr>
          <w:sz w:val="28"/>
          <w:szCs w:val="28"/>
        </w:rPr>
        <w:t xml:space="preserve">. </w:t>
      </w:r>
    </w:p>
    <w:p w14:paraId="17ECAFC3" w14:textId="6F0B4F46" w:rsidR="00113C42" w:rsidRPr="00A74A8F" w:rsidRDefault="00113C42" w:rsidP="00E01BD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74A8F">
        <w:rPr>
          <w:sz w:val="28"/>
          <w:szCs w:val="28"/>
        </w:rPr>
        <w:t xml:space="preserve">Cover letter </w:t>
      </w:r>
      <w:r w:rsidR="00E01BDC">
        <w:rPr>
          <w:sz w:val="28"/>
          <w:szCs w:val="28"/>
        </w:rPr>
        <w:t>(Should include information requested in Section III</w:t>
      </w:r>
      <w:r w:rsidRPr="00A74A8F">
        <w:rPr>
          <w:sz w:val="28"/>
          <w:szCs w:val="28"/>
        </w:rPr>
        <w:t xml:space="preserve"> Management A, 1-7)</w:t>
      </w:r>
      <w:r w:rsidR="00E01BDC">
        <w:rPr>
          <w:sz w:val="28"/>
          <w:szCs w:val="28"/>
        </w:rPr>
        <w:t xml:space="preserve">. </w:t>
      </w:r>
    </w:p>
    <w:p w14:paraId="6E1F8F1F" w14:textId="77777777" w:rsidR="00113C42" w:rsidRPr="00A74A8F" w:rsidRDefault="00113C42" w:rsidP="00113C42">
      <w:pPr>
        <w:pStyle w:val="NoSpacing"/>
        <w:ind w:left="1080"/>
        <w:rPr>
          <w:sz w:val="28"/>
          <w:szCs w:val="28"/>
        </w:rPr>
      </w:pPr>
    </w:p>
    <w:p w14:paraId="4BC29CCF" w14:textId="77777777" w:rsidR="00113C42" w:rsidRPr="00A74A8F" w:rsidRDefault="00113C42" w:rsidP="00113C42">
      <w:pPr>
        <w:pStyle w:val="NoSpacing"/>
        <w:ind w:left="1080"/>
        <w:rPr>
          <w:sz w:val="28"/>
          <w:szCs w:val="28"/>
        </w:rPr>
      </w:pPr>
    </w:p>
    <w:p w14:paraId="0406977B" w14:textId="3025C46F" w:rsidR="00113C42" w:rsidRPr="00A74A8F" w:rsidRDefault="00E01BDC" w:rsidP="00113C4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r w:rsidR="00113C42" w:rsidRPr="00A74A8F">
        <w:rPr>
          <w:sz w:val="28"/>
          <w:szCs w:val="28"/>
        </w:rPr>
        <w:t>All parts of the application must be filled out and all attachments</w:t>
      </w:r>
    </w:p>
    <w:p w14:paraId="0BEDFAD7" w14:textId="77777777" w:rsidR="00113C42" w:rsidRPr="00A74A8F" w:rsidRDefault="00113C42" w:rsidP="00113C42">
      <w:pPr>
        <w:pStyle w:val="NoSpacing"/>
        <w:ind w:left="1080"/>
        <w:rPr>
          <w:sz w:val="28"/>
          <w:szCs w:val="28"/>
        </w:rPr>
      </w:pPr>
      <w:r w:rsidRPr="00A74A8F">
        <w:rPr>
          <w:sz w:val="28"/>
          <w:szCs w:val="28"/>
        </w:rPr>
        <w:t>must accompany application. If it does not apply to you then put</w:t>
      </w:r>
    </w:p>
    <w:p w14:paraId="43BCC393" w14:textId="77777777" w:rsidR="00113C42" w:rsidRPr="00A74A8F" w:rsidRDefault="00113C42" w:rsidP="00113C42">
      <w:pPr>
        <w:pStyle w:val="NoSpacing"/>
        <w:ind w:left="1080"/>
        <w:rPr>
          <w:sz w:val="28"/>
          <w:szCs w:val="28"/>
        </w:rPr>
      </w:pPr>
      <w:r w:rsidRPr="00A74A8F">
        <w:rPr>
          <w:sz w:val="28"/>
          <w:szCs w:val="28"/>
        </w:rPr>
        <w:t>NA (not applicable) so that I know that you have seen the question.</w:t>
      </w:r>
    </w:p>
    <w:p w14:paraId="3BA7C475" w14:textId="77777777" w:rsidR="00113C42" w:rsidRPr="00A74A8F" w:rsidRDefault="00113C42" w:rsidP="00113C42">
      <w:pPr>
        <w:pStyle w:val="NoSpacing"/>
        <w:ind w:left="1080"/>
        <w:rPr>
          <w:sz w:val="28"/>
          <w:szCs w:val="28"/>
        </w:rPr>
      </w:pPr>
    </w:p>
    <w:p w14:paraId="2E287F1E" w14:textId="4C95F6B1" w:rsidR="00113C42" w:rsidRPr="00A74A8F" w:rsidRDefault="00E01BDC" w:rsidP="00113C4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r w:rsidR="00113C42" w:rsidRPr="00A74A8F">
        <w:rPr>
          <w:sz w:val="28"/>
          <w:szCs w:val="28"/>
        </w:rPr>
        <w:t>Should you use your SS# for tax purposes, please present proof of</w:t>
      </w:r>
    </w:p>
    <w:p w14:paraId="62A167BB" w14:textId="77777777" w:rsidR="00113C42" w:rsidRPr="00A74A8F" w:rsidRDefault="00113C42" w:rsidP="00113C42">
      <w:pPr>
        <w:pStyle w:val="NoSpacing"/>
        <w:ind w:left="1080"/>
        <w:rPr>
          <w:sz w:val="28"/>
          <w:szCs w:val="28"/>
        </w:rPr>
      </w:pPr>
      <w:r w:rsidRPr="00A74A8F">
        <w:rPr>
          <w:sz w:val="28"/>
          <w:szCs w:val="28"/>
        </w:rPr>
        <w:t>your SS# at intake so that it may be verified. The Blackfeet TERO does</w:t>
      </w:r>
    </w:p>
    <w:p w14:paraId="651555DC" w14:textId="77777777" w:rsidR="00113C42" w:rsidRDefault="00113C42" w:rsidP="00113C42">
      <w:pPr>
        <w:pStyle w:val="NoSpacing"/>
        <w:ind w:left="1080"/>
        <w:rPr>
          <w:sz w:val="28"/>
          <w:szCs w:val="28"/>
        </w:rPr>
      </w:pPr>
      <w:r w:rsidRPr="00A74A8F">
        <w:rPr>
          <w:sz w:val="28"/>
          <w:szCs w:val="28"/>
        </w:rPr>
        <w:t>not keep a copy anyone’s SS# on file.</w:t>
      </w:r>
    </w:p>
    <w:p w14:paraId="1A51231B" w14:textId="77777777" w:rsidR="00E01BDC" w:rsidRDefault="00E01BDC" w:rsidP="00113C42">
      <w:pPr>
        <w:pStyle w:val="NoSpacing"/>
        <w:ind w:left="1080"/>
        <w:rPr>
          <w:sz w:val="28"/>
          <w:szCs w:val="28"/>
        </w:rPr>
      </w:pPr>
    </w:p>
    <w:p w14:paraId="1A6E9C0E" w14:textId="49F56079" w:rsidR="00E01BDC" w:rsidRPr="00A74A8F" w:rsidRDefault="00E01BDC" w:rsidP="00113C42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*Incomplete Applications will not be accepted.</w:t>
      </w:r>
    </w:p>
    <w:p w14:paraId="7E8BCC75" w14:textId="6D713121" w:rsidR="00000B1C" w:rsidRDefault="00000B1C" w:rsidP="006B5F19"/>
    <w:p w14:paraId="2A769E13" w14:textId="77777777" w:rsidR="00000B1C" w:rsidRDefault="00000B1C">
      <w:r>
        <w:br w:type="page"/>
      </w:r>
    </w:p>
    <w:p w14:paraId="44213B0C" w14:textId="7661D336" w:rsidR="00A60CA7" w:rsidRDefault="00540CB9" w:rsidP="00000B1C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40C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C3380B" wp14:editId="01A1ED02">
                <wp:simplePos x="0" y="0"/>
                <wp:positionH relativeFrom="column">
                  <wp:posOffset>-508635</wp:posOffset>
                </wp:positionH>
                <wp:positionV relativeFrom="paragraph">
                  <wp:posOffset>10160</wp:posOffset>
                </wp:positionV>
                <wp:extent cx="2108835" cy="770890"/>
                <wp:effectExtent l="0" t="0" r="24765" b="10160"/>
                <wp:wrapSquare wrapText="bothSides"/>
                <wp:docPr id="93163457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4BFF" w14:textId="77777777" w:rsidR="00540CB9" w:rsidRPr="008867D3" w:rsidRDefault="00540CB9" w:rsidP="00540CB9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867D3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Receive Date</w:t>
                            </w:r>
                            <w:r w:rsidRPr="008867D3">
                              <w:rPr>
                                <w:rFonts w:ascii="Times New Roman" w:eastAsia="Calibri" w:hAnsi="Times New Roman" w:cs="Times New Roman"/>
                              </w:rPr>
                              <w:t>: _________________</w:t>
                            </w:r>
                            <w:r>
                              <w:rPr>
                                <w:rFonts w:eastAsia="Calibri"/>
                              </w:rPr>
                              <w:t>________</w:t>
                            </w:r>
                            <w:r w:rsidRPr="008867D3">
                              <w:rPr>
                                <w:rFonts w:ascii="Times New Roman" w:eastAsia="Calibri" w:hAnsi="Times New Roman" w:cs="Times New Roman"/>
                              </w:rPr>
                              <w:t>_</w:t>
                            </w:r>
                          </w:p>
                          <w:p w14:paraId="3BA66F79" w14:textId="77777777" w:rsidR="00540CB9" w:rsidRPr="008867D3" w:rsidRDefault="00540CB9" w:rsidP="00540CB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867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(T.E.R.O. Official Use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867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Only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3380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0.05pt;margin-top:.8pt;width:166.05pt;height:6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8oFwIAACs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">
                <v:textbox>
                  <w:txbxContent>
                    <w:p w14:paraId="6AAE4BFF" w14:textId="77777777" w:rsidR="00540CB9" w:rsidRPr="008867D3" w:rsidRDefault="00540CB9" w:rsidP="00540CB9">
                      <w:pPr>
                        <w:rPr>
                          <w:rFonts w:ascii="Times New Roman" w:eastAsia="Calibri" w:hAnsi="Times New Roman" w:cs="Times New Roman"/>
                        </w:rPr>
                      </w:pPr>
                      <w:r w:rsidRPr="008867D3">
                        <w:rPr>
                          <w:rFonts w:ascii="Times New Roman" w:eastAsia="Calibri" w:hAnsi="Times New Roman" w:cs="Times New Roman"/>
                          <w:b/>
                        </w:rPr>
                        <w:t>Receive Date</w:t>
                      </w:r>
                      <w:r w:rsidRPr="008867D3">
                        <w:rPr>
                          <w:rFonts w:ascii="Times New Roman" w:eastAsia="Calibri" w:hAnsi="Times New Roman" w:cs="Times New Roman"/>
                        </w:rPr>
                        <w:t>: _________________</w:t>
                      </w:r>
                      <w:r>
                        <w:rPr>
                          <w:rFonts w:eastAsia="Calibri"/>
                        </w:rPr>
                        <w:t>________</w:t>
                      </w:r>
                      <w:r w:rsidRPr="008867D3">
                        <w:rPr>
                          <w:rFonts w:ascii="Times New Roman" w:eastAsia="Calibri" w:hAnsi="Times New Roman" w:cs="Times New Roman"/>
                        </w:rPr>
                        <w:t>_</w:t>
                      </w:r>
                    </w:p>
                    <w:p w14:paraId="3BA66F79" w14:textId="77777777" w:rsidR="00540CB9" w:rsidRPr="008867D3" w:rsidRDefault="00540CB9" w:rsidP="00540CB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867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(T.E.R.O. Official Use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867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Only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F4CC5" w14:textId="21F95C9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0C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7249B524" wp14:editId="0A054157">
            <wp:simplePos x="0" y="0"/>
            <wp:positionH relativeFrom="column">
              <wp:posOffset>1733550</wp:posOffset>
            </wp:positionH>
            <wp:positionV relativeFrom="paragraph">
              <wp:posOffset>-266700</wp:posOffset>
            </wp:positionV>
            <wp:extent cx="1885950" cy="1504950"/>
            <wp:effectExtent l="0" t="0" r="0" b="0"/>
            <wp:wrapSquare wrapText="bothSides"/>
            <wp:docPr id="2085953390" name="Picture 21" descr="A white bull with a bull horn and rainbow colored line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53390" name="Picture 21" descr="A white bull with a bull horn and rainbow colored lines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CB9"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Pr="00540CB9">
        <w:rPr>
          <w:rFonts w:ascii="Times New Roman" w:eastAsia="Times New Roman" w:hAnsi="Times New Roman" w:cs="Times New Roman"/>
          <w:b/>
          <w:sz w:val="40"/>
          <w:szCs w:val="40"/>
        </w:rPr>
        <w:tab/>
      </w:r>
    </w:p>
    <w:p w14:paraId="15011D47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66CCDC12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5C238FFB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5B576A2C" w14:textId="77777777" w:rsidR="00540CB9" w:rsidRPr="00540CB9" w:rsidRDefault="00540CB9" w:rsidP="005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4390F998" w14:textId="77777777" w:rsidR="00540CB9" w:rsidRPr="00540CB9" w:rsidRDefault="00540CB9" w:rsidP="005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40CB9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BLACKFEET TERO </w:t>
      </w:r>
    </w:p>
    <w:p w14:paraId="2BC40D5E" w14:textId="77777777" w:rsidR="00540CB9" w:rsidRPr="00540CB9" w:rsidRDefault="00540CB9" w:rsidP="005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40CB9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APPLICATION FOR CERTIFICATION AS</w:t>
      </w:r>
    </w:p>
    <w:p w14:paraId="1B419E20" w14:textId="77777777" w:rsidR="00540CB9" w:rsidRPr="00540CB9" w:rsidRDefault="00540CB9" w:rsidP="00540C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40CB9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AN INDIAN PREFERENCE FIRM</w:t>
      </w:r>
    </w:p>
    <w:p w14:paraId="3F5BF656" w14:textId="77777777" w:rsidR="00540CB9" w:rsidRPr="00540CB9" w:rsidRDefault="00540CB9" w:rsidP="00540C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60A5F" w14:textId="77777777" w:rsidR="00540CB9" w:rsidRPr="00540CB9" w:rsidRDefault="00540CB9" w:rsidP="00540C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8C323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313BE" w14:textId="77777777" w:rsidR="00540CB9" w:rsidRPr="00540CB9" w:rsidRDefault="00540CB9" w:rsidP="00540C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bCs/>
          <w:sz w:val="24"/>
          <w:szCs w:val="24"/>
        </w:rPr>
        <w:t>Firm Name:</w:t>
      </w:r>
      <w:r w:rsidRPr="00540C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68494DF1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0CB9">
        <w:rPr>
          <w:rFonts w:ascii="Times New Roman" w:eastAsia="Times New Roman" w:hAnsi="Times New Roman" w:cs="Times New Roman"/>
          <w:bCs/>
        </w:rPr>
        <w:t xml:space="preserve">                        (Firm name must match the name on the Blackfeet Tribal Business License)</w:t>
      </w:r>
    </w:p>
    <w:p w14:paraId="5F40024C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4FF18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Mailing Address: ________________</w:t>
      </w:r>
      <w:proofErr w:type="spellStart"/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City:_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________State:______Zip</w:t>
      </w:r>
      <w:proofErr w:type="spell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:____________</w:t>
      </w:r>
    </w:p>
    <w:p w14:paraId="15DAFB43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5EE05" w14:textId="77777777" w:rsidR="00540CB9" w:rsidRPr="00540CB9" w:rsidRDefault="00540CB9" w:rsidP="0054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Telephone (Business): ________________ (Home): ____________________________</w:t>
      </w:r>
    </w:p>
    <w:p w14:paraId="6BE8DD87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</w:p>
    <w:p w14:paraId="5F876838" w14:textId="77777777" w:rsidR="00540CB9" w:rsidRPr="00540CB9" w:rsidRDefault="00540CB9" w:rsidP="0054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Contact Person(s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):_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___________________ Owner: ____________________________</w:t>
      </w:r>
    </w:p>
    <w:p w14:paraId="68B62700" w14:textId="77777777" w:rsidR="00540CB9" w:rsidRPr="00540CB9" w:rsidRDefault="00540CB9" w:rsidP="0054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3121A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Federal Identification Number (EIN: _______________________________________</w:t>
      </w:r>
    </w:p>
    <w:p w14:paraId="23DA46E4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E4B55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Date Business was Established: ______________  </w:t>
      </w:r>
    </w:p>
    <w:p w14:paraId="75FCBFB0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2AB89" w14:textId="77777777" w:rsidR="00540CB9" w:rsidRPr="00540CB9" w:rsidRDefault="00540CB9" w:rsidP="0054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Number of Employees: ___________ Number of Indian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Employees:_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14:paraId="0A8B967E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90CA8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Applying for: ________________ 100% Indian Owned Certification</w:t>
      </w:r>
    </w:p>
    <w:p w14:paraId="64075B4D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_______________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_  51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%  Indian Owned Certification</w:t>
      </w:r>
    </w:p>
    <w:p w14:paraId="094683C0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90A01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Type of Business (Check all that apply) (Type of services will be posted in Catalog).</w:t>
      </w:r>
    </w:p>
    <w:p w14:paraId="3441BD7A" w14:textId="77777777" w:rsidR="00540CB9" w:rsidRPr="00540CB9" w:rsidRDefault="00540CB9" w:rsidP="00540C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EC790" w14:textId="1C1835A9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Residential Construction</w:t>
      </w:r>
      <w:r w:rsidRPr="00540CB9">
        <w:rPr>
          <w:rFonts w:ascii="Times New Roman" w:eastAsia="Times New Roman" w:hAnsi="Times New Roman" w:cs="Times New Roman"/>
          <w:b/>
        </w:rPr>
        <w:tab/>
        <w:t>Flooring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Drilling</w:t>
      </w:r>
      <w:r w:rsidR="00F6191D">
        <w:rPr>
          <w:rFonts w:ascii="Times New Roman" w:eastAsia="Times New Roman" w:hAnsi="Times New Roman" w:cs="Times New Roman"/>
          <w:b/>
        </w:rPr>
        <w:tab/>
      </w:r>
      <w:r w:rsidR="00F6191D">
        <w:rPr>
          <w:rFonts w:ascii="Times New Roman" w:eastAsia="Times New Roman" w:hAnsi="Times New Roman" w:cs="Times New Roman"/>
          <w:b/>
        </w:rPr>
        <w:tab/>
        <w:t xml:space="preserve">Crusher                          </w:t>
      </w:r>
    </w:p>
    <w:p w14:paraId="270ABBC7" w14:textId="5F60AC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Carpentry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Plumbing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HVAC</w:t>
      </w:r>
      <w:r w:rsidR="00F6191D">
        <w:rPr>
          <w:rFonts w:ascii="Times New Roman" w:eastAsia="Times New Roman" w:hAnsi="Times New Roman" w:cs="Times New Roman"/>
          <w:b/>
        </w:rPr>
        <w:tab/>
      </w:r>
      <w:r w:rsidR="00F6191D">
        <w:rPr>
          <w:rFonts w:ascii="Times New Roman" w:eastAsia="Times New Roman" w:hAnsi="Times New Roman" w:cs="Times New Roman"/>
          <w:b/>
        </w:rPr>
        <w:tab/>
      </w:r>
      <w:r w:rsidR="00F6191D">
        <w:rPr>
          <w:rFonts w:ascii="Times New Roman" w:eastAsia="Times New Roman" w:hAnsi="Times New Roman" w:cs="Times New Roman"/>
          <w:b/>
        </w:rPr>
        <w:tab/>
        <w:t>Painting</w:t>
      </w:r>
    </w:p>
    <w:p w14:paraId="61D27A50" w14:textId="1E4ADE30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Dirt Work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Surveying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Fire Suppression</w:t>
      </w:r>
      <w:r w:rsidR="00F6191D">
        <w:rPr>
          <w:rFonts w:ascii="Times New Roman" w:eastAsia="Times New Roman" w:hAnsi="Times New Roman" w:cs="Times New Roman"/>
          <w:b/>
        </w:rPr>
        <w:tab/>
        <w:t>Weed Spraying</w:t>
      </w:r>
    </w:p>
    <w:p w14:paraId="62AB31AB" w14:textId="10388DC8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A &amp; E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Cultural Consultant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Landscaping</w:t>
      </w:r>
      <w:r w:rsidR="00F6191D">
        <w:rPr>
          <w:rFonts w:ascii="Times New Roman" w:eastAsia="Times New Roman" w:hAnsi="Times New Roman" w:cs="Times New Roman"/>
          <w:b/>
        </w:rPr>
        <w:tab/>
      </w:r>
      <w:r w:rsidR="00F6191D">
        <w:rPr>
          <w:rFonts w:ascii="Times New Roman" w:eastAsia="Times New Roman" w:hAnsi="Times New Roman" w:cs="Times New Roman"/>
          <w:b/>
        </w:rPr>
        <w:tab/>
        <w:t>Fencing</w:t>
      </w:r>
    </w:p>
    <w:p w14:paraId="5C9D4875" w14:textId="529A490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Water &amp; Sewer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Oil &amp; Gas Services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Welding</w:t>
      </w:r>
      <w:r w:rsidR="00F6191D">
        <w:rPr>
          <w:rFonts w:ascii="Times New Roman" w:eastAsia="Times New Roman" w:hAnsi="Times New Roman" w:cs="Times New Roman"/>
          <w:b/>
        </w:rPr>
        <w:tab/>
      </w:r>
      <w:r w:rsidR="00F6191D">
        <w:rPr>
          <w:rFonts w:ascii="Times New Roman" w:eastAsia="Times New Roman" w:hAnsi="Times New Roman" w:cs="Times New Roman"/>
          <w:b/>
        </w:rPr>
        <w:tab/>
        <w:t>Roofing</w:t>
      </w:r>
    </w:p>
    <w:p w14:paraId="18F19A75" w14:textId="49228F08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EPA Consulting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Building Construction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Road Construction</w:t>
      </w:r>
    </w:p>
    <w:p w14:paraId="07BF27D7" w14:textId="4DD608D0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Concrete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Hydro Seeding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Gravel</w:t>
      </w:r>
    </w:p>
    <w:p w14:paraId="75F5273D" w14:textId="271CE469" w:rsid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0CB9">
        <w:rPr>
          <w:rFonts w:ascii="Times New Roman" w:eastAsia="Times New Roman" w:hAnsi="Times New Roman" w:cs="Times New Roman"/>
          <w:b/>
        </w:rPr>
        <w:t>Trucking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Logging</w:t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</w:r>
      <w:r w:rsidRPr="00540CB9">
        <w:rPr>
          <w:rFonts w:ascii="Times New Roman" w:eastAsia="Times New Roman" w:hAnsi="Times New Roman" w:cs="Times New Roman"/>
          <w:b/>
        </w:rPr>
        <w:tab/>
        <w:t>Traffic Safe</w:t>
      </w:r>
      <w:r>
        <w:rPr>
          <w:rFonts w:ascii="Times New Roman" w:eastAsia="Times New Roman" w:hAnsi="Times New Roman" w:cs="Times New Roman"/>
          <w:b/>
        </w:rPr>
        <w:t xml:space="preserve">ty </w:t>
      </w:r>
    </w:p>
    <w:p w14:paraId="0443D983" w14:textId="77777777" w:rsidR="00540CB9" w:rsidRPr="00540CB9" w:rsidRDefault="00540CB9" w:rsidP="00986C2A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OWNERSHIP</w:t>
      </w:r>
    </w:p>
    <w:p w14:paraId="39FC2BDD" w14:textId="77777777" w:rsidR="00540CB9" w:rsidRPr="00540CB9" w:rsidRDefault="00540CB9" w:rsidP="00540C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CB9">
        <w:rPr>
          <w:rFonts w:ascii="Times New Roman" w:eastAsia="Times New Roman" w:hAnsi="Times New Roman" w:cs="Times New Roman"/>
          <w:b/>
          <w:sz w:val="28"/>
          <w:szCs w:val="28"/>
        </w:rPr>
        <w:t xml:space="preserve">Type of Ownership </w:t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(Check One)</w:t>
      </w:r>
    </w:p>
    <w:p w14:paraId="1A2B9CBF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290E9A" w14:textId="7449A0D9" w:rsidR="00540CB9" w:rsidRPr="00540CB9" w:rsidRDefault="00540CB9" w:rsidP="0054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71A4C" wp14:editId="6763A1F8">
                <wp:simplePos x="0" y="0"/>
                <wp:positionH relativeFrom="column">
                  <wp:posOffset>4752975</wp:posOffset>
                </wp:positionH>
                <wp:positionV relativeFrom="paragraph">
                  <wp:posOffset>31750</wp:posOffset>
                </wp:positionV>
                <wp:extent cx="123825" cy="123825"/>
                <wp:effectExtent l="9525" t="11430" r="9525" b="7620"/>
                <wp:wrapNone/>
                <wp:docPr id="15363007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C269E" id="Rectangle 20" o:spid="_x0000_s1026" style="position:absolute;margin-left:374.25pt;margin-top:2.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Jc5m9jeAAAACAEAAA8A&#10;AAAAAAAAAAAAAAAAXQQAAGRycy9kb3ducmV2LnhtbFBLBQYAAAAABAAEAPMAAABoBQAAAAA=&#10;"/>
            </w:pict>
          </mc:Fallback>
        </mc:AlternateContent>
      </w:r>
      <w:r w:rsidRPr="00540C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87E98" wp14:editId="060FD788">
                <wp:simplePos x="0" y="0"/>
                <wp:positionH relativeFrom="column">
                  <wp:posOffset>4200525</wp:posOffset>
                </wp:positionH>
                <wp:positionV relativeFrom="paragraph">
                  <wp:posOffset>31750</wp:posOffset>
                </wp:positionV>
                <wp:extent cx="142875" cy="123825"/>
                <wp:effectExtent l="9525" t="11430" r="9525" b="7620"/>
                <wp:wrapNone/>
                <wp:docPr id="20300350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B383" id="Rectangle 19" o:spid="_x0000_s1026" style="position:absolute;margin-left:330.75pt;margin-top:2.5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BB47KT3gAAAAgB&#10;AAAPAAAAAAAAAAAAAAAAAGEEAABkcnMvZG93bnJldi54bWxQSwUGAAAAAAQABADzAAAAbAUAAAAA&#10;"/>
            </w:pict>
          </mc:Fallback>
        </mc:AlternateContent>
      </w:r>
      <w:r w:rsidRPr="00540C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74C5" wp14:editId="454854F3">
                <wp:simplePos x="0" y="0"/>
                <wp:positionH relativeFrom="column">
                  <wp:posOffset>609600</wp:posOffset>
                </wp:positionH>
                <wp:positionV relativeFrom="paragraph">
                  <wp:posOffset>31750</wp:posOffset>
                </wp:positionV>
                <wp:extent cx="133350" cy="161925"/>
                <wp:effectExtent l="9525" t="11430" r="9525" b="7620"/>
                <wp:wrapNone/>
                <wp:docPr id="8486883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8756" id="Rectangle 18" o:spid="_x0000_s1026" style="position:absolute;margin-left:48pt;margin-top:2.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"/>
            </w:pict>
          </mc:Fallback>
        </mc:AlternateContent>
      </w:r>
      <w:r w:rsidRPr="00540C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58475" wp14:editId="69BFA7CA">
                <wp:simplePos x="0" y="0"/>
                <wp:positionH relativeFrom="column">
                  <wp:posOffset>3133725</wp:posOffset>
                </wp:positionH>
                <wp:positionV relativeFrom="paragraph">
                  <wp:posOffset>12700</wp:posOffset>
                </wp:positionV>
                <wp:extent cx="142875" cy="142875"/>
                <wp:effectExtent l="9525" t="11430" r="9525" b="7620"/>
                <wp:wrapNone/>
                <wp:docPr id="7868481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FD1CE" id="Rectangle 17" o:spid="_x0000_s1026" style="position:absolute;margin-left:246.75pt;margin-top:1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"/>
            </w:pict>
          </mc:Fallback>
        </mc:AlternateContent>
      </w:r>
      <w:r w:rsidRPr="00540C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73CA6" wp14:editId="2FEC6369">
                <wp:simplePos x="0" y="0"/>
                <wp:positionH relativeFrom="column">
                  <wp:posOffset>2152650</wp:posOffset>
                </wp:positionH>
                <wp:positionV relativeFrom="paragraph">
                  <wp:posOffset>31750</wp:posOffset>
                </wp:positionV>
                <wp:extent cx="133350" cy="142875"/>
                <wp:effectExtent l="9525" t="11430" r="9525" b="7620"/>
                <wp:wrapNone/>
                <wp:docPr id="823891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87DF" id="Rectangle 16" o:spid="_x0000_s1026" style="position:absolute;margin-left:169.5pt;margin-top:2.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"/>
            </w:pict>
          </mc:Fallback>
        </mc:AlternateContent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Sole Proprietorship       Partnership     Corporation       LLC      Other</w:t>
      </w:r>
    </w:p>
    <w:p w14:paraId="4021DACD" w14:textId="77777777" w:rsidR="00540CB9" w:rsidRPr="00540CB9" w:rsidRDefault="00540CB9" w:rsidP="00540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6DD3AE6E" w14:textId="77777777" w:rsidR="00540CB9" w:rsidRPr="00540CB9" w:rsidRDefault="00540CB9" w:rsidP="00540C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Percent of Indian Ownership: ____________________________________</w:t>
      </w:r>
    </w:p>
    <w:p w14:paraId="6CD7A87F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67F7C4" w14:textId="77777777" w:rsidR="00540CB9" w:rsidRPr="00540CB9" w:rsidRDefault="00540CB9" w:rsidP="00540C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For each Indian owner to provide name, address, tribal affiliation, enrollment #, percent of ownership, amount of investment in the firm, method of investment, (cash, equipment,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loan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or promissory note indicating who the loan is from, percent of voting control and position in the firm.</w:t>
      </w:r>
    </w:p>
    <w:p w14:paraId="3798D5C6" w14:textId="77777777" w:rsidR="00540CB9" w:rsidRPr="00540CB9" w:rsidRDefault="00540CB9" w:rsidP="00540C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11275" w:type="dxa"/>
        <w:tblInd w:w="-815" w:type="dxa"/>
        <w:tblLook w:val="0000" w:firstRow="0" w:lastRow="0" w:firstColumn="0" w:lastColumn="0" w:noHBand="0" w:noVBand="0"/>
      </w:tblPr>
      <w:tblGrid>
        <w:gridCol w:w="1888"/>
        <w:gridCol w:w="1255"/>
        <w:gridCol w:w="1167"/>
        <w:gridCol w:w="1094"/>
        <w:gridCol w:w="1194"/>
        <w:gridCol w:w="1161"/>
        <w:gridCol w:w="1172"/>
        <w:gridCol w:w="1172"/>
        <w:gridCol w:w="1172"/>
      </w:tblGrid>
      <w:tr w:rsidR="00540CB9" w:rsidRPr="00540CB9" w14:paraId="344FDF1F" w14:textId="77777777" w:rsidTr="00986C2A">
        <w:trPr>
          <w:trHeight w:val="195"/>
        </w:trPr>
        <w:tc>
          <w:tcPr>
            <w:tcW w:w="6598" w:type="dxa"/>
            <w:gridSpan w:val="5"/>
          </w:tcPr>
          <w:p w14:paraId="7D4DCFEA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  <w:bookmarkStart w:id="0" w:name="_Hlk160545154"/>
            <w:r w:rsidRPr="00540CB9">
              <w:rPr>
                <w:b/>
                <w:sz w:val="24"/>
                <w:szCs w:val="24"/>
              </w:rPr>
              <w:t>Indian Owners:</w:t>
            </w:r>
          </w:p>
        </w:tc>
        <w:tc>
          <w:tcPr>
            <w:tcW w:w="1161" w:type="dxa"/>
          </w:tcPr>
          <w:p w14:paraId="2D2E2CAF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5F7505F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772F77A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08CCAE2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86C2A" w:rsidRPr="00540CB9" w14:paraId="42F46ABA" w14:textId="77777777" w:rsidTr="00986C2A">
        <w:tblPrEx>
          <w:tblLook w:val="04A0" w:firstRow="1" w:lastRow="0" w:firstColumn="1" w:lastColumn="0" w:noHBand="0" w:noVBand="1"/>
        </w:tblPrEx>
        <w:tc>
          <w:tcPr>
            <w:tcW w:w="1888" w:type="dxa"/>
          </w:tcPr>
          <w:p w14:paraId="772F89BE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Name</w:t>
            </w:r>
          </w:p>
        </w:tc>
        <w:tc>
          <w:tcPr>
            <w:tcW w:w="1255" w:type="dxa"/>
          </w:tcPr>
          <w:p w14:paraId="75C42F6D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Address</w:t>
            </w:r>
          </w:p>
        </w:tc>
        <w:tc>
          <w:tcPr>
            <w:tcW w:w="1167" w:type="dxa"/>
          </w:tcPr>
          <w:p w14:paraId="025C5253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Title Within Firm</w:t>
            </w:r>
          </w:p>
        </w:tc>
        <w:tc>
          <w:tcPr>
            <w:tcW w:w="1094" w:type="dxa"/>
          </w:tcPr>
          <w:p w14:paraId="2ACEF905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Tribal Affiliation</w:t>
            </w:r>
          </w:p>
        </w:tc>
        <w:tc>
          <w:tcPr>
            <w:tcW w:w="1194" w:type="dxa"/>
          </w:tcPr>
          <w:p w14:paraId="6133F781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Enrollment #</w:t>
            </w:r>
          </w:p>
        </w:tc>
        <w:tc>
          <w:tcPr>
            <w:tcW w:w="1161" w:type="dxa"/>
          </w:tcPr>
          <w:p w14:paraId="21AAF3AC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% of Ownership</w:t>
            </w:r>
          </w:p>
        </w:tc>
        <w:tc>
          <w:tcPr>
            <w:tcW w:w="1172" w:type="dxa"/>
          </w:tcPr>
          <w:p w14:paraId="3652BEDD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 xml:space="preserve">Amount of Investment </w:t>
            </w:r>
          </w:p>
        </w:tc>
        <w:tc>
          <w:tcPr>
            <w:tcW w:w="1172" w:type="dxa"/>
          </w:tcPr>
          <w:p w14:paraId="1F70F2AA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 xml:space="preserve">Method of Investment </w:t>
            </w:r>
          </w:p>
        </w:tc>
        <w:tc>
          <w:tcPr>
            <w:tcW w:w="1172" w:type="dxa"/>
          </w:tcPr>
          <w:p w14:paraId="4B1A1715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% of voting percentage</w:t>
            </w:r>
          </w:p>
        </w:tc>
      </w:tr>
      <w:tr w:rsidR="00986C2A" w:rsidRPr="00540CB9" w14:paraId="791B7C8A" w14:textId="77777777" w:rsidTr="00986C2A">
        <w:tblPrEx>
          <w:tblLook w:val="04A0" w:firstRow="1" w:lastRow="0" w:firstColumn="1" w:lastColumn="0" w:noHBand="0" w:noVBand="1"/>
        </w:tblPrEx>
        <w:tc>
          <w:tcPr>
            <w:tcW w:w="1888" w:type="dxa"/>
          </w:tcPr>
          <w:p w14:paraId="35AF4334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  <w:p w14:paraId="1FB1EF5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38BBF3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038F01B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20428CC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4203F7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4303590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5883B405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4F9E146F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E82C062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86C2A" w:rsidRPr="00540CB9" w14:paraId="7CA67DA5" w14:textId="77777777" w:rsidTr="00986C2A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888" w:type="dxa"/>
          </w:tcPr>
          <w:p w14:paraId="2E85AD99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9619CF9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10CFE6D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12D836B4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BB75463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32D07E6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4194C34B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314EBB1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54A297CD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08D5F7BE" w14:textId="77777777" w:rsidTr="00986C2A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888" w:type="dxa"/>
          </w:tcPr>
          <w:p w14:paraId="1A2F228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D4D153A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313406A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33F0BB9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3559782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4636A60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34F4C88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DBDD336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65C953B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bookmarkEnd w:id="0"/>
    <w:p w14:paraId="138DD871" w14:textId="77777777" w:rsidR="00540CB9" w:rsidRPr="00540CB9" w:rsidRDefault="00540CB9" w:rsidP="00540C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For each </w:t>
      </w:r>
      <w:proofErr w:type="spell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non Indian</w:t>
      </w:r>
      <w:proofErr w:type="spell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owner, list name, address, percent of ownership</w:t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amount of investment in firm, method of investment (cash,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equipment,   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loan or promissory note indication who the loan or note is from, percent of voting control, position in firm, name of all other firms owner holds in other than publicly-held corporations and similar ownerships solely for investments, or a management position in.  </w:t>
      </w:r>
    </w:p>
    <w:p w14:paraId="43B5252B" w14:textId="77777777" w:rsidR="00540CB9" w:rsidRPr="00540CB9" w:rsidRDefault="00540CB9" w:rsidP="00540C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11275" w:type="dxa"/>
        <w:tblInd w:w="-815" w:type="dxa"/>
        <w:tblLook w:val="0000" w:firstRow="0" w:lastRow="0" w:firstColumn="0" w:lastColumn="0" w:noHBand="0" w:noVBand="0"/>
      </w:tblPr>
      <w:tblGrid>
        <w:gridCol w:w="1888"/>
        <w:gridCol w:w="1255"/>
        <w:gridCol w:w="1167"/>
        <w:gridCol w:w="1094"/>
        <w:gridCol w:w="1194"/>
        <w:gridCol w:w="1161"/>
        <w:gridCol w:w="1172"/>
        <w:gridCol w:w="1172"/>
        <w:gridCol w:w="1172"/>
      </w:tblGrid>
      <w:tr w:rsidR="00540CB9" w:rsidRPr="00540CB9" w14:paraId="0FB5E55E" w14:textId="77777777" w:rsidTr="00986C2A">
        <w:trPr>
          <w:trHeight w:val="195"/>
        </w:trPr>
        <w:tc>
          <w:tcPr>
            <w:tcW w:w="6598" w:type="dxa"/>
            <w:gridSpan w:val="5"/>
          </w:tcPr>
          <w:p w14:paraId="175FAC5A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  <w:bookmarkStart w:id="1" w:name="_Hlk160546400"/>
            <w:r w:rsidRPr="00540CB9">
              <w:rPr>
                <w:b/>
                <w:sz w:val="24"/>
                <w:szCs w:val="24"/>
              </w:rPr>
              <w:t>Non-Indian Owners:</w:t>
            </w:r>
          </w:p>
        </w:tc>
        <w:tc>
          <w:tcPr>
            <w:tcW w:w="1161" w:type="dxa"/>
          </w:tcPr>
          <w:p w14:paraId="4C63C85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B09B50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E72BE50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2FBC4B4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1362287E" w14:textId="77777777" w:rsidTr="00986C2A">
        <w:tblPrEx>
          <w:tblLook w:val="04A0" w:firstRow="1" w:lastRow="0" w:firstColumn="1" w:lastColumn="0" w:noHBand="0" w:noVBand="1"/>
        </w:tblPrEx>
        <w:tc>
          <w:tcPr>
            <w:tcW w:w="1888" w:type="dxa"/>
          </w:tcPr>
          <w:p w14:paraId="502CEE90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Name</w:t>
            </w:r>
          </w:p>
        </w:tc>
        <w:tc>
          <w:tcPr>
            <w:tcW w:w="1255" w:type="dxa"/>
          </w:tcPr>
          <w:p w14:paraId="66C8E99F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Address</w:t>
            </w:r>
          </w:p>
        </w:tc>
        <w:tc>
          <w:tcPr>
            <w:tcW w:w="1167" w:type="dxa"/>
          </w:tcPr>
          <w:p w14:paraId="44B75466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Title Within Firm</w:t>
            </w:r>
          </w:p>
        </w:tc>
        <w:tc>
          <w:tcPr>
            <w:tcW w:w="1094" w:type="dxa"/>
          </w:tcPr>
          <w:p w14:paraId="482DAC83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Tribal Affiliation</w:t>
            </w:r>
          </w:p>
        </w:tc>
        <w:tc>
          <w:tcPr>
            <w:tcW w:w="1194" w:type="dxa"/>
          </w:tcPr>
          <w:p w14:paraId="1B40072B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Enrollment #</w:t>
            </w:r>
          </w:p>
        </w:tc>
        <w:tc>
          <w:tcPr>
            <w:tcW w:w="1161" w:type="dxa"/>
          </w:tcPr>
          <w:p w14:paraId="025FAD7A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% of Ownership</w:t>
            </w:r>
          </w:p>
        </w:tc>
        <w:tc>
          <w:tcPr>
            <w:tcW w:w="1172" w:type="dxa"/>
          </w:tcPr>
          <w:p w14:paraId="2B8EE548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Amount of Investment $</w:t>
            </w:r>
          </w:p>
        </w:tc>
        <w:tc>
          <w:tcPr>
            <w:tcW w:w="1172" w:type="dxa"/>
          </w:tcPr>
          <w:p w14:paraId="23FECB55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 xml:space="preserve">Method of Investment </w:t>
            </w:r>
          </w:p>
        </w:tc>
        <w:tc>
          <w:tcPr>
            <w:tcW w:w="1172" w:type="dxa"/>
          </w:tcPr>
          <w:p w14:paraId="00CB5400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% of voting percentage</w:t>
            </w:r>
          </w:p>
        </w:tc>
      </w:tr>
      <w:tr w:rsidR="00540CB9" w:rsidRPr="00540CB9" w14:paraId="5D6F8BA1" w14:textId="77777777" w:rsidTr="00986C2A">
        <w:tblPrEx>
          <w:tblLook w:val="04A0" w:firstRow="1" w:lastRow="0" w:firstColumn="1" w:lastColumn="0" w:noHBand="0" w:noVBand="1"/>
        </w:tblPrEx>
        <w:tc>
          <w:tcPr>
            <w:tcW w:w="1888" w:type="dxa"/>
          </w:tcPr>
          <w:p w14:paraId="37B82ED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  <w:p w14:paraId="2FEA7F0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218349D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05A75BA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0073EFB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7AC0BF82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F7FD19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5997549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1B355806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87EA43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3136095B" w14:textId="77777777" w:rsidTr="00986C2A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888" w:type="dxa"/>
          </w:tcPr>
          <w:p w14:paraId="1B4C86AB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1D7062A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1114745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58C0FE55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7EE9E7F4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E747D1D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5F0BCF2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F8D49A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A509A22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bookmarkEnd w:id="1"/>
    </w:tbl>
    <w:p w14:paraId="0111BD55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90E1E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F5D22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64A43B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D101C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FEBDB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E82573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838E7" w14:textId="77777777" w:rsidR="00F6191D" w:rsidRDefault="00F6191D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16E0A" w14:textId="03F06FA8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Management</w:t>
      </w:r>
    </w:p>
    <w:p w14:paraId="2B17577E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8438CB" w14:textId="77777777" w:rsidR="00540CB9" w:rsidRPr="00540CB9" w:rsidRDefault="00540CB9" w:rsidP="00540C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For each owner of more than 50% interest, all senior management.                          </w:t>
      </w:r>
    </w:p>
    <w:p w14:paraId="20838A2E" w14:textId="77777777" w:rsidR="00540CB9" w:rsidRPr="00540CB9" w:rsidRDefault="00540CB9" w:rsidP="00540CB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personnel and members of the Board of Directors provide the following:</w:t>
      </w:r>
    </w:p>
    <w:p w14:paraId="7158D6A8" w14:textId="77777777" w:rsidR="00540CB9" w:rsidRPr="00540CB9" w:rsidRDefault="00540CB9" w:rsidP="00540CB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2FE3F6" w14:textId="77777777" w:rsidR="00540CB9" w:rsidRPr="00540CB9" w:rsidRDefault="00540CB9" w:rsidP="00540CB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1. Name, address, and proof of social security number. If Indian, tribe and enrollment number. (Fill in chart below)</w:t>
      </w:r>
    </w:p>
    <w:tbl>
      <w:tblPr>
        <w:tblStyle w:val="TableGrid2"/>
        <w:tblW w:w="10710" w:type="dxa"/>
        <w:tblInd w:w="-815" w:type="dxa"/>
        <w:tblLook w:val="04A0" w:firstRow="1" w:lastRow="0" w:firstColumn="1" w:lastColumn="0" w:noHBand="0" w:noVBand="1"/>
      </w:tblPr>
      <w:tblGrid>
        <w:gridCol w:w="2430"/>
        <w:gridCol w:w="4590"/>
        <w:gridCol w:w="3690"/>
      </w:tblGrid>
      <w:tr w:rsidR="00540CB9" w:rsidRPr="00540CB9" w14:paraId="13153063" w14:textId="77777777" w:rsidTr="00986C2A">
        <w:tc>
          <w:tcPr>
            <w:tcW w:w="2430" w:type="dxa"/>
          </w:tcPr>
          <w:p w14:paraId="60495B29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Name</w:t>
            </w:r>
          </w:p>
        </w:tc>
        <w:tc>
          <w:tcPr>
            <w:tcW w:w="4590" w:type="dxa"/>
          </w:tcPr>
          <w:p w14:paraId="793B2B67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Address</w:t>
            </w:r>
          </w:p>
        </w:tc>
        <w:tc>
          <w:tcPr>
            <w:tcW w:w="3690" w:type="dxa"/>
          </w:tcPr>
          <w:p w14:paraId="1E85EE57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Enrollment #</w:t>
            </w:r>
          </w:p>
        </w:tc>
      </w:tr>
      <w:tr w:rsidR="00540CB9" w:rsidRPr="00540CB9" w14:paraId="39640FBD" w14:textId="77777777" w:rsidTr="00986C2A">
        <w:tc>
          <w:tcPr>
            <w:tcW w:w="2430" w:type="dxa"/>
          </w:tcPr>
          <w:p w14:paraId="2EEE02F5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  <w:p w14:paraId="7BF4454B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65135BB5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786442D0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5B36DC55" w14:textId="77777777" w:rsidTr="00986C2A">
        <w:trPr>
          <w:trHeight w:val="503"/>
        </w:trPr>
        <w:tc>
          <w:tcPr>
            <w:tcW w:w="2430" w:type="dxa"/>
          </w:tcPr>
          <w:p w14:paraId="4EBC87F9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31B92BC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275DF96F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2AF8DE1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2EB40" w14:textId="77777777" w:rsidR="00540CB9" w:rsidRPr="00540CB9" w:rsidRDefault="00540CB9" w:rsidP="00540C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  <w:t>2. Present position (description of all duties). _____________________</w:t>
      </w:r>
    </w:p>
    <w:p w14:paraId="3367A90D" w14:textId="77777777" w:rsidR="00540CB9" w:rsidRPr="00540CB9" w:rsidRDefault="00540CB9" w:rsidP="00540CB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3. Previous business experience ________________________________</w:t>
      </w:r>
    </w:p>
    <w:p w14:paraId="2ACD3768" w14:textId="54A12AE4" w:rsidR="00540CB9" w:rsidRPr="00540CB9" w:rsidRDefault="00540CB9" w:rsidP="00540C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Previous work experience in areas in which firm intends to engage. __________________________________________________</w:t>
      </w:r>
      <w:r w:rsidR="007B03C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14:paraId="1DD368E6" w14:textId="77777777" w:rsidR="00540CB9" w:rsidRPr="00540CB9" w:rsidRDefault="00540CB9" w:rsidP="00540C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Other previous work experience. ____________________________</w:t>
      </w:r>
    </w:p>
    <w:p w14:paraId="526C0A68" w14:textId="77777777" w:rsidR="00540CB9" w:rsidRPr="00540CB9" w:rsidRDefault="00540CB9" w:rsidP="00540CB9">
      <w:pPr>
        <w:keepNext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Education and training. ____________________________________</w:t>
      </w:r>
    </w:p>
    <w:p w14:paraId="15D8233B" w14:textId="77777777" w:rsidR="00540CB9" w:rsidRPr="00540CB9" w:rsidRDefault="00540CB9" w:rsidP="00540C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Other jobs presently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held._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</w:p>
    <w:p w14:paraId="1FCC540B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0FA04" w14:textId="77777777" w:rsidR="00540CB9" w:rsidRPr="00540CB9" w:rsidRDefault="00540CB9" w:rsidP="00540C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Control of Company. Identify by name, race,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sex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and title on company       those individuals (owners and non-owners) who are responsible for day-to-day management, including, but not limited to those with prime responsibility for:</w:t>
      </w:r>
    </w:p>
    <w:p w14:paraId="12446B5C" w14:textId="77777777" w:rsidR="00540CB9" w:rsidRPr="00540CB9" w:rsidRDefault="00540CB9" w:rsidP="00540C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1. Financial decisions. (Fill in chart below)</w:t>
      </w:r>
    </w:p>
    <w:p w14:paraId="65D75E4B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ab/>
        <w:t>2. Management decisions, such as: (Fill in chart below)</w:t>
      </w:r>
    </w:p>
    <w:p w14:paraId="12495417" w14:textId="77777777" w:rsidR="00540CB9" w:rsidRPr="00540CB9" w:rsidRDefault="00540CB9" w:rsidP="00540CB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Marketing and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sales;</w:t>
      </w:r>
      <w:proofErr w:type="gramEnd"/>
    </w:p>
    <w:p w14:paraId="222BBEF7" w14:textId="77777777" w:rsidR="00540CB9" w:rsidRPr="00540CB9" w:rsidRDefault="00540CB9" w:rsidP="00540CB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Hiring and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firing;</w:t>
      </w:r>
      <w:proofErr w:type="gramEnd"/>
    </w:p>
    <w:p w14:paraId="0349BD96" w14:textId="77777777" w:rsidR="00540CB9" w:rsidRPr="00540CB9" w:rsidRDefault="00540CB9" w:rsidP="00540CB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Purchase of major equipment of supplies:</w:t>
      </w:r>
    </w:p>
    <w:p w14:paraId="3EFACB48" w14:textId="77777777" w:rsidR="00540CB9" w:rsidRPr="00540CB9" w:rsidRDefault="00540CB9" w:rsidP="00540CB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Supervision of field personnel.</w:t>
      </w:r>
    </w:p>
    <w:tbl>
      <w:tblPr>
        <w:tblStyle w:val="TableGrid2"/>
        <w:tblW w:w="10643" w:type="dxa"/>
        <w:tblInd w:w="-815" w:type="dxa"/>
        <w:tblLook w:val="04A0" w:firstRow="1" w:lastRow="0" w:firstColumn="1" w:lastColumn="0" w:noHBand="0" w:noVBand="1"/>
      </w:tblPr>
      <w:tblGrid>
        <w:gridCol w:w="3029"/>
        <w:gridCol w:w="2214"/>
        <w:gridCol w:w="2214"/>
        <w:gridCol w:w="3186"/>
      </w:tblGrid>
      <w:tr w:rsidR="00540CB9" w:rsidRPr="00540CB9" w14:paraId="4C368CE8" w14:textId="77777777" w:rsidTr="00D63766">
        <w:tc>
          <w:tcPr>
            <w:tcW w:w="3029" w:type="dxa"/>
          </w:tcPr>
          <w:p w14:paraId="36554DF2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  <w:r w:rsidRPr="00540CB9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2214" w:type="dxa"/>
          </w:tcPr>
          <w:p w14:paraId="019BFDA8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  <w:r w:rsidRPr="00540CB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14" w:type="dxa"/>
          </w:tcPr>
          <w:p w14:paraId="585EC71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  <w:r w:rsidRPr="00540CB9"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3186" w:type="dxa"/>
          </w:tcPr>
          <w:p w14:paraId="4709560A" w14:textId="77777777" w:rsidR="00540CB9" w:rsidRPr="00540CB9" w:rsidRDefault="00540CB9" w:rsidP="00540CB9">
            <w:pPr>
              <w:jc w:val="center"/>
              <w:rPr>
                <w:b/>
                <w:sz w:val="24"/>
                <w:szCs w:val="24"/>
              </w:rPr>
            </w:pPr>
            <w:r w:rsidRPr="00540CB9">
              <w:rPr>
                <w:b/>
                <w:sz w:val="24"/>
                <w:szCs w:val="24"/>
              </w:rPr>
              <w:t xml:space="preserve">Indian and </w:t>
            </w:r>
            <w:proofErr w:type="gramStart"/>
            <w:r w:rsidRPr="00540CB9">
              <w:rPr>
                <w:b/>
                <w:sz w:val="24"/>
                <w:szCs w:val="24"/>
              </w:rPr>
              <w:t>Non-Indian</w:t>
            </w:r>
            <w:proofErr w:type="gramEnd"/>
          </w:p>
        </w:tc>
      </w:tr>
      <w:tr w:rsidR="00540CB9" w:rsidRPr="00540CB9" w14:paraId="500E3237" w14:textId="77777777" w:rsidTr="00D63766">
        <w:tc>
          <w:tcPr>
            <w:tcW w:w="3029" w:type="dxa"/>
          </w:tcPr>
          <w:p w14:paraId="63C880DD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Financial Decisions</w:t>
            </w:r>
          </w:p>
        </w:tc>
        <w:tc>
          <w:tcPr>
            <w:tcW w:w="2214" w:type="dxa"/>
          </w:tcPr>
          <w:p w14:paraId="1E047D4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2D478C60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2CE10875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485F4099" w14:textId="77777777" w:rsidTr="00D63766">
        <w:tc>
          <w:tcPr>
            <w:tcW w:w="3029" w:type="dxa"/>
          </w:tcPr>
          <w:p w14:paraId="4BA94D48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Marketing and sales</w:t>
            </w:r>
          </w:p>
        </w:tc>
        <w:tc>
          <w:tcPr>
            <w:tcW w:w="2214" w:type="dxa"/>
          </w:tcPr>
          <w:p w14:paraId="3906B32D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51148E07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1C9983BA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00BB5CF5" w14:textId="77777777" w:rsidTr="00D63766">
        <w:tc>
          <w:tcPr>
            <w:tcW w:w="3029" w:type="dxa"/>
          </w:tcPr>
          <w:p w14:paraId="093E191C" w14:textId="77777777" w:rsidR="00540CB9" w:rsidRPr="00540CB9" w:rsidRDefault="00540CB9" w:rsidP="00540CB9">
            <w:pPr>
              <w:jc w:val="both"/>
              <w:rPr>
                <w:b/>
              </w:rPr>
            </w:pPr>
            <w:r w:rsidRPr="00540CB9">
              <w:rPr>
                <w:b/>
              </w:rPr>
              <w:t>Hiring and Firing</w:t>
            </w:r>
          </w:p>
        </w:tc>
        <w:tc>
          <w:tcPr>
            <w:tcW w:w="2214" w:type="dxa"/>
          </w:tcPr>
          <w:p w14:paraId="2E55ED63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3180BAD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328DB090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224BA30A" w14:textId="77777777" w:rsidTr="00D63766">
        <w:tc>
          <w:tcPr>
            <w:tcW w:w="3029" w:type="dxa"/>
          </w:tcPr>
          <w:p w14:paraId="2EE9D1E9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Purchasing of major equipment</w:t>
            </w:r>
          </w:p>
        </w:tc>
        <w:tc>
          <w:tcPr>
            <w:tcW w:w="2214" w:type="dxa"/>
          </w:tcPr>
          <w:p w14:paraId="5B26A63F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74C4929E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3439A3BF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0CB9" w:rsidRPr="00540CB9" w14:paraId="6DF6B32A" w14:textId="77777777" w:rsidTr="00D63766">
        <w:tc>
          <w:tcPr>
            <w:tcW w:w="3029" w:type="dxa"/>
          </w:tcPr>
          <w:p w14:paraId="4ABA8981" w14:textId="77777777" w:rsidR="00540CB9" w:rsidRPr="00540CB9" w:rsidRDefault="00540CB9" w:rsidP="00540CB9">
            <w:pPr>
              <w:rPr>
                <w:b/>
              </w:rPr>
            </w:pPr>
            <w:r w:rsidRPr="00540CB9">
              <w:rPr>
                <w:b/>
              </w:rPr>
              <w:t>Supervision of Field Personnel</w:t>
            </w:r>
          </w:p>
        </w:tc>
        <w:tc>
          <w:tcPr>
            <w:tcW w:w="2214" w:type="dxa"/>
          </w:tcPr>
          <w:p w14:paraId="7139EFA7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ABD90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19B2731C" w14:textId="77777777" w:rsidR="00540CB9" w:rsidRPr="00540CB9" w:rsidRDefault="00540CB9" w:rsidP="00540C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C4442BA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0A5C6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A46C5A" w14:textId="77777777" w:rsidR="00540CB9" w:rsidRPr="00540CB9" w:rsidRDefault="00540CB9" w:rsidP="00540C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Capital</w:t>
      </w:r>
    </w:p>
    <w:p w14:paraId="4CDDA737" w14:textId="77777777" w:rsidR="00540CB9" w:rsidRPr="00540CB9" w:rsidRDefault="00540CB9" w:rsidP="00540CB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Name of Bank ___________________________________________</w:t>
      </w:r>
    </w:p>
    <w:p w14:paraId="15DB414F" w14:textId="7E3EFC9E" w:rsidR="00540CB9" w:rsidRPr="00F6191D" w:rsidRDefault="00540CB9" w:rsidP="007B03C6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Identify amount and source of original and present capital (e.g., contributed by owner, bank loan, if loan, indicate name(s) of those legally bound to repay if other than corporation).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__________________________.</w:t>
      </w:r>
    </w:p>
    <w:p w14:paraId="1E12C13B" w14:textId="77777777" w:rsidR="00540CB9" w:rsidRDefault="00540CB9" w:rsidP="00540C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8A1DC0" w14:textId="77777777" w:rsidR="00540CB9" w:rsidRDefault="00540CB9" w:rsidP="00540C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92FBA28" w14:textId="77777777" w:rsidR="00540CB9" w:rsidRDefault="00540CB9" w:rsidP="00540C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4E2DACA" w14:textId="77777777" w:rsidR="00540CB9" w:rsidRPr="00540CB9" w:rsidRDefault="00540CB9" w:rsidP="00540C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06B0130" w14:textId="7A128D4C" w:rsidR="00000B1C" w:rsidRPr="00000B1C" w:rsidRDefault="00540CB9" w:rsidP="00000B1C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</w:t>
      </w:r>
      <w:r w:rsidR="00000B1C" w:rsidRPr="00000B1C">
        <w:rPr>
          <w:rFonts w:ascii="Calibri" w:eastAsia="Calibri" w:hAnsi="Calibri" w:cs="Times New Roman"/>
          <w:b/>
          <w:sz w:val="28"/>
          <w:szCs w:val="28"/>
        </w:rPr>
        <w:t xml:space="preserve">NDIAN PREFERENCE FIRM </w:t>
      </w:r>
    </w:p>
    <w:p w14:paraId="54198A85" w14:textId="77777777" w:rsidR="00000B1C" w:rsidRPr="00000B1C" w:rsidRDefault="00000B1C" w:rsidP="00000B1C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00B1C">
        <w:rPr>
          <w:rFonts w:ascii="Calibri" w:eastAsia="Calibri" w:hAnsi="Calibri" w:cs="Times New Roman"/>
          <w:b/>
          <w:sz w:val="28"/>
          <w:szCs w:val="28"/>
        </w:rPr>
        <w:t>OWNED EQUIPMENT INVENTORY</w:t>
      </w:r>
    </w:p>
    <w:p w14:paraId="72E3E25C" w14:textId="2746C339" w:rsidR="00000B1C" w:rsidRPr="00000B1C" w:rsidRDefault="00000B1C" w:rsidP="00000B1C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00B1C">
        <w:rPr>
          <w:rFonts w:ascii="Calibri" w:eastAsia="Calibri" w:hAnsi="Calibri" w:cs="Times New Roman"/>
          <w:sz w:val="24"/>
          <w:szCs w:val="24"/>
        </w:rPr>
        <w:t>Attach all copies of titles, registration, and insurances in the company and/or owner name</w:t>
      </w:r>
      <w:r w:rsidR="00F6191D">
        <w:rPr>
          <w:rFonts w:ascii="Calibri" w:eastAsia="Calibri" w:hAnsi="Calibri" w:cs="Times New Roman"/>
          <w:sz w:val="24"/>
          <w:szCs w:val="24"/>
        </w:rPr>
        <w:t>.</w:t>
      </w:r>
    </w:p>
    <w:p w14:paraId="2B6FDFA8" w14:textId="77777777" w:rsidR="00000B1C" w:rsidRPr="00000B1C" w:rsidRDefault="00000B1C" w:rsidP="00000B1C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7DE3E9CC" w14:textId="77777777" w:rsidR="00000B1C" w:rsidRPr="00000B1C" w:rsidRDefault="00000B1C" w:rsidP="00000B1C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00B1C">
        <w:rPr>
          <w:rFonts w:ascii="Calibri" w:eastAsia="Calibri" w:hAnsi="Calibri" w:cs="Times New Roman"/>
          <w:b/>
          <w:sz w:val="24"/>
          <w:szCs w:val="24"/>
        </w:rPr>
        <w:t xml:space="preserve">    ITEM DESCRIPTION   </w:t>
      </w:r>
      <w:r w:rsidRPr="00000B1C">
        <w:rPr>
          <w:rFonts w:ascii="Calibri" w:eastAsia="Calibri" w:hAnsi="Calibri" w:cs="Times New Roman"/>
          <w:b/>
          <w:sz w:val="24"/>
          <w:szCs w:val="24"/>
        </w:rPr>
        <w:tab/>
        <w:t xml:space="preserve">    PURCHASE</w:t>
      </w:r>
      <w:r w:rsidRPr="00000B1C">
        <w:rPr>
          <w:rFonts w:ascii="Calibri" w:eastAsia="Calibri" w:hAnsi="Calibri" w:cs="Times New Roman"/>
          <w:b/>
          <w:sz w:val="24"/>
          <w:szCs w:val="24"/>
        </w:rPr>
        <w:tab/>
        <w:t xml:space="preserve">        BOOK VALUE</w:t>
      </w:r>
      <w:r w:rsidRPr="00000B1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SERIAL #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5"/>
        <w:gridCol w:w="1800"/>
        <w:gridCol w:w="1710"/>
        <w:gridCol w:w="2965"/>
      </w:tblGrid>
      <w:tr w:rsidR="00000B1C" w:rsidRPr="00000B1C" w14:paraId="30EBA0E7" w14:textId="77777777" w:rsidTr="00491525">
        <w:tc>
          <w:tcPr>
            <w:tcW w:w="2875" w:type="dxa"/>
          </w:tcPr>
          <w:p w14:paraId="2B8D390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   </w:t>
            </w:r>
          </w:p>
        </w:tc>
        <w:tc>
          <w:tcPr>
            <w:tcW w:w="1800" w:type="dxa"/>
          </w:tcPr>
          <w:p w14:paraId="63D1E6E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1710" w:type="dxa"/>
          </w:tcPr>
          <w:p w14:paraId="06944DE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2965" w:type="dxa"/>
          </w:tcPr>
          <w:p w14:paraId="027DD89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55572F84" w14:textId="77777777" w:rsidTr="00491525">
        <w:tc>
          <w:tcPr>
            <w:tcW w:w="2875" w:type="dxa"/>
          </w:tcPr>
          <w:p w14:paraId="5A889BA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45C84F6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1710" w:type="dxa"/>
          </w:tcPr>
          <w:p w14:paraId="309BE8C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  </w:t>
            </w:r>
          </w:p>
        </w:tc>
        <w:tc>
          <w:tcPr>
            <w:tcW w:w="2965" w:type="dxa"/>
          </w:tcPr>
          <w:p w14:paraId="683F095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05CEBB10" w14:textId="77777777" w:rsidTr="00491525">
        <w:tc>
          <w:tcPr>
            <w:tcW w:w="2875" w:type="dxa"/>
          </w:tcPr>
          <w:p w14:paraId="0CC6C90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3.  </w:t>
            </w:r>
          </w:p>
        </w:tc>
        <w:tc>
          <w:tcPr>
            <w:tcW w:w="1800" w:type="dxa"/>
          </w:tcPr>
          <w:p w14:paraId="411ABE8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3A0B0DB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  </w:t>
            </w:r>
          </w:p>
        </w:tc>
        <w:tc>
          <w:tcPr>
            <w:tcW w:w="2965" w:type="dxa"/>
          </w:tcPr>
          <w:p w14:paraId="551AF25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4847CC28" w14:textId="77777777" w:rsidTr="00491525">
        <w:tc>
          <w:tcPr>
            <w:tcW w:w="2875" w:type="dxa"/>
          </w:tcPr>
          <w:p w14:paraId="66EAF9A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800" w:type="dxa"/>
          </w:tcPr>
          <w:p w14:paraId="5F7949C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1710" w:type="dxa"/>
          </w:tcPr>
          <w:p w14:paraId="4B10084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          </w:t>
            </w:r>
          </w:p>
        </w:tc>
        <w:tc>
          <w:tcPr>
            <w:tcW w:w="2965" w:type="dxa"/>
          </w:tcPr>
          <w:p w14:paraId="411B1D82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380E901B" w14:textId="77777777" w:rsidTr="00491525">
        <w:tc>
          <w:tcPr>
            <w:tcW w:w="2875" w:type="dxa"/>
          </w:tcPr>
          <w:p w14:paraId="057002C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800" w:type="dxa"/>
          </w:tcPr>
          <w:p w14:paraId="3526995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1710" w:type="dxa"/>
          </w:tcPr>
          <w:p w14:paraId="24D5F97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2965" w:type="dxa"/>
          </w:tcPr>
          <w:p w14:paraId="3FD0606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220F6A58" w14:textId="77777777" w:rsidTr="00491525">
        <w:tc>
          <w:tcPr>
            <w:tcW w:w="2875" w:type="dxa"/>
          </w:tcPr>
          <w:p w14:paraId="21BB22F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6.  </w:t>
            </w:r>
          </w:p>
        </w:tc>
        <w:tc>
          <w:tcPr>
            <w:tcW w:w="1800" w:type="dxa"/>
          </w:tcPr>
          <w:p w14:paraId="233A332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1710" w:type="dxa"/>
          </w:tcPr>
          <w:p w14:paraId="0ACA3B7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2965" w:type="dxa"/>
          </w:tcPr>
          <w:p w14:paraId="0B56F55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6E3A4B5B" w14:textId="77777777" w:rsidTr="00491525">
        <w:tc>
          <w:tcPr>
            <w:tcW w:w="2875" w:type="dxa"/>
          </w:tcPr>
          <w:p w14:paraId="446F73F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1800" w:type="dxa"/>
          </w:tcPr>
          <w:p w14:paraId="02C13F0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4A9A9C2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</w:p>
        </w:tc>
        <w:tc>
          <w:tcPr>
            <w:tcW w:w="2965" w:type="dxa"/>
          </w:tcPr>
          <w:p w14:paraId="28660E2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12A9CDCB" w14:textId="77777777" w:rsidTr="00491525">
        <w:tc>
          <w:tcPr>
            <w:tcW w:w="2875" w:type="dxa"/>
          </w:tcPr>
          <w:p w14:paraId="4D69C3B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14:paraId="6D852AD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28C9C6F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5FE2963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17831B88" w14:textId="77777777" w:rsidTr="00491525">
        <w:tc>
          <w:tcPr>
            <w:tcW w:w="2875" w:type="dxa"/>
          </w:tcPr>
          <w:p w14:paraId="1748AA5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14:paraId="59BC351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244D402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42A38DC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2ECCB8E" w14:textId="77777777" w:rsidTr="00491525">
        <w:tc>
          <w:tcPr>
            <w:tcW w:w="2875" w:type="dxa"/>
          </w:tcPr>
          <w:p w14:paraId="1BC3FD2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800" w:type="dxa"/>
          </w:tcPr>
          <w:p w14:paraId="48D2DB3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5C2FB87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2DC4D35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BA68297" w14:textId="77777777" w:rsidTr="00491525">
        <w:tc>
          <w:tcPr>
            <w:tcW w:w="2875" w:type="dxa"/>
          </w:tcPr>
          <w:p w14:paraId="0149F8B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800" w:type="dxa"/>
          </w:tcPr>
          <w:p w14:paraId="0DD6DD72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06FA1FE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44A6BCD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C0D1DC1" w14:textId="77777777" w:rsidTr="00491525">
        <w:tc>
          <w:tcPr>
            <w:tcW w:w="2875" w:type="dxa"/>
          </w:tcPr>
          <w:p w14:paraId="4DECC92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800" w:type="dxa"/>
          </w:tcPr>
          <w:p w14:paraId="0FED9F0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29FAC2C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140F5A6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6E874D60" w14:textId="77777777" w:rsidTr="00491525">
        <w:tc>
          <w:tcPr>
            <w:tcW w:w="2875" w:type="dxa"/>
          </w:tcPr>
          <w:p w14:paraId="0E3B4F4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800" w:type="dxa"/>
          </w:tcPr>
          <w:p w14:paraId="145C37C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30D5560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0351A72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EB0722B" w14:textId="77777777" w:rsidTr="00491525">
        <w:tc>
          <w:tcPr>
            <w:tcW w:w="2875" w:type="dxa"/>
          </w:tcPr>
          <w:p w14:paraId="57B0488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800" w:type="dxa"/>
          </w:tcPr>
          <w:p w14:paraId="20DB15C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0FDEFF4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78F4496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BB4BAB2" w14:textId="77777777" w:rsidTr="00491525">
        <w:tc>
          <w:tcPr>
            <w:tcW w:w="2875" w:type="dxa"/>
          </w:tcPr>
          <w:p w14:paraId="6218CAB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800" w:type="dxa"/>
          </w:tcPr>
          <w:p w14:paraId="6C269CC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205A9D7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4F57F09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30B6E6BE" w14:textId="77777777" w:rsidTr="00491525">
        <w:tc>
          <w:tcPr>
            <w:tcW w:w="2875" w:type="dxa"/>
          </w:tcPr>
          <w:p w14:paraId="5F6B3E9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800" w:type="dxa"/>
          </w:tcPr>
          <w:p w14:paraId="304C1CE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72FE077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16720F0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A7717A3" w14:textId="77777777" w:rsidTr="00491525">
        <w:tc>
          <w:tcPr>
            <w:tcW w:w="2875" w:type="dxa"/>
          </w:tcPr>
          <w:p w14:paraId="73BEDC2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800" w:type="dxa"/>
          </w:tcPr>
          <w:p w14:paraId="7C10381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1545345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1AF66B1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026DC3EB" w14:textId="77777777" w:rsidTr="00491525">
        <w:tc>
          <w:tcPr>
            <w:tcW w:w="2875" w:type="dxa"/>
          </w:tcPr>
          <w:p w14:paraId="45D2B09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800" w:type="dxa"/>
          </w:tcPr>
          <w:p w14:paraId="3ECD6BB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69AB3E8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698A871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8A89BF8" w14:textId="77777777" w:rsidTr="00491525">
        <w:tc>
          <w:tcPr>
            <w:tcW w:w="2875" w:type="dxa"/>
          </w:tcPr>
          <w:p w14:paraId="4801CF2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800" w:type="dxa"/>
          </w:tcPr>
          <w:p w14:paraId="08761C7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362FACC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5E04C93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E5919E4" w14:textId="77777777" w:rsidTr="00491525">
        <w:tc>
          <w:tcPr>
            <w:tcW w:w="2875" w:type="dxa"/>
          </w:tcPr>
          <w:p w14:paraId="77747A7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800" w:type="dxa"/>
          </w:tcPr>
          <w:p w14:paraId="4A8C284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7DF263B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56E9471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73C8EEC" w14:textId="77777777" w:rsidTr="00491525">
        <w:tc>
          <w:tcPr>
            <w:tcW w:w="2875" w:type="dxa"/>
          </w:tcPr>
          <w:p w14:paraId="4B43262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800" w:type="dxa"/>
          </w:tcPr>
          <w:p w14:paraId="6A1C913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64FB06E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0D43A5C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1A6718D9" w14:textId="77777777" w:rsidTr="00491525">
        <w:tc>
          <w:tcPr>
            <w:tcW w:w="2875" w:type="dxa"/>
          </w:tcPr>
          <w:p w14:paraId="6943F1B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800" w:type="dxa"/>
          </w:tcPr>
          <w:p w14:paraId="6E9BD3D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6B19BB7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5539831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B9C0A79" w14:textId="77777777" w:rsidTr="00491525">
        <w:tc>
          <w:tcPr>
            <w:tcW w:w="2875" w:type="dxa"/>
          </w:tcPr>
          <w:p w14:paraId="0030EA3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800" w:type="dxa"/>
          </w:tcPr>
          <w:p w14:paraId="6F9702D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0F550CC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4CD7531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4A84EAC" w14:textId="77777777" w:rsidTr="00491525">
        <w:tc>
          <w:tcPr>
            <w:tcW w:w="2875" w:type="dxa"/>
          </w:tcPr>
          <w:p w14:paraId="2C4AB1B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800" w:type="dxa"/>
          </w:tcPr>
          <w:p w14:paraId="48910A7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7F4AF4D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799F706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45BB210" w14:textId="77777777" w:rsidTr="00491525">
        <w:tc>
          <w:tcPr>
            <w:tcW w:w="2875" w:type="dxa"/>
          </w:tcPr>
          <w:p w14:paraId="77DF174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1800" w:type="dxa"/>
          </w:tcPr>
          <w:p w14:paraId="448D66F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7FB51AE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sz w:val="28"/>
                <w:szCs w:val="28"/>
              </w:rPr>
              <w:t>$</w:t>
            </w:r>
          </w:p>
        </w:tc>
        <w:tc>
          <w:tcPr>
            <w:tcW w:w="2965" w:type="dxa"/>
          </w:tcPr>
          <w:p w14:paraId="61D5063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66FEFDC8" w14:textId="77777777" w:rsidR="00000B1C" w:rsidRPr="00000B1C" w:rsidRDefault="00000B1C" w:rsidP="00000B1C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F5ABEA4" w14:textId="77777777" w:rsidR="00000B1C" w:rsidRPr="00000B1C" w:rsidRDefault="00000B1C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14:paraId="37508361" w14:textId="77777777" w:rsidR="00000B1C" w:rsidRPr="00000B1C" w:rsidRDefault="00000B1C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14:paraId="26CCE600" w14:textId="77777777" w:rsidR="00000B1C" w:rsidRPr="00000B1C" w:rsidRDefault="00000B1C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00B1C">
        <w:rPr>
          <w:rFonts w:ascii="Calibri" w:eastAsia="Calibri" w:hAnsi="Calibri" w:cs="Times New Roman"/>
          <w:sz w:val="24"/>
          <w:szCs w:val="24"/>
        </w:rPr>
        <w:t>_____________________________________</w:t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  <w:t>________________________</w:t>
      </w:r>
    </w:p>
    <w:p w14:paraId="20C0A934" w14:textId="516E4823" w:rsidR="00000B1C" w:rsidRPr="00F6191D" w:rsidRDefault="00E01BDC" w:rsidP="00F6191D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Signature of Company Official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Date</w:t>
      </w:r>
    </w:p>
    <w:p w14:paraId="0C46A567" w14:textId="77777777" w:rsidR="00000B1C" w:rsidRDefault="00000B1C" w:rsidP="00000B1C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96B3678" w14:textId="77777777" w:rsidR="00000B1C" w:rsidRDefault="00000B1C" w:rsidP="00000B1C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AE33D9D" w14:textId="0D441F23" w:rsidR="00000B1C" w:rsidRPr="00000B1C" w:rsidRDefault="00000B1C" w:rsidP="00000B1C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00B1C">
        <w:rPr>
          <w:rFonts w:ascii="Calibri" w:eastAsia="Calibri" w:hAnsi="Calibri" w:cs="Times New Roman"/>
          <w:b/>
          <w:sz w:val="28"/>
          <w:szCs w:val="28"/>
        </w:rPr>
        <w:t>LEASED EQUIPMENT INVENTORY</w:t>
      </w:r>
    </w:p>
    <w:p w14:paraId="736C2D46" w14:textId="60BC36C0" w:rsidR="00000B1C" w:rsidRDefault="00000B1C" w:rsidP="00000B1C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00B1C">
        <w:rPr>
          <w:rFonts w:ascii="Calibri" w:eastAsia="Calibri" w:hAnsi="Calibri" w:cs="Times New Roman"/>
          <w:sz w:val="24"/>
          <w:szCs w:val="24"/>
        </w:rPr>
        <w:t>Attach all copies of lease agreements</w:t>
      </w:r>
      <w:r w:rsidR="00F6191D">
        <w:rPr>
          <w:rFonts w:ascii="Calibri" w:eastAsia="Calibri" w:hAnsi="Calibri" w:cs="Times New Roman"/>
          <w:sz w:val="24"/>
          <w:szCs w:val="24"/>
        </w:rPr>
        <w:t>.</w:t>
      </w:r>
    </w:p>
    <w:p w14:paraId="29BBC768" w14:textId="77777777" w:rsidR="00F6191D" w:rsidRPr="00000B1C" w:rsidRDefault="00F6191D" w:rsidP="00000B1C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811CD1E" w14:textId="5E37D70F" w:rsidR="00000B1C" w:rsidRPr="00000B1C" w:rsidRDefault="00000B1C" w:rsidP="00000B1C">
      <w:pPr>
        <w:spacing w:after="0" w:line="259" w:lineRule="auto"/>
        <w:ind w:firstLine="720"/>
        <w:rPr>
          <w:rFonts w:ascii="Calibri" w:eastAsia="Calibri" w:hAnsi="Calibri" w:cs="Times New Roman"/>
          <w:b/>
          <w:sz w:val="28"/>
          <w:szCs w:val="28"/>
        </w:rPr>
      </w:pPr>
      <w:r w:rsidRPr="00000B1C">
        <w:rPr>
          <w:rFonts w:ascii="Calibri" w:eastAsia="Calibri" w:hAnsi="Calibri" w:cs="Times New Roman"/>
          <w:b/>
          <w:sz w:val="28"/>
          <w:szCs w:val="28"/>
        </w:rPr>
        <w:t>Item Description</w:t>
      </w:r>
      <w:r w:rsidRPr="00000B1C">
        <w:rPr>
          <w:rFonts w:ascii="Calibri" w:eastAsia="Calibri" w:hAnsi="Calibri" w:cs="Times New Roman"/>
          <w:b/>
          <w:sz w:val="28"/>
          <w:szCs w:val="28"/>
        </w:rPr>
        <w:tab/>
      </w:r>
      <w:r w:rsidRPr="00000B1C">
        <w:rPr>
          <w:rFonts w:ascii="Calibri" w:eastAsia="Calibri" w:hAnsi="Calibri" w:cs="Times New Roman"/>
          <w:b/>
          <w:sz w:val="28"/>
          <w:szCs w:val="28"/>
        </w:rPr>
        <w:tab/>
      </w:r>
      <w:r w:rsidR="00540CB9"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  <w:r w:rsidRPr="00000B1C">
        <w:rPr>
          <w:rFonts w:ascii="Calibri" w:eastAsia="Calibri" w:hAnsi="Calibri" w:cs="Times New Roman"/>
          <w:b/>
          <w:sz w:val="28"/>
          <w:szCs w:val="28"/>
        </w:rPr>
        <w:t>Serial #</w:t>
      </w:r>
      <w:r w:rsidRPr="00000B1C">
        <w:rPr>
          <w:rFonts w:ascii="Calibri" w:eastAsia="Calibri" w:hAnsi="Calibri" w:cs="Times New Roman"/>
          <w:b/>
          <w:sz w:val="28"/>
          <w:szCs w:val="28"/>
        </w:rPr>
        <w:tab/>
      </w:r>
      <w:r w:rsidRPr="00000B1C">
        <w:rPr>
          <w:rFonts w:ascii="Calibri" w:eastAsia="Calibri" w:hAnsi="Calibri" w:cs="Times New Roman"/>
          <w:b/>
          <w:sz w:val="28"/>
          <w:szCs w:val="28"/>
        </w:rPr>
        <w:tab/>
      </w:r>
      <w:r w:rsidRPr="00000B1C">
        <w:rPr>
          <w:rFonts w:ascii="Calibri" w:eastAsia="Calibri" w:hAnsi="Calibri" w:cs="Times New Roman"/>
          <w:b/>
          <w:sz w:val="28"/>
          <w:szCs w:val="28"/>
        </w:rPr>
        <w:tab/>
      </w:r>
      <w:r w:rsidR="00540CB9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000B1C">
        <w:rPr>
          <w:rFonts w:ascii="Calibri" w:eastAsia="Calibri" w:hAnsi="Calibri" w:cs="Times New Roman"/>
          <w:b/>
          <w:sz w:val="28"/>
          <w:szCs w:val="28"/>
        </w:rPr>
        <w:t xml:space="preserve">Leased from </w:t>
      </w:r>
      <w:proofErr w:type="gramStart"/>
      <w:r w:rsidRPr="00000B1C">
        <w:rPr>
          <w:rFonts w:ascii="Calibri" w:eastAsia="Calibri" w:hAnsi="Calibri" w:cs="Times New Roman"/>
          <w:b/>
          <w:sz w:val="28"/>
          <w:szCs w:val="28"/>
        </w:rPr>
        <w:t>Where</w:t>
      </w:r>
      <w:proofErr w:type="gram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50"/>
        <w:gridCol w:w="3100"/>
        <w:gridCol w:w="3100"/>
      </w:tblGrid>
      <w:tr w:rsidR="00000B1C" w:rsidRPr="00000B1C" w14:paraId="7FBA9EE8" w14:textId="77777777" w:rsidTr="00000B1C">
        <w:tc>
          <w:tcPr>
            <w:tcW w:w="3150" w:type="dxa"/>
          </w:tcPr>
          <w:p w14:paraId="7DF6C6F2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3100" w:type="dxa"/>
          </w:tcPr>
          <w:p w14:paraId="7F3B23F4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1ADF332A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3891A0F2" w14:textId="77777777" w:rsidTr="00000B1C">
        <w:tc>
          <w:tcPr>
            <w:tcW w:w="3150" w:type="dxa"/>
          </w:tcPr>
          <w:p w14:paraId="356F238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100" w:type="dxa"/>
          </w:tcPr>
          <w:p w14:paraId="03B254E6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6B6FBC24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58EEEC3D" w14:textId="77777777" w:rsidTr="00000B1C">
        <w:tc>
          <w:tcPr>
            <w:tcW w:w="3150" w:type="dxa"/>
          </w:tcPr>
          <w:p w14:paraId="45D8451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100" w:type="dxa"/>
          </w:tcPr>
          <w:p w14:paraId="14DF9A1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61280FB1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553BFFB3" w14:textId="77777777" w:rsidTr="00000B1C">
        <w:tc>
          <w:tcPr>
            <w:tcW w:w="3150" w:type="dxa"/>
          </w:tcPr>
          <w:p w14:paraId="60E9D26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100" w:type="dxa"/>
          </w:tcPr>
          <w:p w14:paraId="053A798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2F546F3B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0378A457" w14:textId="77777777" w:rsidTr="00000B1C">
        <w:tc>
          <w:tcPr>
            <w:tcW w:w="3150" w:type="dxa"/>
          </w:tcPr>
          <w:p w14:paraId="79CD6AF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100" w:type="dxa"/>
          </w:tcPr>
          <w:p w14:paraId="588E5A81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6832E499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5497C2DB" w14:textId="77777777" w:rsidTr="00000B1C">
        <w:tc>
          <w:tcPr>
            <w:tcW w:w="3150" w:type="dxa"/>
          </w:tcPr>
          <w:p w14:paraId="4645608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3100" w:type="dxa"/>
          </w:tcPr>
          <w:p w14:paraId="6E9489A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5371ECD6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56634CA8" w14:textId="77777777" w:rsidTr="00000B1C">
        <w:tc>
          <w:tcPr>
            <w:tcW w:w="3150" w:type="dxa"/>
          </w:tcPr>
          <w:p w14:paraId="5D1B21B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3100" w:type="dxa"/>
          </w:tcPr>
          <w:p w14:paraId="74E9B21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4460F351" w14:textId="77777777" w:rsidR="00000B1C" w:rsidRPr="00000B1C" w:rsidRDefault="00000B1C" w:rsidP="00000B1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00B1C" w:rsidRPr="00000B1C" w14:paraId="08B49F8B" w14:textId="77777777" w:rsidTr="00000B1C">
        <w:tc>
          <w:tcPr>
            <w:tcW w:w="3150" w:type="dxa"/>
          </w:tcPr>
          <w:p w14:paraId="3A80A7E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00" w:type="dxa"/>
          </w:tcPr>
          <w:p w14:paraId="74B5AE0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78E1C7A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7A6ECC0" w14:textId="77777777" w:rsidTr="00000B1C">
        <w:tc>
          <w:tcPr>
            <w:tcW w:w="3150" w:type="dxa"/>
          </w:tcPr>
          <w:p w14:paraId="14595D8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00" w:type="dxa"/>
          </w:tcPr>
          <w:p w14:paraId="4366E40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5D47D44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815AFC3" w14:textId="77777777" w:rsidTr="00000B1C">
        <w:tc>
          <w:tcPr>
            <w:tcW w:w="3150" w:type="dxa"/>
          </w:tcPr>
          <w:p w14:paraId="49D5567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00" w:type="dxa"/>
          </w:tcPr>
          <w:p w14:paraId="18640A5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50ECD0D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A0A5B05" w14:textId="77777777" w:rsidTr="00000B1C">
        <w:tc>
          <w:tcPr>
            <w:tcW w:w="3150" w:type="dxa"/>
          </w:tcPr>
          <w:p w14:paraId="6304A0E2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00" w:type="dxa"/>
          </w:tcPr>
          <w:p w14:paraId="439CDE2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74039F7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59873B99" w14:textId="77777777" w:rsidTr="00000B1C">
        <w:tc>
          <w:tcPr>
            <w:tcW w:w="3150" w:type="dxa"/>
          </w:tcPr>
          <w:p w14:paraId="0A52BC2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00" w:type="dxa"/>
          </w:tcPr>
          <w:p w14:paraId="2308651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141A8C5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CAF7B45" w14:textId="77777777" w:rsidTr="00000B1C">
        <w:tc>
          <w:tcPr>
            <w:tcW w:w="3150" w:type="dxa"/>
          </w:tcPr>
          <w:p w14:paraId="340653C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00" w:type="dxa"/>
          </w:tcPr>
          <w:p w14:paraId="71C96C3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574928C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01DF997F" w14:textId="77777777" w:rsidTr="00000B1C">
        <w:tc>
          <w:tcPr>
            <w:tcW w:w="3150" w:type="dxa"/>
          </w:tcPr>
          <w:p w14:paraId="6318D96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00" w:type="dxa"/>
          </w:tcPr>
          <w:p w14:paraId="4B588434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1DD4A58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531D76D" w14:textId="77777777" w:rsidTr="00000B1C">
        <w:tc>
          <w:tcPr>
            <w:tcW w:w="3150" w:type="dxa"/>
          </w:tcPr>
          <w:p w14:paraId="7A10420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00" w:type="dxa"/>
          </w:tcPr>
          <w:p w14:paraId="5CC0E1E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6EA82F7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F58C18E" w14:textId="77777777" w:rsidTr="00000B1C">
        <w:tc>
          <w:tcPr>
            <w:tcW w:w="3150" w:type="dxa"/>
          </w:tcPr>
          <w:p w14:paraId="2422395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00" w:type="dxa"/>
          </w:tcPr>
          <w:p w14:paraId="4FFF19D8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088F5FB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2094005" w14:textId="77777777" w:rsidTr="00000B1C">
        <w:tc>
          <w:tcPr>
            <w:tcW w:w="3150" w:type="dxa"/>
          </w:tcPr>
          <w:p w14:paraId="0B065402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00" w:type="dxa"/>
          </w:tcPr>
          <w:p w14:paraId="0CD1881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5D5F09D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46EE395B" w14:textId="77777777" w:rsidTr="00000B1C">
        <w:tc>
          <w:tcPr>
            <w:tcW w:w="3150" w:type="dxa"/>
          </w:tcPr>
          <w:p w14:paraId="57E9BB2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100" w:type="dxa"/>
          </w:tcPr>
          <w:p w14:paraId="3CBDE85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5C87204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05DF4A3" w14:textId="77777777" w:rsidTr="00000B1C">
        <w:tc>
          <w:tcPr>
            <w:tcW w:w="3150" w:type="dxa"/>
          </w:tcPr>
          <w:p w14:paraId="3C1B31A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100" w:type="dxa"/>
          </w:tcPr>
          <w:p w14:paraId="7A4D769C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08CC4AC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1A3E73E" w14:textId="77777777" w:rsidTr="00000B1C">
        <w:tc>
          <w:tcPr>
            <w:tcW w:w="3150" w:type="dxa"/>
          </w:tcPr>
          <w:p w14:paraId="4F7ECF1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100" w:type="dxa"/>
          </w:tcPr>
          <w:p w14:paraId="4EDC19FF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6CDE27A5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4582383" w14:textId="77777777" w:rsidTr="00000B1C">
        <w:tc>
          <w:tcPr>
            <w:tcW w:w="3150" w:type="dxa"/>
          </w:tcPr>
          <w:p w14:paraId="27EB0A92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100" w:type="dxa"/>
          </w:tcPr>
          <w:p w14:paraId="7F013CB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6D83CCE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1C15949" w14:textId="77777777" w:rsidTr="00000B1C">
        <w:tc>
          <w:tcPr>
            <w:tcW w:w="3150" w:type="dxa"/>
          </w:tcPr>
          <w:p w14:paraId="74574CF3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100" w:type="dxa"/>
          </w:tcPr>
          <w:p w14:paraId="543009E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51F9A87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2015CE50" w14:textId="77777777" w:rsidTr="00000B1C">
        <w:tc>
          <w:tcPr>
            <w:tcW w:w="3150" w:type="dxa"/>
          </w:tcPr>
          <w:p w14:paraId="218B4739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100" w:type="dxa"/>
          </w:tcPr>
          <w:p w14:paraId="7738195D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3E3205D0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7F3CDCE" w14:textId="77777777" w:rsidTr="00000B1C">
        <w:tc>
          <w:tcPr>
            <w:tcW w:w="3150" w:type="dxa"/>
          </w:tcPr>
          <w:p w14:paraId="7F988D0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100" w:type="dxa"/>
          </w:tcPr>
          <w:p w14:paraId="1A68428E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2CCE0DCA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00B1C" w:rsidRPr="00000B1C" w14:paraId="7AF83DD4" w14:textId="77777777" w:rsidTr="00000B1C">
        <w:tc>
          <w:tcPr>
            <w:tcW w:w="3150" w:type="dxa"/>
          </w:tcPr>
          <w:p w14:paraId="5F2B465B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00B1C">
              <w:rPr>
                <w:rFonts w:ascii="Calibri" w:eastAsia="Calibri" w:hAnsi="Calibri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100" w:type="dxa"/>
          </w:tcPr>
          <w:p w14:paraId="1A36E7E7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14:paraId="476B5066" w14:textId="77777777" w:rsidR="00000B1C" w:rsidRPr="00000B1C" w:rsidRDefault="00000B1C" w:rsidP="00000B1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6185A93B" w14:textId="77777777" w:rsidR="00F6191D" w:rsidRDefault="00F6191D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14:paraId="7FFE8FE1" w14:textId="77777777" w:rsidR="00F6191D" w:rsidRDefault="00F6191D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14:paraId="082C83AA" w14:textId="77777777" w:rsidR="00F6191D" w:rsidRDefault="00F6191D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14:paraId="013D29DF" w14:textId="77777777" w:rsidR="00F6191D" w:rsidRDefault="00F6191D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14:paraId="5DAD4564" w14:textId="1C491419" w:rsidR="00000B1C" w:rsidRPr="00000B1C" w:rsidRDefault="00000B1C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00B1C">
        <w:rPr>
          <w:rFonts w:ascii="Calibri" w:eastAsia="Calibri" w:hAnsi="Calibri" w:cs="Times New Roman"/>
          <w:sz w:val="24"/>
          <w:szCs w:val="24"/>
        </w:rPr>
        <w:t>_________________________________</w:t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="00F6191D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000B1C">
        <w:rPr>
          <w:rFonts w:ascii="Calibri" w:eastAsia="Calibri" w:hAnsi="Calibri" w:cs="Times New Roman"/>
          <w:sz w:val="24"/>
          <w:szCs w:val="24"/>
        </w:rPr>
        <w:t>________________________</w:t>
      </w:r>
    </w:p>
    <w:p w14:paraId="5EC1E88B" w14:textId="45674ECC" w:rsidR="00540CB9" w:rsidRPr="00F6191D" w:rsidRDefault="00000B1C" w:rsidP="00F6191D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00B1C">
        <w:rPr>
          <w:rFonts w:ascii="Calibri" w:eastAsia="Calibri" w:hAnsi="Calibri" w:cs="Times New Roman"/>
          <w:sz w:val="24"/>
          <w:szCs w:val="24"/>
        </w:rPr>
        <w:t xml:space="preserve">Signature of Company Official </w:t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Pr="00000B1C">
        <w:rPr>
          <w:rFonts w:ascii="Calibri" w:eastAsia="Calibri" w:hAnsi="Calibri" w:cs="Times New Roman"/>
          <w:sz w:val="24"/>
          <w:szCs w:val="24"/>
        </w:rPr>
        <w:tab/>
      </w:r>
      <w:r w:rsidR="00F6191D">
        <w:rPr>
          <w:rFonts w:ascii="Calibri" w:eastAsia="Calibri" w:hAnsi="Calibri" w:cs="Times New Roman"/>
          <w:sz w:val="24"/>
          <w:szCs w:val="24"/>
        </w:rPr>
        <w:t>Date</w:t>
      </w:r>
    </w:p>
    <w:p w14:paraId="1E8B5D94" w14:textId="77777777" w:rsid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0ECBC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CE08C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3. CERTIFICATION</w:t>
      </w:r>
    </w:p>
    <w:p w14:paraId="51EF166D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C3CF2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I hereby certify that the information provided in this application is true and complete to the best of my knowledge and belief. I further hereby certify that I have read the applicable TERO ordinances, criteria and procedures and do hereby submit to the jurisdiction provided for therein.</w:t>
      </w:r>
    </w:p>
    <w:p w14:paraId="0DFAF898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F892D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E78C4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</w:t>
      </w:r>
      <w:proofErr w:type="gram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Firm:_</w:t>
      </w:r>
      <w:proofErr w:type="gram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65CB9C97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33F32" w14:textId="645DDB89" w:rsidR="00540CB9" w:rsidRPr="00540CB9" w:rsidRDefault="00F6191D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Owner</w:t>
      </w:r>
      <w:r w:rsidR="00540CB9" w:rsidRPr="00540CB9">
        <w:rPr>
          <w:rFonts w:ascii="Times New Roman" w:eastAsia="Times New Roman" w:hAnsi="Times New Roman" w:cs="Times New Roman"/>
          <w:b/>
          <w:sz w:val="24"/>
          <w:szCs w:val="24"/>
        </w:rPr>
        <w:t>:_</w:t>
      </w:r>
      <w:proofErr w:type="gramEnd"/>
      <w:r w:rsidR="00540CB9" w:rsidRPr="00540CB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61DC420B" w14:textId="0EC6800F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619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(signature)</w:t>
      </w:r>
    </w:p>
    <w:p w14:paraId="59DE9AE1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87F62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Name (please type </w:t>
      </w:r>
      <w:proofErr w:type="spellStart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 xml:space="preserve"> print): _______________________________________________</w:t>
      </w:r>
    </w:p>
    <w:p w14:paraId="316B9DAE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CF634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B9">
        <w:rPr>
          <w:rFonts w:ascii="Times New Roman" w:eastAsia="Times New Roman" w:hAnsi="Times New Roman" w:cs="Times New Roman"/>
          <w:b/>
          <w:sz w:val="24"/>
          <w:szCs w:val="24"/>
        </w:rPr>
        <w:t>Title (please type or print): ________________________________________________</w:t>
      </w:r>
    </w:p>
    <w:p w14:paraId="22CDE223" w14:textId="77777777" w:rsidR="00540CB9" w:rsidRPr="00540CB9" w:rsidRDefault="00540CB9" w:rsidP="00540CB9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929DD" w14:textId="77777777" w:rsidR="00540CB9" w:rsidRPr="00540CB9" w:rsidRDefault="00540CB9" w:rsidP="00540CB9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7D243" w14:textId="77777777" w:rsidR="00540CB9" w:rsidRPr="00540CB9" w:rsidRDefault="00540CB9" w:rsidP="0054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A190C" w14:textId="77777777" w:rsidR="00540CB9" w:rsidRPr="00540CB9" w:rsidRDefault="00540CB9" w:rsidP="00540CB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A21F0" w14:textId="77777777" w:rsidR="00000B1C" w:rsidRPr="00000B1C" w:rsidRDefault="00000B1C" w:rsidP="00000B1C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sectPr w:rsidR="00000B1C" w:rsidRPr="00000B1C" w:rsidSect="00866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A495" w14:textId="77777777" w:rsidR="00866746" w:rsidRDefault="00866746" w:rsidP="008425ED">
      <w:pPr>
        <w:spacing w:after="0" w:line="240" w:lineRule="auto"/>
      </w:pPr>
      <w:r>
        <w:separator/>
      </w:r>
    </w:p>
  </w:endnote>
  <w:endnote w:type="continuationSeparator" w:id="0">
    <w:p w14:paraId="5CC791FC" w14:textId="77777777" w:rsidR="00866746" w:rsidRDefault="00866746" w:rsidP="0084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36F8" w14:textId="77777777" w:rsidR="003E4647" w:rsidRDefault="003E4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760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7890C" w14:textId="2B19ACF0" w:rsidR="007B03C6" w:rsidRDefault="00F6191D">
        <w:pPr>
          <w:pStyle w:val="Footer"/>
          <w:jc w:val="right"/>
        </w:pPr>
        <w:r w:rsidRPr="003E4647">
          <w:rPr>
            <w:b/>
            <w:bCs/>
            <w:sz w:val="18"/>
            <w:szCs w:val="18"/>
          </w:rPr>
          <w:t>NOTE: It is the policy of the Tribe to require an applicant for Indian contract preference certification provide rigorous proof that it is a legitimate Indian-owned and controlled firm</w:t>
        </w:r>
        <w:r>
          <w:t xml:space="preserve">. </w:t>
        </w:r>
        <w:r w:rsidR="007B03C6">
          <w:fldChar w:fldCharType="begin"/>
        </w:r>
        <w:r w:rsidR="007B03C6">
          <w:instrText xml:space="preserve"> PAGE   \* MERGEFORMAT </w:instrText>
        </w:r>
        <w:r w:rsidR="007B03C6">
          <w:fldChar w:fldCharType="separate"/>
        </w:r>
        <w:r w:rsidR="007B03C6">
          <w:rPr>
            <w:noProof/>
          </w:rPr>
          <w:t>2</w:t>
        </w:r>
        <w:r w:rsidR="007B03C6">
          <w:rPr>
            <w:noProof/>
          </w:rPr>
          <w:fldChar w:fldCharType="end"/>
        </w:r>
      </w:p>
    </w:sdtContent>
  </w:sdt>
  <w:p w14:paraId="038DBE49" w14:textId="1396B86D" w:rsidR="001B3249" w:rsidRDefault="00D63766" w:rsidP="00D63766">
    <w:pPr>
      <w:pStyle w:val="Footer"/>
    </w:pPr>
    <w:r>
      <w:t>Revised CP 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46FC" w14:textId="77777777" w:rsidR="008425ED" w:rsidRDefault="008425ED" w:rsidP="008425ED">
    <w:pPr>
      <w:spacing w:after="0"/>
      <w:jc w:val="center"/>
      <w:rPr>
        <w:rFonts w:ascii="Berylium" w:hAnsi="Berylium" w:cs="Times New Roman"/>
        <w:b/>
        <w:sz w:val="18"/>
        <w:szCs w:val="18"/>
      </w:rPr>
    </w:pPr>
    <w:r w:rsidRPr="00A7424E">
      <w:rPr>
        <w:rFonts w:ascii="Berylium" w:hAnsi="Berylium" w:cs="Times New Roman"/>
        <w:b/>
        <w:sz w:val="18"/>
        <w:szCs w:val="18"/>
      </w:rPr>
      <w:t>Blackfeet Tribal Employment Rights Office</w:t>
    </w:r>
  </w:p>
  <w:p w14:paraId="178CED46" w14:textId="77777777" w:rsidR="00986C2A" w:rsidRDefault="008425ED" w:rsidP="008425ED">
    <w:pPr>
      <w:spacing w:after="0"/>
      <w:jc w:val="center"/>
      <w:rPr>
        <w:rFonts w:ascii="Berylium" w:hAnsi="Berylium" w:cs="Times New Roman"/>
        <w:b/>
        <w:sz w:val="18"/>
        <w:szCs w:val="18"/>
      </w:rPr>
    </w:pPr>
    <w:r>
      <w:rPr>
        <w:rFonts w:ascii="Berylium" w:hAnsi="Berylium" w:cs="Times New Roman"/>
        <w:b/>
        <w:sz w:val="18"/>
        <w:szCs w:val="18"/>
      </w:rPr>
      <w:t xml:space="preserve"> P.O. Box</w:t>
    </w:r>
    <w:r w:rsidRPr="00A7424E">
      <w:rPr>
        <w:rFonts w:ascii="Berylium" w:hAnsi="Berylium" w:cs="Times New Roman"/>
        <w:b/>
        <w:sz w:val="18"/>
        <w:szCs w:val="18"/>
      </w:rPr>
      <w:t xml:space="preserve"> </w:t>
    </w:r>
    <w:r>
      <w:rPr>
        <w:rFonts w:ascii="Berylium" w:hAnsi="Berylium" w:cs="Times New Roman"/>
        <w:b/>
        <w:sz w:val="18"/>
        <w:szCs w:val="18"/>
      </w:rPr>
      <w:t xml:space="preserve">1889 –Browning, MT 59417, Office: </w:t>
    </w:r>
    <w:r w:rsidRPr="00A7424E">
      <w:rPr>
        <w:rFonts w:ascii="Berylium" w:hAnsi="Berylium" w:cs="Times New Roman"/>
        <w:b/>
        <w:sz w:val="18"/>
        <w:szCs w:val="18"/>
      </w:rPr>
      <w:t>(406) 338-7887</w:t>
    </w:r>
    <w:r>
      <w:rPr>
        <w:rFonts w:ascii="Berylium" w:hAnsi="Berylium" w:cs="Times New Roman"/>
        <w:b/>
        <w:sz w:val="18"/>
        <w:szCs w:val="18"/>
      </w:rPr>
      <w:t xml:space="preserve">, Fax: </w:t>
    </w:r>
    <w:r w:rsidRPr="00A7424E">
      <w:rPr>
        <w:rFonts w:ascii="Berylium" w:hAnsi="Berylium" w:cs="Times New Roman"/>
        <w:b/>
        <w:sz w:val="18"/>
        <w:szCs w:val="18"/>
      </w:rPr>
      <w:t>(406) 338-</w:t>
    </w:r>
    <w:r>
      <w:rPr>
        <w:rFonts w:ascii="Berylium" w:hAnsi="Berylium" w:cs="Times New Roman"/>
        <w:b/>
        <w:sz w:val="18"/>
        <w:szCs w:val="18"/>
      </w:rPr>
      <w:t>7117</w:t>
    </w:r>
  </w:p>
  <w:p w14:paraId="5D23FE46" w14:textId="3B5A7024" w:rsidR="008425ED" w:rsidRPr="00A7424E" w:rsidRDefault="00986C2A" w:rsidP="008425ED">
    <w:pPr>
      <w:spacing w:after="0"/>
      <w:jc w:val="center"/>
      <w:rPr>
        <w:rFonts w:ascii="Berylium" w:hAnsi="Berylium" w:cs="Times New Roman"/>
        <w:b/>
        <w:sz w:val="18"/>
        <w:szCs w:val="18"/>
      </w:rPr>
    </w:pPr>
    <w:r>
      <w:rPr>
        <w:rFonts w:ascii="Berylium" w:hAnsi="Berylium" w:cs="Times New Roman"/>
        <w:b/>
        <w:sz w:val="18"/>
        <w:szCs w:val="18"/>
      </w:rPr>
      <w:t xml:space="preserve"> Email: maryannhall@blackfeetnation.com</w:t>
    </w:r>
  </w:p>
  <w:p w14:paraId="48DE9D45" w14:textId="77777777" w:rsidR="008425ED" w:rsidRPr="00A7424E" w:rsidRDefault="008425ED" w:rsidP="008425ED">
    <w:pPr>
      <w:spacing w:after="0"/>
      <w:jc w:val="center"/>
      <w:rPr>
        <w:rFonts w:ascii="Berylium" w:hAnsi="Berylium" w:cs="Times New Roman"/>
        <w:b/>
        <w:sz w:val="18"/>
        <w:szCs w:val="18"/>
      </w:rPr>
    </w:pPr>
    <w:r>
      <w:rPr>
        <w:rFonts w:ascii="Berylium" w:hAnsi="Berylium" w:cs="Times New Roman"/>
        <w:b/>
        <w:sz w:val="18"/>
        <w:szCs w:val="18"/>
      </w:rPr>
      <w:t xml:space="preserve">                               </w:t>
    </w:r>
    <w:hyperlink r:id="rId1" w:history="1">
      <w:r w:rsidRPr="00881BD2">
        <w:rPr>
          <w:rStyle w:val="Hyperlink"/>
          <w:rFonts w:ascii="Berylium" w:hAnsi="Berylium" w:cs="Times New Roman"/>
          <w:b/>
          <w:sz w:val="18"/>
          <w:szCs w:val="18"/>
        </w:rPr>
        <w:t>www.btero.com</w:t>
      </w:r>
    </w:hyperlink>
    <w:r>
      <w:rPr>
        <w:rFonts w:ascii="Berylium" w:hAnsi="Berylium" w:cs="Times New Roman"/>
        <w:b/>
        <w:sz w:val="18"/>
        <w:szCs w:val="18"/>
      </w:rPr>
      <w:t xml:space="preserve"> </w:t>
    </w:r>
    <w:r>
      <w:rPr>
        <w:rFonts w:ascii="Verdana" w:hAnsi="Verdana"/>
        <w:b/>
        <w:color w:val="FFFFFF"/>
      </w:rPr>
      <w:t>ntan</w:t>
    </w:r>
    <w:r w:rsidRPr="003803C4">
      <w:rPr>
        <w:rFonts w:ascii="Verdana" w:hAnsi="Verdana"/>
        <w:b/>
        <w:color w:val="FFFFFF"/>
      </w:rPr>
      <w:t>9417</w:t>
    </w:r>
  </w:p>
  <w:p w14:paraId="1F4431BE" w14:textId="77777777" w:rsidR="008425ED" w:rsidRDefault="008425ED" w:rsidP="008425ED">
    <w:pPr>
      <w:pStyle w:val="FooterEven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E1AC" w14:textId="77777777" w:rsidR="00866746" w:rsidRDefault="00866746" w:rsidP="008425ED">
      <w:pPr>
        <w:spacing w:after="0" w:line="240" w:lineRule="auto"/>
      </w:pPr>
      <w:r>
        <w:separator/>
      </w:r>
    </w:p>
  </w:footnote>
  <w:footnote w:type="continuationSeparator" w:id="0">
    <w:p w14:paraId="0981F614" w14:textId="77777777" w:rsidR="00866746" w:rsidRDefault="00866746" w:rsidP="0084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9156" w14:textId="77777777" w:rsidR="003E4647" w:rsidRDefault="003E4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850F" w14:textId="77777777" w:rsidR="003E4647" w:rsidRDefault="003E4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91A2" w14:textId="77777777" w:rsidR="008425ED" w:rsidRPr="003803C4" w:rsidRDefault="00242DCF" w:rsidP="008425ED">
    <w:pPr>
      <w:pStyle w:val="HeaderEven"/>
      <w:rPr>
        <w:rFonts w:ascii="Berylium" w:hAnsi="Berylium"/>
        <w:sz w:val="36"/>
        <w:szCs w:val="36"/>
      </w:rPr>
    </w:pPr>
    <w:r>
      <w:rPr>
        <w:rFonts w:ascii="Berylium" w:hAnsi="Berylium"/>
        <w:noProof/>
        <w:sz w:val="36"/>
        <w:szCs w:val="36"/>
      </w:rPr>
      <w:drawing>
        <wp:inline distT="0" distB="0" distL="0" distR="0" wp14:anchorId="72797707" wp14:editId="38D839E2">
          <wp:extent cx="933340" cy="903866"/>
          <wp:effectExtent l="0" t="0" r="635" b="0"/>
          <wp:docPr id="1240231251" name="Picture 1240231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1846" cy="931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Berylium" w:hAnsi="Berylium"/>
          <w:sz w:val="36"/>
          <w:szCs w:val="36"/>
        </w:rPr>
        <w:alias w:val="Titl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425ED">
          <w:rPr>
            <w:rFonts w:ascii="Berylium" w:hAnsi="Berylium"/>
            <w:sz w:val="36"/>
            <w:szCs w:val="36"/>
          </w:rPr>
          <w:t>The Blackfeet Nation</w:t>
        </w:r>
      </w:sdtContent>
    </w:sdt>
  </w:p>
  <w:p w14:paraId="7CC9CDB0" w14:textId="77777777" w:rsidR="008425ED" w:rsidRPr="00CB06A6" w:rsidRDefault="008425ED" w:rsidP="008425ED">
    <w:pPr>
      <w:spacing w:after="0"/>
      <w:jc w:val="right"/>
      <w:rPr>
        <w:rFonts w:ascii="Berylium" w:hAnsi="Berylium" w:cs="Times New Roman"/>
        <w:b/>
        <w:bCs/>
      </w:rPr>
    </w:pPr>
    <w:r w:rsidRPr="00CB06A6">
      <w:rPr>
        <w:rFonts w:ascii="Berylium" w:hAnsi="Berylium" w:cs="Times New Roman"/>
        <w:b/>
        <w:bCs/>
      </w:rPr>
      <w:t>The Blackfeet Tribal Employment Rights Office</w:t>
    </w:r>
  </w:p>
  <w:p w14:paraId="64E4D0F9" w14:textId="77777777" w:rsidR="001B3249" w:rsidRPr="00CB06A6" w:rsidRDefault="001B3249" w:rsidP="00CB06A6">
    <w:pPr>
      <w:pStyle w:val="NoSpacing"/>
      <w:rPr>
        <w:b/>
        <w:bCs/>
      </w:rPr>
    </w:pPr>
    <w:r w:rsidRPr="00CB06A6">
      <w:rPr>
        <w:b/>
        <w:bCs/>
      </w:rPr>
      <w:t xml:space="preserve">        </w:t>
    </w:r>
    <w:r w:rsidRPr="00CB06A6">
      <w:rPr>
        <w:b/>
        <w:bCs/>
      </w:rPr>
      <w:tab/>
    </w:r>
    <w:r w:rsidRPr="00CB06A6">
      <w:rPr>
        <w:b/>
        <w:bCs/>
      </w:rPr>
      <w:tab/>
    </w:r>
    <w:r w:rsidRPr="00CB06A6">
      <w:rPr>
        <w:b/>
        <w:bCs/>
      </w:rPr>
      <w:tab/>
    </w:r>
    <w:r w:rsidRPr="00CB06A6">
      <w:rPr>
        <w:b/>
        <w:bCs/>
      </w:rPr>
      <w:tab/>
    </w:r>
    <w:r w:rsidRPr="00CB06A6">
      <w:rPr>
        <w:b/>
        <w:bCs/>
      </w:rPr>
      <w:tab/>
    </w:r>
    <w:r w:rsidRPr="00CB06A6">
      <w:rPr>
        <w:b/>
        <w:bCs/>
      </w:rPr>
      <w:tab/>
      <w:t xml:space="preserve">        </w:t>
    </w:r>
    <w:r w:rsidR="00CB06A6" w:rsidRPr="00CB06A6">
      <w:rPr>
        <w:b/>
        <w:bCs/>
      </w:rPr>
      <w:t xml:space="preserve">  </w:t>
    </w:r>
    <w:r w:rsidRPr="00CB06A6">
      <w:rPr>
        <w:b/>
        <w:bCs/>
      </w:rPr>
      <w:t xml:space="preserve"> Office of </w:t>
    </w:r>
    <w:r w:rsidR="00953E8B" w:rsidRPr="00CB06A6">
      <w:rPr>
        <w:b/>
        <w:bCs/>
      </w:rPr>
      <w:t>Indian Preference</w:t>
    </w:r>
  </w:p>
  <w:p w14:paraId="3931B9FF" w14:textId="77777777" w:rsidR="008425ED" w:rsidRPr="00CB06A6" w:rsidRDefault="008425E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8AB"/>
    <w:multiLevelType w:val="hybridMultilevel"/>
    <w:tmpl w:val="F892C144"/>
    <w:lvl w:ilvl="0" w:tplc="372E37F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F696C"/>
    <w:multiLevelType w:val="hybridMultilevel"/>
    <w:tmpl w:val="56E4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284"/>
    <w:multiLevelType w:val="hybridMultilevel"/>
    <w:tmpl w:val="6DD285AE"/>
    <w:lvl w:ilvl="0" w:tplc="B36EF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4474"/>
    <w:multiLevelType w:val="hybridMultilevel"/>
    <w:tmpl w:val="661463C8"/>
    <w:lvl w:ilvl="0" w:tplc="CFEE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A4A2F"/>
    <w:multiLevelType w:val="hybridMultilevel"/>
    <w:tmpl w:val="C750C644"/>
    <w:lvl w:ilvl="0" w:tplc="3EA0D9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D76834"/>
    <w:multiLevelType w:val="hybridMultilevel"/>
    <w:tmpl w:val="F9D62B7A"/>
    <w:lvl w:ilvl="0" w:tplc="3142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E26032">
      <w:start w:val="1"/>
      <w:numFmt w:val="lowerLetter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64D02"/>
    <w:multiLevelType w:val="hybridMultilevel"/>
    <w:tmpl w:val="64884374"/>
    <w:lvl w:ilvl="0" w:tplc="1A44E3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D48BE"/>
    <w:multiLevelType w:val="hybridMultilevel"/>
    <w:tmpl w:val="4C0CC7C4"/>
    <w:lvl w:ilvl="0" w:tplc="8DB86CF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FCAF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6F04CB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5976C4F"/>
    <w:multiLevelType w:val="hybridMultilevel"/>
    <w:tmpl w:val="E5E2CFA6"/>
    <w:lvl w:ilvl="0" w:tplc="C50619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2B713A"/>
    <w:multiLevelType w:val="hybridMultilevel"/>
    <w:tmpl w:val="9A8A3B32"/>
    <w:lvl w:ilvl="0" w:tplc="C9B25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6742414">
    <w:abstractNumId w:val="1"/>
  </w:num>
  <w:num w:numId="2" w16cid:durableId="146558319">
    <w:abstractNumId w:val="3"/>
  </w:num>
  <w:num w:numId="3" w16cid:durableId="597298486">
    <w:abstractNumId w:val="5"/>
  </w:num>
  <w:num w:numId="4" w16cid:durableId="230963819">
    <w:abstractNumId w:val="9"/>
  </w:num>
  <w:num w:numId="5" w16cid:durableId="1276212170">
    <w:abstractNumId w:val="8"/>
  </w:num>
  <w:num w:numId="6" w16cid:durableId="1311864253">
    <w:abstractNumId w:val="0"/>
  </w:num>
  <w:num w:numId="7" w16cid:durableId="1357585826">
    <w:abstractNumId w:val="7"/>
  </w:num>
  <w:num w:numId="8" w16cid:durableId="2106992245">
    <w:abstractNumId w:val="4"/>
  </w:num>
  <w:num w:numId="9" w16cid:durableId="531959166">
    <w:abstractNumId w:val="2"/>
  </w:num>
  <w:num w:numId="10" w16cid:durableId="417753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C"/>
    <w:rsid w:val="00000B1C"/>
    <w:rsid w:val="0002735D"/>
    <w:rsid w:val="00030F9C"/>
    <w:rsid w:val="00084147"/>
    <w:rsid w:val="000A6E37"/>
    <w:rsid w:val="000B03AA"/>
    <w:rsid w:val="000E14E7"/>
    <w:rsid w:val="00113C42"/>
    <w:rsid w:val="00122C3A"/>
    <w:rsid w:val="0013359F"/>
    <w:rsid w:val="00156B25"/>
    <w:rsid w:val="001B3249"/>
    <w:rsid w:val="001B3AD1"/>
    <w:rsid w:val="001C2827"/>
    <w:rsid w:val="00242DCF"/>
    <w:rsid w:val="002557CF"/>
    <w:rsid w:val="002B23D3"/>
    <w:rsid w:val="003055B7"/>
    <w:rsid w:val="00332A4C"/>
    <w:rsid w:val="0033602E"/>
    <w:rsid w:val="00396AC5"/>
    <w:rsid w:val="003E4647"/>
    <w:rsid w:val="003F2753"/>
    <w:rsid w:val="004249CD"/>
    <w:rsid w:val="0043452E"/>
    <w:rsid w:val="004622D7"/>
    <w:rsid w:val="00481A9F"/>
    <w:rsid w:val="004B5667"/>
    <w:rsid w:val="004F63D6"/>
    <w:rsid w:val="00540CB9"/>
    <w:rsid w:val="00567A29"/>
    <w:rsid w:val="005E19DF"/>
    <w:rsid w:val="00644941"/>
    <w:rsid w:val="00655853"/>
    <w:rsid w:val="0068063B"/>
    <w:rsid w:val="006820EC"/>
    <w:rsid w:val="006943A4"/>
    <w:rsid w:val="006A10A8"/>
    <w:rsid w:val="006B5F19"/>
    <w:rsid w:val="00724EA8"/>
    <w:rsid w:val="00772BF0"/>
    <w:rsid w:val="00780C7A"/>
    <w:rsid w:val="007839FC"/>
    <w:rsid w:val="007A3276"/>
    <w:rsid w:val="007A6D87"/>
    <w:rsid w:val="007A742F"/>
    <w:rsid w:val="007A74FC"/>
    <w:rsid w:val="007B03C6"/>
    <w:rsid w:val="007E00FF"/>
    <w:rsid w:val="00807D0F"/>
    <w:rsid w:val="008425ED"/>
    <w:rsid w:val="00866746"/>
    <w:rsid w:val="00886BBA"/>
    <w:rsid w:val="008B0F89"/>
    <w:rsid w:val="008C30F7"/>
    <w:rsid w:val="00911A20"/>
    <w:rsid w:val="0093072F"/>
    <w:rsid w:val="00932933"/>
    <w:rsid w:val="00941774"/>
    <w:rsid w:val="00953E8B"/>
    <w:rsid w:val="0096519C"/>
    <w:rsid w:val="009723A4"/>
    <w:rsid w:val="00986C2A"/>
    <w:rsid w:val="009927EE"/>
    <w:rsid w:val="009F7E8D"/>
    <w:rsid w:val="00A174AB"/>
    <w:rsid w:val="00A55B8F"/>
    <w:rsid w:val="00A60CA7"/>
    <w:rsid w:val="00A74A8F"/>
    <w:rsid w:val="00AA6DB2"/>
    <w:rsid w:val="00AD2786"/>
    <w:rsid w:val="00B03F7C"/>
    <w:rsid w:val="00B04F0E"/>
    <w:rsid w:val="00B0599D"/>
    <w:rsid w:val="00B06896"/>
    <w:rsid w:val="00B2762D"/>
    <w:rsid w:val="00B66968"/>
    <w:rsid w:val="00C04B8A"/>
    <w:rsid w:val="00C24A3C"/>
    <w:rsid w:val="00C554B3"/>
    <w:rsid w:val="00C60C3E"/>
    <w:rsid w:val="00C72249"/>
    <w:rsid w:val="00CA6189"/>
    <w:rsid w:val="00CB06A6"/>
    <w:rsid w:val="00D022A2"/>
    <w:rsid w:val="00D15D56"/>
    <w:rsid w:val="00D63766"/>
    <w:rsid w:val="00DC595B"/>
    <w:rsid w:val="00DD3E4D"/>
    <w:rsid w:val="00DF7937"/>
    <w:rsid w:val="00E01BDC"/>
    <w:rsid w:val="00E338ED"/>
    <w:rsid w:val="00E361CE"/>
    <w:rsid w:val="00EB2A8F"/>
    <w:rsid w:val="00EF6360"/>
    <w:rsid w:val="00EF7DDF"/>
    <w:rsid w:val="00F17653"/>
    <w:rsid w:val="00F6191D"/>
    <w:rsid w:val="00F74126"/>
    <w:rsid w:val="00FA4A76"/>
    <w:rsid w:val="00FE2360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11ECF"/>
  <w15:docId w15:val="{652E6953-1D07-47DC-9ECC-55BEDA1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ED"/>
  </w:style>
  <w:style w:type="paragraph" w:styleId="Footer">
    <w:name w:val="footer"/>
    <w:basedOn w:val="Normal"/>
    <w:link w:val="FooterChar"/>
    <w:uiPriority w:val="99"/>
    <w:unhideWhenUsed/>
    <w:rsid w:val="00842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ED"/>
  </w:style>
  <w:style w:type="paragraph" w:customStyle="1" w:styleId="HeaderEven">
    <w:name w:val="Header Even"/>
    <w:basedOn w:val="NoSpacing"/>
    <w:qFormat/>
    <w:rsid w:val="008425ED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425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ED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8425ED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842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4E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0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0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4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tero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a\Desktop\IP%20Check%20%20list%2022024m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 Check  list 22024mh</Template>
  <TotalTime>55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Blackfeet Nation</vt:lpstr>
    </vt:vector>
  </TitlesOfParts>
  <Manager>Jennifer</Manager>
  <Company>Microsoft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Blackfeet Nation</dc:title>
  <dc:creator>Cinda</dc:creator>
  <cp:lastModifiedBy>Cinda Pepion</cp:lastModifiedBy>
  <cp:revision>3</cp:revision>
  <cp:lastPrinted>2024-03-20T21:59:00Z</cp:lastPrinted>
  <dcterms:created xsi:type="dcterms:W3CDTF">2024-03-20T22:01:00Z</dcterms:created>
  <dcterms:modified xsi:type="dcterms:W3CDTF">2024-03-25T17:03:00Z</dcterms:modified>
</cp:coreProperties>
</file>