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15B6" w14:textId="77777777" w:rsidR="00225F4E" w:rsidRDefault="00000000">
      <w:pPr>
        <w:widowControl w:val="0"/>
        <w:pBdr>
          <w:top w:val="nil"/>
          <w:left w:val="nil"/>
          <w:bottom w:val="nil"/>
          <w:right w:val="nil"/>
          <w:between w:val="nil"/>
        </w:pBdr>
        <w:spacing w:line="250" w:lineRule="auto"/>
        <w:ind w:left="1258" w:right="1041"/>
        <w:jc w:val="center"/>
        <w:rPr>
          <w:color w:val="000000"/>
          <w:sz w:val="23"/>
          <w:szCs w:val="23"/>
        </w:rPr>
      </w:pPr>
      <w:r>
        <w:rPr>
          <w:color w:val="000000"/>
          <w:sz w:val="23"/>
          <w:szCs w:val="23"/>
        </w:rPr>
        <w:t>Raisin Charter Township</w:t>
      </w:r>
    </w:p>
    <w:p w14:paraId="0232F3CE" w14:textId="77777777" w:rsidR="00225F4E" w:rsidRDefault="00000000">
      <w:pPr>
        <w:widowControl w:val="0"/>
        <w:pBdr>
          <w:top w:val="nil"/>
          <w:left w:val="nil"/>
          <w:bottom w:val="nil"/>
          <w:right w:val="nil"/>
          <w:between w:val="nil"/>
        </w:pBdr>
        <w:spacing w:line="250" w:lineRule="auto"/>
        <w:ind w:left="1258" w:right="1041"/>
        <w:jc w:val="center"/>
        <w:rPr>
          <w:color w:val="000000"/>
          <w:sz w:val="23"/>
          <w:szCs w:val="23"/>
        </w:rPr>
      </w:pPr>
      <w:r>
        <w:rPr>
          <w:color w:val="000000"/>
          <w:sz w:val="23"/>
          <w:szCs w:val="23"/>
        </w:rPr>
        <w:t xml:space="preserve"> 3266 Gady Road, Adrian, MI 49221</w:t>
      </w:r>
    </w:p>
    <w:p w14:paraId="14AA9321" w14:textId="77777777" w:rsidR="00225F4E" w:rsidRDefault="00000000">
      <w:pPr>
        <w:widowControl w:val="0"/>
        <w:pBdr>
          <w:top w:val="nil"/>
          <w:left w:val="nil"/>
          <w:bottom w:val="nil"/>
          <w:right w:val="nil"/>
          <w:between w:val="nil"/>
        </w:pBdr>
        <w:spacing w:line="250" w:lineRule="auto"/>
        <w:ind w:left="1258" w:right="1041"/>
        <w:jc w:val="center"/>
        <w:rPr>
          <w:color w:val="000000"/>
          <w:sz w:val="23"/>
          <w:szCs w:val="23"/>
        </w:rPr>
      </w:pPr>
      <w:r>
        <w:rPr>
          <w:color w:val="000000"/>
          <w:sz w:val="23"/>
          <w:szCs w:val="23"/>
        </w:rPr>
        <w:t xml:space="preserve"> (517) 423-3162</w:t>
      </w:r>
    </w:p>
    <w:p w14:paraId="00000001" w14:textId="77BFD064" w:rsidR="00DF6CE5" w:rsidRDefault="00000000">
      <w:pPr>
        <w:widowControl w:val="0"/>
        <w:pBdr>
          <w:top w:val="nil"/>
          <w:left w:val="nil"/>
          <w:bottom w:val="nil"/>
          <w:right w:val="nil"/>
          <w:between w:val="nil"/>
        </w:pBdr>
        <w:spacing w:line="250" w:lineRule="auto"/>
        <w:ind w:left="1258" w:right="1041"/>
        <w:jc w:val="center"/>
        <w:rPr>
          <w:color w:val="0563C1"/>
          <w:sz w:val="23"/>
          <w:szCs w:val="23"/>
        </w:rPr>
      </w:pPr>
      <w:r>
        <w:rPr>
          <w:color w:val="000000"/>
          <w:sz w:val="23"/>
          <w:szCs w:val="23"/>
        </w:rPr>
        <w:t xml:space="preserve"> </w:t>
      </w:r>
      <w:r>
        <w:rPr>
          <w:color w:val="0563C1"/>
          <w:sz w:val="23"/>
          <w:szCs w:val="23"/>
          <w:u w:val="single"/>
        </w:rPr>
        <w:t>www.raisinchartertownship.com</w:t>
      </w:r>
      <w:r>
        <w:rPr>
          <w:color w:val="0563C1"/>
          <w:sz w:val="23"/>
          <w:szCs w:val="23"/>
        </w:rPr>
        <w:t xml:space="preserve"> </w:t>
      </w:r>
    </w:p>
    <w:p w14:paraId="00000002" w14:textId="77777777" w:rsidR="00DF6CE5" w:rsidRDefault="00000000">
      <w:pPr>
        <w:widowControl w:val="0"/>
        <w:pBdr>
          <w:top w:val="nil"/>
          <w:left w:val="nil"/>
          <w:bottom w:val="nil"/>
          <w:right w:val="nil"/>
          <w:between w:val="nil"/>
        </w:pBdr>
        <w:spacing w:before="311" w:line="240" w:lineRule="auto"/>
        <w:ind w:left="2954"/>
        <w:rPr>
          <w:color w:val="000000"/>
          <w:sz w:val="23"/>
          <w:szCs w:val="23"/>
        </w:rPr>
      </w:pPr>
      <w:r>
        <w:rPr>
          <w:color w:val="000000"/>
          <w:sz w:val="23"/>
          <w:szCs w:val="23"/>
        </w:rPr>
        <w:t xml:space="preserve">PARK COMMITTEE MEETING </w:t>
      </w:r>
    </w:p>
    <w:p w14:paraId="00000003" w14:textId="77777777" w:rsidR="00DF6CE5" w:rsidRDefault="00000000">
      <w:pPr>
        <w:widowControl w:val="0"/>
        <w:pBdr>
          <w:top w:val="nil"/>
          <w:left w:val="nil"/>
          <w:bottom w:val="nil"/>
          <w:right w:val="nil"/>
          <w:between w:val="nil"/>
        </w:pBdr>
        <w:spacing w:before="16" w:line="240" w:lineRule="auto"/>
        <w:jc w:val="center"/>
        <w:rPr>
          <w:color w:val="000000"/>
          <w:sz w:val="23"/>
          <w:szCs w:val="23"/>
        </w:rPr>
      </w:pPr>
      <w:r>
        <w:rPr>
          <w:color w:val="000000"/>
          <w:sz w:val="23"/>
          <w:szCs w:val="23"/>
        </w:rPr>
        <w:t xml:space="preserve">Raisin Community Center </w:t>
      </w:r>
    </w:p>
    <w:p w14:paraId="00000004" w14:textId="6EDB1AB3" w:rsidR="00DF6CE5" w:rsidRDefault="006932BD" w:rsidP="006932BD">
      <w:pPr>
        <w:widowControl w:val="0"/>
        <w:pBdr>
          <w:top w:val="nil"/>
          <w:left w:val="nil"/>
          <w:bottom w:val="nil"/>
          <w:right w:val="nil"/>
          <w:between w:val="nil"/>
        </w:pBdr>
        <w:spacing w:before="20" w:line="240" w:lineRule="auto"/>
        <w:ind w:right="3182"/>
        <w:jc w:val="center"/>
        <w:rPr>
          <w:color w:val="000000"/>
          <w:sz w:val="23"/>
          <w:szCs w:val="23"/>
        </w:rPr>
      </w:pPr>
      <w:r>
        <w:rPr>
          <w:sz w:val="23"/>
          <w:szCs w:val="23"/>
        </w:rPr>
        <w:t xml:space="preserve">                                                </w:t>
      </w:r>
      <w:r w:rsidR="00711F57">
        <w:rPr>
          <w:sz w:val="23"/>
          <w:szCs w:val="23"/>
        </w:rPr>
        <w:t>April 11</w:t>
      </w:r>
      <w:r>
        <w:rPr>
          <w:sz w:val="23"/>
          <w:szCs w:val="23"/>
        </w:rPr>
        <w:t xml:space="preserve">, 2024 </w:t>
      </w:r>
      <w:r w:rsidR="00225F4E">
        <w:rPr>
          <w:sz w:val="23"/>
          <w:szCs w:val="23"/>
        </w:rPr>
        <w:t>@</w:t>
      </w:r>
      <w:r>
        <w:rPr>
          <w:color w:val="000000"/>
          <w:sz w:val="23"/>
          <w:szCs w:val="23"/>
        </w:rPr>
        <w:t xml:space="preserve"> 6:30 PM </w:t>
      </w:r>
    </w:p>
    <w:p w14:paraId="00000006" w14:textId="2A7B1E05" w:rsidR="00DF6CE5" w:rsidRPr="00265C51" w:rsidRDefault="00000000" w:rsidP="00265C51">
      <w:pPr>
        <w:widowControl w:val="0"/>
        <w:pBdr>
          <w:top w:val="nil"/>
          <w:left w:val="nil"/>
          <w:bottom w:val="nil"/>
          <w:right w:val="nil"/>
          <w:between w:val="nil"/>
        </w:pBdr>
        <w:spacing w:before="746" w:line="240" w:lineRule="auto"/>
        <w:jc w:val="center"/>
        <w:rPr>
          <w:color w:val="000000"/>
          <w:sz w:val="31"/>
          <w:szCs w:val="31"/>
        </w:rPr>
      </w:pPr>
      <w:r>
        <w:rPr>
          <w:color w:val="000000"/>
          <w:sz w:val="31"/>
          <w:szCs w:val="31"/>
        </w:rPr>
        <w:t xml:space="preserve">AGENDA </w:t>
      </w:r>
    </w:p>
    <w:p w14:paraId="00000009" w14:textId="1A252F87" w:rsidR="00DF6CE5" w:rsidRPr="006932BD" w:rsidRDefault="00000000" w:rsidP="00265C51">
      <w:pPr>
        <w:widowControl w:val="0"/>
        <w:pBdr>
          <w:top w:val="nil"/>
          <w:left w:val="nil"/>
          <w:bottom w:val="nil"/>
          <w:right w:val="nil"/>
          <w:between w:val="nil"/>
        </w:pBdr>
        <w:spacing w:before="291" w:line="240" w:lineRule="auto"/>
        <w:rPr>
          <w:b/>
          <w:color w:val="000000"/>
          <w:sz w:val="23"/>
          <w:szCs w:val="23"/>
        </w:rPr>
      </w:pPr>
      <w:r>
        <w:rPr>
          <w:b/>
          <w:color w:val="000000"/>
          <w:sz w:val="23"/>
          <w:szCs w:val="23"/>
        </w:rPr>
        <w:t xml:space="preserve">Approval of Agenda: </w:t>
      </w:r>
    </w:p>
    <w:p w14:paraId="0000000A" w14:textId="77777777" w:rsidR="00DF6CE5" w:rsidRDefault="00000000">
      <w:pPr>
        <w:widowControl w:val="0"/>
        <w:pBdr>
          <w:top w:val="nil"/>
          <w:left w:val="nil"/>
          <w:bottom w:val="nil"/>
          <w:right w:val="nil"/>
          <w:between w:val="nil"/>
        </w:pBdr>
        <w:spacing w:before="277" w:line="240" w:lineRule="auto"/>
        <w:ind w:left="32"/>
        <w:rPr>
          <w:b/>
          <w:color w:val="000000"/>
          <w:sz w:val="23"/>
          <w:szCs w:val="23"/>
        </w:rPr>
      </w:pPr>
      <w:r>
        <w:rPr>
          <w:b/>
          <w:color w:val="000000"/>
          <w:sz w:val="23"/>
          <w:szCs w:val="23"/>
        </w:rPr>
        <w:t xml:space="preserve">Public Comments: </w:t>
      </w:r>
    </w:p>
    <w:p w14:paraId="0000000B" w14:textId="77777777" w:rsidR="00DF6CE5" w:rsidRDefault="00000000">
      <w:pPr>
        <w:widowControl w:val="0"/>
        <w:pBdr>
          <w:top w:val="nil"/>
          <w:left w:val="nil"/>
          <w:bottom w:val="nil"/>
          <w:right w:val="nil"/>
          <w:between w:val="nil"/>
        </w:pBdr>
        <w:spacing w:before="275" w:line="240" w:lineRule="auto"/>
        <w:ind w:left="26"/>
        <w:rPr>
          <w:b/>
          <w:color w:val="000000"/>
          <w:sz w:val="23"/>
          <w:szCs w:val="23"/>
        </w:rPr>
      </w:pPr>
      <w:r>
        <w:rPr>
          <w:b/>
          <w:color w:val="000000"/>
          <w:sz w:val="23"/>
          <w:szCs w:val="23"/>
        </w:rPr>
        <w:t xml:space="preserve">Communications: </w:t>
      </w:r>
    </w:p>
    <w:p w14:paraId="0000000E" w14:textId="36C57B87" w:rsidR="00DF6CE5" w:rsidRPr="006932BD" w:rsidRDefault="00000000" w:rsidP="006932BD">
      <w:pPr>
        <w:widowControl w:val="0"/>
        <w:pBdr>
          <w:top w:val="nil"/>
          <w:left w:val="nil"/>
          <w:bottom w:val="nil"/>
          <w:right w:val="nil"/>
          <w:between w:val="nil"/>
        </w:pBdr>
        <w:spacing w:before="270" w:line="240" w:lineRule="auto"/>
        <w:ind w:left="32"/>
        <w:rPr>
          <w:b/>
          <w:color w:val="000000"/>
          <w:sz w:val="23"/>
          <w:szCs w:val="23"/>
        </w:rPr>
      </w:pPr>
      <w:r>
        <w:rPr>
          <w:b/>
          <w:color w:val="000000"/>
          <w:sz w:val="23"/>
          <w:szCs w:val="23"/>
        </w:rPr>
        <w:t xml:space="preserve">Unfinished or On-Going Business: </w:t>
      </w:r>
    </w:p>
    <w:p w14:paraId="0000000F" w14:textId="77777777" w:rsidR="00DF6CE5" w:rsidRDefault="00000000">
      <w:pPr>
        <w:widowControl w:val="0"/>
        <w:pBdr>
          <w:top w:val="nil"/>
          <w:left w:val="nil"/>
          <w:bottom w:val="nil"/>
          <w:right w:val="nil"/>
          <w:between w:val="nil"/>
        </w:pBdr>
        <w:spacing w:before="572" w:line="240" w:lineRule="auto"/>
        <w:ind w:left="32"/>
        <w:rPr>
          <w:b/>
          <w:color w:val="000000"/>
          <w:sz w:val="23"/>
          <w:szCs w:val="23"/>
        </w:rPr>
      </w:pPr>
      <w:r>
        <w:rPr>
          <w:b/>
          <w:color w:val="000000"/>
          <w:sz w:val="23"/>
          <w:szCs w:val="23"/>
        </w:rPr>
        <w:t xml:space="preserve">New Business: </w:t>
      </w:r>
    </w:p>
    <w:p w14:paraId="00000010" w14:textId="77777777" w:rsidR="00DF6CE5" w:rsidRDefault="00000000">
      <w:pPr>
        <w:widowControl w:val="0"/>
        <w:pBdr>
          <w:top w:val="nil"/>
          <w:left w:val="nil"/>
          <w:bottom w:val="nil"/>
          <w:right w:val="nil"/>
          <w:between w:val="nil"/>
        </w:pBdr>
        <w:spacing w:before="8" w:line="240" w:lineRule="auto"/>
        <w:ind w:left="416"/>
        <w:rPr>
          <w:color w:val="000000"/>
          <w:sz w:val="23"/>
          <w:szCs w:val="23"/>
        </w:rPr>
      </w:pPr>
      <w:r>
        <w:rPr>
          <w:color w:val="000000"/>
          <w:sz w:val="23"/>
          <w:szCs w:val="23"/>
        </w:rPr>
        <w:t xml:space="preserve">1. </w:t>
      </w:r>
      <w:r>
        <w:rPr>
          <w:sz w:val="23"/>
          <w:szCs w:val="23"/>
        </w:rPr>
        <w:t>Appointing new officers</w:t>
      </w:r>
      <w:r>
        <w:rPr>
          <w:color w:val="000000"/>
          <w:sz w:val="23"/>
          <w:szCs w:val="23"/>
        </w:rPr>
        <w:t xml:space="preserve"> </w:t>
      </w:r>
    </w:p>
    <w:p w14:paraId="08714C97" w14:textId="10465F9C" w:rsidR="006932BD" w:rsidRPr="00225F4E" w:rsidRDefault="00000000" w:rsidP="00225F4E">
      <w:pPr>
        <w:widowControl w:val="0"/>
        <w:pBdr>
          <w:top w:val="nil"/>
          <w:left w:val="nil"/>
          <w:bottom w:val="nil"/>
          <w:right w:val="nil"/>
          <w:between w:val="nil"/>
        </w:pBdr>
        <w:spacing w:before="5" w:line="240" w:lineRule="auto"/>
        <w:ind w:left="396"/>
        <w:rPr>
          <w:sz w:val="23"/>
          <w:szCs w:val="23"/>
        </w:rPr>
      </w:pPr>
      <w:r>
        <w:rPr>
          <w:color w:val="000000"/>
          <w:sz w:val="23"/>
          <w:szCs w:val="23"/>
        </w:rPr>
        <w:t xml:space="preserve">2. </w:t>
      </w:r>
      <w:r w:rsidR="00225F4E">
        <w:rPr>
          <w:sz w:val="23"/>
          <w:szCs w:val="23"/>
        </w:rPr>
        <w:t>Five Year Plan</w:t>
      </w:r>
    </w:p>
    <w:p w14:paraId="00000012" w14:textId="77777777" w:rsidR="00DF6CE5" w:rsidRDefault="00000000">
      <w:pPr>
        <w:widowControl w:val="0"/>
        <w:pBdr>
          <w:top w:val="nil"/>
          <w:left w:val="nil"/>
          <w:bottom w:val="nil"/>
          <w:right w:val="nil"/>
          <w:between w:val="nil"/>
        </w:pBdr>
        <w:spacing w:before="287" w:line="240" w:lineRule="auto"/>
        <w:rPr>
          <w:b/>
          <w:color w:val="000000"/>
          <w:sz w:val="23"/>
          <w:szCs w:val="23"/>
        </w:rPr>
      </w:pPr>
      <w:r>
        <w:rPr>
          <w:b/>
          <w:color w:val="000000"/>
          <w:sz w:val="23"/>
          <w:szCs w:val="23"/>
        </w:rPr>
        <w:t xml:space="preserve">Adjourn Meeting: </w:t>
      </w:r>
    </w:p>
    <w:p w14:paraId="00000013" w14:textId="20150AFC" w:rsidR="00DF6CE5" w:rsidRDefault="00000000">
      <w:pPr>
        <w:widowControl w:val="0"/>
        <w:pBdr>
          <w:top w:val="nil"/>
          <w:left w:val="nil"/>
          <w:bottom w:val="nil"/>
          <w:right w:val="nil"/>
          <w:between w:val="nil"/>
        </w:pBdr>
        <w:spacing w:before="293" w:line="240" w:lineRule="auto"/>
        <w:ind w:left="32"/>
        <w:rPr>
          <w:color w:val="000000"/>
          <w:sz w:val="23"/>
          <w:szCs w:val="23"/>
        </w:rPr>
      </w:pPr>
      <w:r>
        <w:rPr>
          <w:b/>
          <w:color w:val="000000"/>
          <w:sz w:val="23"/>
          <w:szCs w:val="23"/>
        </w:rPr>
        <w:t xml:space="preserve">Next meeting: </w:t>
      </w:r>
      <w:r w:rsidR="00711F57">
        <w:rPr>
          <w:sz w:val="23"/>
          <w:szCs w:val="23"/>
        </w:rPr>
        <w:t>TBD</w:t>
      </w:r>
    </w:p>
    <w:p w14:paraId="00000014" w14:textId="77777777" w:rsidR="00DF6CE5" w:rsidRDefault="00000000">
      <w:pPr>
        <w:widowControl w:val="0"/>
        <w:pBdr>
          <w:top w:val="nil"/>
          <w:left w:val="nil"/>
          <w:bottom w:val="nil"/>
          <w:right w:val="nil"/>
          <w:between w:val="nil"/>
        </w:pBdr>
        <w:spacing w:before="290" w:line="240" w:lineRule="auto"/>
        <w:ind w:left="23"/>
        <w:rPr>
          <w:b/>
          <w:color w:val="000000"/>
          <w:sz w:val="23"/>
          <w:szCs w:val="23"/>
        </w:rPr>
      </w:pPr>
      <w:r>
        <w:rPr>
          <w:b/>
          <w:color w:val="000000"/>
          <w:sz w:val="23"/>
          <w:szCs w:val="23"/>
        </w:rPr>
        <w:t xml:space="preserve">Submitted by Susan Bunch </w:t>
      </w:r>
    </w:p>
    <w:p w14:paraId="00000015" w14:textId="77777777" w:rsidR="00DF6CE5" w:rsidRDefault="00000000">
      <w:pPr>
        <w:widowControl w:val="0"/>
        <w:pBdr>
          <w:top w:val="nil"/>
          <w:left w:val="nil"/>
          <w:bottom w:val="nil"/>
          <w:right w:val="nil"/>
          <w:between w:val="nil"/>
        </w:pBdr>
        <w:spacing w:before="290" w:line="237" w:lineRule="auto"/>
        <w:ind w:left="5" w:firstLine="27"/>
        <w:rPr>
          <w:color w:val="0000FF"/>
          <w:sz w:val="23"/>
          <w:szCs w:val="23"/>
        </w:rPr>
      </w:pPr>
      <w:r>
        <w:rPr>
          <w:color w:val="000000"/>
          <w:sz w:val="23"/>
          <w:szCs w:val="23"/>
        </w:rPr>
        <w:t>Meeting Agenda posted on the door of the Raisin Charter Township office and the Raisin Township website @</w:t>
      </w:r>
      <w:r>
        <w:rPr>
          <w:color w:val="000000"/>
          <w:sz w:val="23"/>
          <w:szCs w:val="23"/>
          <w:u w:val="single"/>
        </w:rPr>
        <w:t xml:space="preserve"> </w:t>
      </w:r>
      <w:r>
        <w:rPr>
          <w:color w:val="0000FF"/>
          <w:sz w:val="23"/>
          <w:szCs w:val="23"/>
          <w:u w:val="single"/>
        </w:rPr>
        <w:t>www.raisinchartertownship.com</w:t>
      </w:r>
      <w:r>
        <w:rPr>
          <w:color w:val="0000FF"/>
          <w:sz w:val="23"/>
          <w:szCs w:val="23"/>
        </w:rPr>
        <w:t xml:space="preserve"> </w:t>
      </w:r>
    </w:p>
    <w:p w14:paraId="00000016" w14:textId="77777777" w:rsidR="00DF6CE5" w:rsidRDefault="00000000">
      <w:pPr>
        <w:widowControl w:val="0"/>
        <w:pBdr>
          <w:top w:val="nil"/>
          <w:left w:val="nil"/>
          <w:bottom w:val="nil"/>
          <w:right w:val="nil"/>
          <w:between w:val="nil"/>
        </w:pBdr>
        <w:spacing w:before="307" w:line="240" w:lineRule="auto"/>
        <w:rPr>
          <w:color w:val="000000"/>
          <w:sz w:val="23"/>
          <w:szCs w:val="23"/>
        </w:rPr>
      </w:pPr>
      <w:r>
        <w:rPr>
          <w:color w:val="000000"/>
          <w:sz w:val="23"/>
          <w:szCs w:val="23"/>
        </w:rPr>
        <w:t xml:space="preserve">Americans with Disabilities Act (ADA) Notice </w:t>
      </w:r>
    </w:p>
    <w:p w14:paraId="00000017" w14:textId="77777777" w:rsidR="00DF6CE5" w:rsidRDefault="00000000">
      <w:pPr>
        <w:widowControl w:val="0"/>
        <w:pBdr>
          <w:top w:val="nil"/>
          <w:left w:val="nil"/>
          <w:bottom w:val="nil"/>
          <w:right w:val="nil"/>
          <w:between w:val="nil"/>
        </w:pBdr>
        <w:spacing w:before="5" w:line="237" w:lineRule="auto"/>
        <w:ind w:right="84" w:firstLine="4"/>
        <w:rPr>
          <w:color w:val="000000"/>
          <w:sz w:val="23"/>
          <w:szCs w:val="23"/>
        </w:rPr>
      </w:pPr>
      <w:r>
        <w:rPr>
          <w:color w:val="000000"/>
          <w:sz w:val="23"/>
          <w:szCs w:val="23"/>
        </w:rPr>
        <w:t>This notice is posted in compliance with Public Act 267 of 1976, as amended, the Open Meetings Act, MCL 41.72a, and the Americans with Disabilities Act. The Raisin Charter Township will provide necessary reasonable aids and services to individuals with disabilities at the meeting upon seven (7) days' notice to the Raisin Township Board by writing or calling: Raisin Charter Township, 5525 Occidental Hwy, Tecumseh, MI 49286. Telephone: 517-423-3162</w:t>
      </w:r>
    </w:p>
    <w:sectPr w:rsidR="00DF6CE5">
      <w:pgSz w:w="12240" w:h="15840"/>
      <w:pgMar w:top="691" w:right="1181" w:bottom="2038" w:left="16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5"/>
    <w:rsid w:val="00225F4E"/>
    <w:rsid w:val="00265C51"/>
    <w:rsid w:val="0045499D"/>
    <w:rsid w:val="006932BD"/>
    <w:rsid w:val="00711F57"/>
    <w:rsid w:val="008675EC"/>
    <w:rsid w:val="00BE0B67"/>
    <w:rsid w:val="00D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11EC"/>
  <w15:docId w15:val="{62A3E77A-AE45-4F18-9ECE-3860C491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15172</dc:creator>
  <cp:lastModifiedBy>April Hamann</cp:lastModifiedBy>
  <cp:revision>2</cp:revision>
  <dcterms:created xsi:type="dcterms:W3CDTF">2024-04-09T12:10:00Z</dcterms:created>
  <dcterms:modified xsi:type="dcterms:W3CDTF">2024-04-09T12:10:00Z</dcterms:modified>
</cp:coreProperties>
</file>