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8E8B" w14:textId="2A1A5539" w:rsidR="00BC56EA" w:rsidRPr="00CB7EC4" w:rsidRDefault="00A778E7">
      <w:pPr>
        <w:rPr>
          <w:rFonts w:cstheme="minorHAnsi"/>
          <w:b/>
          <w:bCs/>
        </w:rPr>
      </w:pPr>
      <w:r w:rsidRPr="00CB7EC4">
        <w:rPr>
          <w:rFonts w:cstheme="minorHAnsi"/>
          <w:b/>
          <w:bCs/>
        </w:rPr>
        <w:t>CONTENTS</w:t>
      </w:r>
    </w:p>
    <w:p w14:paraId="5118AA6B" w14:textId="71C4A369" w:rsidR="00BC56EA" w:rsidRPr="00CB7EC4" w:rsidRDefault="00BC56EA">
      <w:pPr>
        <w:rPr>
          <w:rFonts w:cstheme="minorHAnsi"/>
        </w:rPr>
      </w:pPr>
      <w:r w:rsidRPr="00CB7EC4">
        <w:rPr>
          <w:rFonts w:cstheme="minorHAnsi"/>
        </w:rPr>
        <w:t>Introduction</w:t>
      </w:r>
    </w:p>
    <w:p w14:paraId="539DE0FB" w14:textId="597EE3DE" w:rsidR="00BC56EA" w:rsidRPr="00CB7EC4" w:rsidRDefault="00BC56EA">
      <w:pPr>
        <w:rPr>
          <w:rFonts w:cstheme="minorHAnsi"/>
        </w:rPr>
      </w:pPr>
      <w:r w:rsidRPr="00CB7EC4">
        <w:rPr>
          <w:rFonts w:cstheme="minorHAnsi"/>
        </w:rPr>
        <w:t>Who can make a complaint</w:t>
      </w:r>
    </w:p>
    <w:p w14:paraId="5803BFB4" w14:textId="5C39F6B9" w:rsidR="00BC56EA" w:rsidRPr="00CB7EC4" w:rsidRDefault="00BC56EA">
      <w:pPr>
        <w:rPr>
          <w:rFonts w:cstheme="minorHAnsi"/>
        </w:rPr>
      </w:pPr>
      <w:r w:rsidRPr="00CB7EC4">
        <w:rPr>
          <w:rFonts w:cstheme="minorHAnsi"/>
        </w:rPr>
        <w:t>Differences between a complaint and a concern</w:t>
      </w:r>
    </w:p>
    <w:p w14:paraId="2D79DB17" w14:textId="7C0ED2EC" w:rsidR="00BC56EA" w:rsidRPr="00CB7EC4" w:rsidRDefault="00BC56EA">
      <w:pPr>
        <w:rPr>
          <w:rFonts w:cstheme="minorHAnsi"/>
        </w:rPr>
      </w:pPr>
      <w:r w:rsidRPr="00CB7EC4">
        <w:rPr>
          <w:rFonts w:cstheme="minorHAnsi"/>
        </w:rPr>
        <w:t>How to raise a complaint</w:t>
      </w:r>
    </w:p>
    <w:p w14:paraId="10832AB6" w14:textId="287B92E9" w:rsidR="00BC56EA" w:rsidRPr="00CB7EC4" w:rsidRDefault="00BC56EA">
      <w:pPr>
        <w:rPr>
          <w:rFonts w:cstheme="minorHAnsi"/>
        </w:rPr>
      </w:pPr>
      <w:r w:rsidRPr="00CB7EC4">
        <w:rPr>
          <w:rFonts w:cstheme="minorHAnsi"/>
        </w:rPr>
        <w:t>Timescales</w:t>
      </w:r>
    </w:p>
    <w:p w14:paraId="26995F66" w14:textId="6BBE149E" w:rsidR="00BC56EA" w:rsidRPr="00CB7EC4" w:rsidRDefault="00BC56EA">
      <w:pPr>
        <w:rPr>
          <w:rFonts w:cstheme="minorHAnsi"/>
          <w:b/>
          <w:bCs/>
        </w:rPr>
      </w:pPr>
      <w:r w:rsidRPr="00CB7EC4">
        <w:rPr>
          <w:rFonts w:cstheme="minorHAnsi"/>
        </w:rPr>
        <w:t>Complaint Form</w:t>
      </w:r>
    </w:p>
    <w:p w14:paraId="57A5A445" w14:textId="59E49AF6" w:rsidR="00FE3CC2" w:rsidRPr="00CB7EC4" w:rsidRDefault="00A778E7">
      <w:pPr>
        <w:rPr>
          <w:rFonts w:cstheme="minorHAnsi"/>
        </w:rPr>
      </w:pPr>
      <w:r w:rsidRPr="00CB7EC4">
        <w:rPr>
          <w:rFonts w:cstheme="minorHAnsi"/>
          <w:b/>
          <w:bCs/>
        </w:rPr>
        <w:t>INTRODUCTION</w:t>
      </w:r>
    </w:p>
    <w:p w14:paraId="7D6ED0AB" w14:textId="535B44DC" w:rsidR="00BC56EA" w:rsidRPr="00CB7EC4" w:rsidRDefault="001D64EF">
      <w:pPr>
        <w:rPr>
          <w:rFonts w:cstheme="minorHAnsi"/>
        </w:rPr>
      </w:pPr>
      <w:r w:rsidRPr="00CB7EC4">
        <w:rPr>
          <w:rFonts w:cstheme="minorHAnsi"/>
        </w:rPr>
        <w:t xml:space="preserve">We believe that </w:t>
      </w:r>
      <w:r w:rsidR="00BC56EA" w:rsidRPr="00CB7EC4">
        <w:rPr>
          <w:rFonts w:cstheme="minorHAnsi"/>
        </w:rPr>
        <w:t xml:space="preserve">SKAPE Alternative Provision Education </w:t>
      </w:r>
      <w:r w:rsidRPr="00CB7EC4">
        <w:rPr>
          <w:rFonts w:cstheme="minorHAnsi"/>
        </w:rPr>
        <w:t xml:space="preserve">provides a good education for all our children and young people, and that the staff work very hard to build positive relationships with all parents/carers and </w:t>
      </w:r>
      <w:r w:rsidR="00BC56EA" w:rsidRPr="00CB7EC4">
        <w:rPr>
          <w:rFonts w:cstheme="minorHAnsi"/>
        </w:rPr>
        <w:t xml:space="preserve">registered </w:t>
      </w:r>
      <w:r w:rsidRPr="00CB7EC4">
        <w:rPr>
          <w:rFonts w:cstheme="minorHAnsi"/>
        </w:rPr>
        <w:t xml:space="preserve">schools. However, </w:t>
      </w:r>
      <w:r w:rsidR="00BC56EA" w:rsidRPr="00CB7EC4">
        <w:rPr>
          <w:rFonts w:cstheme="minorHAnsi"/>
        </w:rPr>
        <w:t>SKAPE</w:t>
      </w:r>
      <w:r w:rsidRPr="00CB7EC4">
        <w:rPr>
          <w:rFonts w:cstheme="minorHAnsi"/>
        </w:rPr>
        <w:t xml:space="preserve"> is obliged to have procedures in place in case there are complaints by parents/carers or schools. The following policy sets out the procedure that </w:t>
      </w:r>
      <w:r w:rsidR="00BC56EA" w:rsidRPr="00CB7EC4">
        <w:rPr>
          <w:rFonts w:cstheme="minorHAnsi"/>
        </w:rPr>
        <w:t>SKAPE</w:t>
      </w:r>
      <w:r w:rsidRPr="00CB7EC4">
        <w:rPr>
          <w:rFonts w:cstheme="minorHAnsi"/>
        </w:rPr>
        <w:t xml:space="preserve"> follows in such cases. </w:t>
      </w:r>
    </w:p>
    <w:p w14:paraId="2CC970A0" w14:textId="1D73E6CF" w:rsidR="00BC56EA" w:rsidRPr="00CB7EC4" w:rsidRDefault="00CB7EC4">
      <w:pPr>
        <w:rPr>
          <w:rFonts w:cstheme="minorHAnsi"/>
          <w:b/>
          <w:bCs/>
        </w:rPr>
      </w:pPr>
      <w:r>
        <w:rPr>
          <w:rFonts w:cstheme="minorHAnsi"/>
          <w:b/>
          <w:bCs/>
        </w:rPr>
        <w:t>WHO CAN MAKE A COMPLAINT?</w:t>
      </w:r>
    </w:p>
    <w:p w14:paraId="450B0343" w14:textId="5B2E8EB4" w:rsidR="00BC56EA" w:rsidRPr="00CB7EC4" w:rsidRDefault="00BC56EA">
      <w:pPr>
        <w:rPr>
          <w:rFonts w:cstheme="minorHAnsi"/>
          <w:b/>
          <w:bCs/>
        </w:rPr>
      </w:pPr>
      <w:r w:rsidRPr="00CB7EC4">
        <w:rPr>
          <w:rFonts w:cstheme="minorHAnsi"/>
        </w:rPr>
        <w:t xml:space="preserve">This complaints procedure is not limited to parents or carers of children </w:t>
      </w:r>
      <w:r w:rsidR="00FB70C0">
        <w:rPr>
          <w:rFonts w:cstheme="minorHAnsi"/>
        </w:rPr>
        <w:t>who</w:t>
      </w:r>
      <w:r w:rsidRPr="00CB7EC4">
        <w:rPr>
          <w:rFonts w:cstheme="minorHAnsi"/>
        </w:rPr>
        <w:t xml:space="preserve"> are registered at the SKAPE Centre. Any person, including members of the public, may make a complaint to SKAPE about any provision of facilities or services that we provide</w:t>
      </w:r>
      <w:r w:rsidRPr="00633567">
        <w:rPr>
          <w:rFonts w:cstheme="minorHAnsi"/>
        </w:rPr>
        <w:t xml:space="preserve">. </w:t>
      </w:r>
      <w:r w:rsidR="00FB70C0" w:rsidRPr="00633567">
        <w:rPr>
          <w:rFonts w:cstheme="minorHAnsi"/>
        </w:rPr>
        <w:t>For these purposes, we, at SKAPE, will use</w:t>
      </w:r>
      <w:r w:rsidR="00EF3301" w:rsidRPr="00633567">
        <w:rPr>
          <w:rFonts w:cstheme="minorHAnsi"/>
        </w:rPr>
        <w:t xml:space="preserve"> this complaints procedure.</w:t>
      </w:r>
    </w:p>
    <w:p w14:paraId="469AB777" w14:textId="67D862EA" w:rsidR="00EF3301" w:rsidRPr="00CB7EC4" w:rsidRDefault="00CB7EC4">
      <w:pPr>
        <w:rPr>
          <w:rFonts w:cstheme="minorHAnsi"/>
          <w:b/>
          <w:bCs/>
        </w:rPr>
      </w:pPr>
      <w:r>
        <w:rPr>
          <w:rFonts w:cstheme="minorHAnsi"/>
          <w:b/>
          <w:bCs/>
        </w:rPr>
        <w:t>DIFFERENCE BETWEEN A COMPLAINT AND A CONCERN</w:t>
      </w:r>
    </w:p>
    <w:p w14:paraId="1821DBBF" w14:textId="15FF8F84" w:rsidR="00EF3301" w:rsidRPr="00CB7EC4" w:rsidRDefault="00EF3301">
      <w:pPr>
        <w:rPr>
          <w:rFonts w:cstheme="minorHAnsi"/>
          <w:i/>
          <w:iCs/>
        </w:rPr>
      </w:pPr>
      <w:r w:rsidRPr="00CB7EC4">
        <w:rPr>
          <w:rFonts w:cstheme="minorHAnsi"/>
        </w:rPr>
        <w:t>A concern may be defined as ‘</w:t>
      </w:r>
      <w:r w:rsidRPr="00CB7EC4">
        <w:rPr>
          <w:rFonts w:cstheme="minorHAnsi"/>
          <w:i/>
          <w:iCs/>
        </w:rPr>
        <w:t>an expression of worry or doubt over an issue considered to be important for which reassurances are sought’.</w:t>
      </w:r>
    </w:p>
    <w:p w14:paraId="6BC23F7E" w14:textId="5648B77C" w:rsidR="00EF3301" w:rsidRPr="00CB7EC4" w:rsidRDefault="00EF3301">
      <w:pPr>
        <w:rPr>
          <w:rFonts w:cstheme="minorHAnsi"/>
          <w:i/>
          <w:iCs/>
        </w:rPr>
      </w:pPr>
      <w:r w:rsidRPr="00CB7EC4">
        <w:rPr>
          <w:rFonts w:cstheme="minorHAnsi"/>
        </w:rPr>
        <w:t>A complaint may be defined as ‘</w:t>
      </w:r>
      <w:r w:rsidRPr="00CB7EC4">
        <w:rPr>
          <w:rFonts w:cstheme="minorHAnsi"/>
          <w:i/>
          <w:iCs/>
        </w:rPr>
        <w:t>an expression of dissatisfaction however made, about actions or a lack of action’.</w:t>
      </w:r>
    </w:p>
    <w:p w14:paraId="1B78E917" w14:textId="0699DF37" w:rsidR="00EF3301" w:rsidRPr="00CB7EC4" w:rsidRDefault="00EF3301">
      <w:pPr>
        <w:rPr>
          <w:rFonts w:cstheme="minorHAnsi"/>
        </w:rPr>
      </w:pPr>
      <w:r w:rsidRPr="00CB7EC4">
        <w:rPr>
          <w:rFonts w:cstheme="minorHAnsi"/>
        </w:rPr>
        <w:t>It is in everyone’s interest that concerns and complaints are resolved at the earliest opportunity. Many issues may be resolved informally, without the need to use the formal stages of the complaints procedure. SKAPE takes concerns seriously and will make every effort to resolve the matter as quickly as possible.</w:t>
      </w:r>
    </w:p>
    <w:p w14:paraId="351E7342" w14:textId="3C869D4F" w:rsidR="00EF3301" w:rsidRPr="00CB7EC4" w:rsidRDefault="00EF3301">
      <w:pPr>
        <w:rPr>
          <w:rFonts w:cstheme="minorHAnsi"/>
        </w:rPr>
      </w:pPr>
      <w:r w:rsidRPr="00CB7EC4">
        <w:rPr>
          <w:rFonts w:cstheme="minorHAnsi"/>
        </w:rPr>
        <w:t>If you have difficulty discussing a concern with a particular member of staff, we will respect your views. In these cases, the centre Manager will refer you to another member of staff. Similarly, if the member of staff directly involved feels unable to deal with a concern</w:t>
      </w:r>
      <w:r w:rsidR="002173D8" w:rsidRPr="00CB7EC4">
        <w:rPr>
          <w:rFonts w:cstheme="minorHAnsi"/>
        </w:rPr>
        <w:t xml:space="preserve">, the centre Manager will refer you to another staff member. The member of staff may be more senior, but doesn’t have to be. The ability to consider the concern objectively and impartially is more important. </w:t>
      </w:r>
    </w:p>
    <w:p w14:paraId="280D3238" w14:textId="192085AA" w:rsidR="002173D8" w:rsidRPr="00CB7EC4" w:rsidRDefault="002173D8">
      <w:pPr>
        <w:rPr>
          <w:rFonts w:cstheme="minorHAnsi"/>
        </w:rPr>
      </w:pPr>
      <w:r w:rsidRPr="00CB7EC4">
        <w:rPr>
          <w:rFonts w:cstheme="minorHAnsi"/>
        </w:rPr>
        <w:t xml:space="preserve">We understand, however, that there are occasions when people would like to raise their concerns formally. In this case, SKAPE will attempt to resolve the issue internally, through the stages outlined within this complaints procedure. </w:t>
      </w:r>
    </w:p>
    <w:p w14:paraId="1BC8A50C" w14:textId="78BB10A5" w:rsidR="002173D8" w:rsidRPr="00CB7EC4" w:rsidRDefault="00CB7EC4">
      <w:pPr>
        <w:rPr>
          <w:rFonts w:cstheme="minorHAnsi"/>
          <w:b/>
          <w:bCs/>
        </w:rPr>
      </w:pPr>
      <w:r>
        <w:rPr>
          <w:rFonts w:cstheme="minorHAnsi"/>
          <w:b/>
          <w:bCs/>
        </w:rPr>
        <w:t>HOW TO RAISE A COMPLAINT</w:t>
      </w:r>
    </w:p>
    <w:p w14:paraId="6126B0E0" w14:textId="0A9711C1" w:rsidR="002173D8" w:rsidRPr="00CB7EC4" w:rsidRDefault="002173D8">
      <w:pPr>
        <w:rPr>
          <w:rFonts w:cstheme="minorHAnsi"/>
        </w:rPr>
      </w:pPr>
      <w:r w:rsidRPr="00CB7EC4">
        <w:rPr>
          <w:rFonts w:cstheme="minorHAnsi"/>
        </w:rPr>
        <w:lastRenderedPageBreak/>
        <w:t xml:space="preserve">A concern can be made in person, in writing or by telephone. They may also be made by a third party acting on behalf of a complainant, as long as they have appropriate consent to do so. </w:t>
      </w:r>
    </w:p>
    <w:p w14:paraId="2F996C5C" w14:textId="069EC496" w:rsidR="002173D8" w:rsidRPr="00CB7EC4" w:rsidRDefault="002173D8">
      <w:pPr>
        <w:rPr>
          <w:rFonts w:cstheme="minorHAnsi"/>
        </w:rPr>
      </w:pPr>
      <w:r w:rsidRPr="00CB7EC4">
        <w:rPr>
          <w:rFonts w:cstheme="minorHAnsi"/>
        </w:rPr>
        <w:t xml:space="preserve">Concerns should be raised with either a member of staff or the Centre Manager. If the issue remains unresolved, the next step is to raise a formal complaint. </w:t>
      </w:r>
    </w:p>
    <w:p w14:paraId="49B6214D" w14:textId="5F70A7D9" w:rsidR="00F958BD" w:rsidRPr="00CB7EC4" w:rsidRDefault="00F958BD">
      <w:pPr>
        <w:rPr>
          <w:rFonts w:cstheme="minorHAnsi"/>
        </w:rPr>
      </w:pPr>
      <w:r w:rsidRPr="00CB7EC4">
        <w:rPr>
          <w:rFonts w:cstheme="minorHAnsi"/>
        </w:rPr>
        <w:t>Complaints should be marked as Private and Confidential if being made to the SKAPE Reception</w:t>
      </w:r>
      <w:r w:rsidR="00124D8C">
        <w:rPr>
          <w:rFonts w:cstheme="minorHAnsi"/>
        </w:rPr>
        <w:t>/</w:t>
      </w:r>
      <w:r w:rsidR="003F131D">
        <w:rPr>
          <w:rFonts w:cstheme="minorHAnsi"/>
        </w:rPr>
        <w:t>Administration</w:t>
      </w:r>
      <w:r w:rsidRPr="00CB7EC4">
        <w:rPr>
          <w:rFonts w:cstheme="minorHAnsi"/>
        </w:rPr>
        <w:t xml:space="preserve"> staff. Complaints can be made to any member of staff and will be acted on quickly. </w:t>
      </w:r>
    </w:p>
    <w:p w14:paraId="4BCA28F2" w14:textId="7F890E15" w:rsidR="00F958BD" w:rsidRPr="00CB7EC4" w:rsidRDefault="00F958BD">
      <w:pPr>
        <w:rPr>
          <w:rFonts w:cstheme="minorHAnsi"/>
        </w:rPr>
      </w:pPr>
      <w:r w:rsidRPr="00CB7EC4">
        <w:rPr>
          <w:rFonts w:cstheme="minorHAnsi"/>
        </w:rPr>
        <w:t>For ease of use, a template complaint form is included at the end of this policy. If you require help in completing this form, please contact the centre office</w:t>
      </w:r>
      <w:r w:rsidR="00FB70C0">
        <w:rPr>
          <w:rFonts w:cstheme="minorHAnsi"/>
        </w:rPr>
        <w:t xml:space="preserve"> where help will be provided, or advice given for how to get external help (such as from the Citizens’ Advice)</w:t>
      </w:r>
      <w:r w:rsidRPr="00CB7EC4">
        <w:rPr>
          <w:rFonts w:cstheme="minorHAnsi"/>
        </w:rPr>
        <w:t xml:space="preserve">. </w:t>
      </w:r>
    </w:p>
    <w:p w14:paraId="45E43D1E" w14:textId="6E8586E1" w:rsidR="00F958BD" w:rsidRPr="00CB7EC4" w:rsidRDefault="00F958BD">
      <w:pPr>
        <w:rPr>
          <w:rFonts w:cstheme="minorHAnsi"/>
        </w:rPr>
      </w:pPr>
      <w:r w:rsidRPr="00CB7EC4">
        <w:rPr>
          <w:rFonts w:cstheme="minorHAnsi"/>
        </w:rPr>
        <w:t>In accordance with equality law, we will consider making reasonable adjustments if required, to enable complainants to access and complete this complaints procedure</w:t>
      </w:r>
      <w:r w:rsidR="00FB70C0">
        <w:rPr>
          <w:rFonts w:cstheme="minorHAnsi"/>
        </w:rPr>
        <w:t>, such as ensuring full accessibility for meetings.</w:t>
      </w:r>
    </w:p>
    <w:p w14:paraId="395EA9B8" w14:textId="04EF5B22" w:rsidR="00F958BD" w:rsidRPr="00CB7EC4" w:rsidRDefault="00CB7EC4">
      <w:pPr>
        <w:rPr>
          <w:rFonts w:cstheme="minorHAnsi"/>
          <w:b/>
          <w:bCs/>
        </w:rPr>
      </w:pPr>
      <w:r>
        <w:rPr>
          <w:rFonts w:cstheme="minorHAnsi"/>
          <w:b/>
          <w:bCs/>
        </w:rPr>
        <w:t>ANONYMOUS COMPLAINTS</w:t>
      </w:r>
    </w:p>
    <w:p w14:paraId="70465B91" w14:textId="09B9042E" w:rsidR="00F958BD" w:rsidRPr="00CB7EC4" w:rsidRDefault="001C45BE">
      <w:pPr>
        <w:rPr>
          <w:rFonts w:cstheme="minorHAnsi"/>
        </w:rPr>
      </w:pPr>
      <w:r w:rsidRPr="00CB7EC4">
        <w:rPr>
          <w:rFonts w:cstheme="minorHAnsi"/>
        </w:rPr>
        <w:t xml:space="preserve">We will not normally </w:t>
      </w:r>
      <w:r w:rsidR="00FB70C0">
        <w:rPr>
          <w:rFonts w:cstheme="minorHAnsi"/>
        </w:rPr>
        <w:t xml:space="preserve">be able to </w:t>
      </w:r>
      <w:r w:rsidRPr="00CB7EC4">
        <w:rPr>
          <w:rFonts w:cstheme="minorHAnsi"/>
        </w:rPr>
        <w:t xml:space="preserve">investigate anonymous complaints. However, the Centre Manager will determine whether the complaint warrants an investigation. </w:t>
      </w:r>
    </w:p>
    <w:p w14:paraId="30B21E3C" w14:textId="35F16778" w:rsidR="001C45BE" w:rsidRPr="00CB7EC4" w:rsidRDefault="00CB7EC4">
      <w:pPr>
        <w:rPr>
          <w:rFonts w:cstheme="minorHAnsi"/>
          <w:b/>
          <w:bCs/>
        </w:rPr>
      </w:pPr>
      <w:r>
        <w:rPr>
          <w:rFonts w:cstheme="minorHAnsi"/>
          <w:b/>
          <w:bCs/>
        </w:rPr>
        <w:t>TIMESCALES</w:t>
      </w:r>
    </w:p>
    <w:p w14:paraId="6C185E6F" w14:textId="3248C8C8" w:rsidR="001C45BE" w:rsidRPr="00CB7EC4" w:rsidRDefault="001C45BE">
      <w:pPr>
        <w:rPr>
          <w:rFonts w:cstheme="minorHAnsi"/>
        </w:rPr>
      </w:pPr>
      <w:r w:rsidRPr="00CB7EC4">
        <w:rPr>
          <w:rFonts w:cstheme="minorHAnsi"/>
        </w:rPr>
        <w:t xml:space="preserve">You must raise the complaint within three months of the incident or, where a series of associated incidents have occurred, within three months of the last of these incidents. We will consider complaints made outside of this time frame if exceptional circumstances apply. </w:t>
      </w:r>
    </w:p>
    <w:p w14:paraId="406B510E" w14:textId="158F8E23" w:rsidR="001C45BE" w:rsidRPr="00CB7EC4" w:rsidRDefault="001C45BE">
      <w:pPr>
        <w:rPr>
          <w:rFonts w:cstheme="minorHAnsi"/>
          <w:b/>
          <w:bCs/>
        </w:rPr>
      </w:pPr>
      <w:r w:rsidRPr="00CB7EC4">
        <w:rPr>
          <w:rFonts w:cstheme="minorHAnsi"/>
          <w:b/>
          <w:bCs/>
        </w:rPr>
        <w:t>Complaints received outside of term time</w:t>
      </w:r>
    </w:p>
    <w:p w14:paraId="78957480" w14:textId="77D75A6A" w:rsidR="001C45BE" w:rsidRPr="00CB7EC4" w:rsidRDefault="001C45BE">
      <w:pPr>
        <w:rPr>
          <w:rFonts w:cstheme="minorHAnsi"/>
        </w:rPr>
      </w:pPr>
      <w:r w:rsidRPr="00CB7EC4">
        <w:rPr>
          <w:rFonts w:cstheme="minorHAnsi"/>
        </w:rPr>
        <w:t xml:space="preserve">We will consider complaints made outside of term time to have been received on the first school day after the holiday period. </w:t>
      </w:r>
    </w:p>
    <w:p w14:paraId="76DCDCC4" w14:textId="091B3AF7" w:rsidR="001C45BE" w:rsidRPr="00CB7EC4" w:rsidRDefault="001C45BE">
      <w:pPr>
        <w:rPr>
          <w:rFonts w:cstheme="minorHAnsi"/>
          <w:b/>
          <w:bCs/>
        </w:rPr>
      </w:pPr>
      <w:r w:rsidRPr="00CB7EC4">
        <w:rPr>
          <w:rFonts w:cstheme="minorHAnsi"/>
          <w:b/>
          <w:bCs/>
        </w:rPr>
        <w:t>Scop</w:t>
      </w:r>
      <w:r w:rsidR="00CB7EC4">
        <w:rPr>
          <w:rFonts w:cstheme="minorHAnsi"/>
          <w:b/>
          <w:bCs/>
        </w:rPr>
        <w:t>e</w:t>
      </w:r>
      <w:r w:rsidRPr="00CB7EC4">
        <w:rPr>
          <w:rFonts w:cstheme="minorHAnsi"/>
          <w:b/>
          <w:bCs/>
        </w:rPr>
        <w:t xml:space="preserve"> of this Complaints Procedure</w:t>
      </w:r>
    </w:p>
    <w:p w14:paraId="6DE0FD51" w14:textId="241B4BD1" w:rsidR="001C45BE" w:rsidRPr="00CB7EC4" w:rsidRDefault="001C45BE">
      <w:pPr>
        <w:rPr>
          <w:rFonts w:cstheme="minorHAnsi"/>
        </w:rPr>
      </w:pPr>
      <w:r w:rsidRPr="00CB7EC4">
        <w:rPr>
          <w:rFonts w:cstheme="minorHAnsi"/>
        </w:rPr>
        <w:t>This procedure covers all complaints about any provision of facilities or services by SKAPE other than complaints that are dealt with under other statutory procedures, including those listed below:</w:t>
      </w:r>
    </w:p>
    <w:tbl>
      <w:tblPr>
        <w:tblStyle w:val="TableGrid"/>
        <w:tblW w:w="0" w:type="auto"/>
        <w:tblLook w:val="04A0" w:firstRow="1" w:lastRow="0" w:firstColumn="1" w:lastColumn="0" w:noHBand="0" w:noVBand="1"/>
      </w:tblPr>
      <w:tblGrid>
        <w:gridCol w:w="3964"/>
        <w:gridCol w:w="5052"/>
      </w:tblGrid>
      <w:tr w:rsidR="001C45BE" w:rsidRPr="00CB7EC4" w14:paraId="7A81E463" w14:textId="77777777" w:rsidTr="001C45BE">
        <w:tc>
          <w:tcPr>
            <w:tcW w:w="3964" w:type="dxa"/>
          </w:tcPr>
          <w:p w14:paraId="4CE78652" w14:textId="1D6F6AA8" w:rsidR="001C45BE" w:rsidRPr="00CB7EC4" w:rsidRDefault="001C45BE">
            <w:pPr>
              <w:rPr>
                <w:rFonts w:cstheme="minorHAnsi"/>
                <w:b/>
                <w:bCs/>
              </w:rPr>
            </w:pPr>
            <w:r w:rsidRPr="00CB7EC4">
              <w:rPr>
                <w:rFonts w:cstheme="minorHAnsi"/>
                <w:b/>
                <w:bCs/>
              </w:rPr>
              <w:t>Exceptions</w:t>
            </w:r>
          </w:p>
        </w:tc>
        <w:tc>
          <w:tcPr>
            <w:tcW w:w="5052" w:type="dxa"/>
          </w:tcPr>
          <w:p w14:paraId="6918E123" w14:textId="165E86A0" w:rsidR="001C45BE" w:rsidRPr="00CB7EC4" w:rsidRDefault="001C45BE">
            <w:pPr>
              <w:rPr>
                <w:rFonts w:cstheme="minorHAnsi"/>
                <w:b/>
                <w:bCs/>
              </w:rPr>
            </w:pPr>
            <w:r w:rsidRPr="00CB7EC4">
              <w:rPr>
                <w:rFonts w:cstheme="minorHAnsi"/>
                <w:b/>
                <w:bCs/>
              </w:rPr>
              <w:t>Who to contact</w:t>
            </w:r>
          </w:p>
        </w:tc>
      </w:tr>
      <w:tr w:rsidR="001C45BE" w:rsidRPr="00CB7EC4" w14:paraId="6CD6E1B1" w14:textId="77777777" w:rsidTr="001C45BE">
        <w:tc>
          <w:tcPr>
            <w:tcW w:w="3964" w:type="dxa"/>
          </w:tcPr>
          <w:p w14:paraId="4A665CB0" w14:textId="10B05F71" w:rsidR="001C45BE" w:rsidRPr="00CB7EC4" w:rsidRDefault="00DB61AB" w:rsidP="00DB61AB">
            <w:pPr>
              <w:pStyle w:val="ListParagraph"/>
              <w:numPr>
                <w:ilvl w:val="0"/>
                <w:numId w:val="2"/>
              </w:numPr>
              <w:rPr>
                <w:rFonts w:cstheme="minorHAnsi"/>
              </w:rPr>
            </w:pPr>
            <w:r w:rsidRPr="00CB7EC4">
              <w:rPr>
                <w:rFonts w:cstheme="minorHAnsi"/>
              </w:rPr>
              <w:t xml:space="preserve">Matters likely to require a Child Protection Investigation </w:t>
            </w:r>
          </w:p>
        </w:tc>
        <w:tc>
          <w:tcPr>
            <w:tcW w:w="5052" w:type="dxa"/>
          </w:tcPr>
          <w:p w14:paraId="611E6640" w14:textId="77777777" w:rsidR="001C45BE" w:rsidRPr="00CB7EC4" w:rsidRDefault="00DB61AB">
            <w:pPr>
              <w:rPr>
                <w:rFonts w:cstheme="minorHAnsi"/>
              </w:rPr>
            </w:pPr>
            <w:r w:rsidRPr="00CB7EC4">
              <w:rPr>
                <w:rFonts w:cstheme="minorHAnsi"/>
              </w:rPr>
              <w:t xml:space="preserve">Complaints about child protection matters are handles under our child protection and safeguarding policy and in accordance with relevant statutory guidance. </w:t>
            </w:r>
          </w:p>
          <w:p w14:paraId="7D3CB4E0" w14:textId="77777777" w:rsidR="00DB61AB" w:rsidRPr="00CB7EC4" w:rsidRDefault="00DB61AB">
            <w:pPr>
              <w:rPr>
                <w:rFonts w:cstheme="minorHAnsi"/>
              </w:rPr>
            </w:pPr>
            <w:r w:rsidRPr="00CB7EC4">
              <w:rPr>
                <w:rFonts w:cstheme="minorHAnsi"/>
              </w:rPr>
              <w:t xml:space="preserve">If you have serious concerns, you may wish to contact the local authority designated officer (LADO) who has responsibility for safeguarding or the Multi Agency safeguarding Hub (MASH). </w:t>
            </w:r>
            <w:r w:rsidR="00F51345" w:rsidRPr="00CB7EC4">
              <w:rPr>
                <w:rFonts w:cstheme="minorHAnsi"/>
              </w:rPr>
              <w:t>The contact numbers for Darlington Council Safeguarding Hub are:</w:t>
            </w:r>
          </w:p>
          <w:p w14:paraId="648F4E9A" w14:textId="7BCAA51C" w:rsidR="00F51345" w:rsidRPr="00CB7EC4" w:rsidRDefault="00F51345">
            <w:pPr>
              <w:rPr>
                <w:rFonts w:cstheme="minorHAnsi"/>
              </w:rPr>
            </w:pPr>
            <w:r w:rsidRPr="00CB7EC4">
              <w:rPr>
                <w:rFonts w:cstheme="minorHAnsi"/>
              </w:rPr>
              <w:t>For Professionals: 01325 406252</w:t>
            </w:r>
          </w:p>
          <w:p w14:paraId="53FEB0F1" w14:textId="282D1D28" w:rsidR="00F51345" w:rsidRPr="00CB7EC4" w:rsidRDefault="00F51345">
            <w:pPr>
              <w:rPr>
                <w:rFonts w:cstheme="minorHAnsi"/>
              </w:rPr>
            </w:pPr>
            <w:r w:rsidRPr="00CB7EC4">
              <w:rPr>
                <w:rFonts w:cstheme="minorHAnsi"/>
              </w:rPr>
              <w:t>For the public: 01325 406222 and 01642 524552 for out-of-hours calls.</w:t>
            </w:r>
          </w:p>
        </w:tc>
      </w:tr>
      <w:tr w:rsidR="001C45BE" w:rsidRPr="00CB7EC4" w14:paraId="47EFD0E2" w14:textId="77777777" w:rsidTr="001C45BE">
        <w:tc>
          <w:tcPr>
            <w:tcW w:w="3964" w:type="dxa"/>
          </w:tcPr>
          <w:p w14:paraId="0A9D42D5" w14:textId="06C8D673" w:rsidR="001C45BE" w:rsidRPr="00CB7EC4" w:rsidRDefault="00FB70C0">
            <w:pPr>
              <w:rPr>
                <w:rFonts w:cstheme="minorHAnsi"/>
              </w:rPr>
            </w:pPr>
            <w:r>
              <w:rPr>
                <w:rFonts w:cstheme="minorHAnsi"/>
              </w:rPr>
              <w:lastRenderedPageBreak/>
              <w:t>Breakdown / failure of the student placement at SKAPE</w:t>
            </w:r>
          </w:p>
        </w:tc>
        <w:tc>
          <w:tcPr>
            <w:tcW w:w="5052" w:type="dxa"/>
          </w:tcPr>
          <w:p w14:paraId="4E199ED9" w14:textId="7B95B41D" w:rsidR="00F51345" w:rsidRPr="00CB7EC4" w:rsidRDefault="00FB70C0">
            <w:pPr>
              <w:rPr>
                <w:rFonts w:cstheme="minorHAnsi"/>
              </w:rPr>
            </w:pPr>
            <w:r>
              <w:rPr>
                <w:rFonts w:cstheme="minorHAnsi"/>
              </w:rPr>
              <w:t>Parents – may make a written complaint using the form attached to this policy. Under most conditions, however, the parents</w:t>
            </w:r>
            <w:r w:rsidR="00CB0EB0">
              <w:rPr>
                <w:rFonts w:cstheme="minorHAnsi"/>
              </w:rPr>
              <w:t>, SKAPE,</w:t>
            </w:r>
            <w:r>
              <w:rPr>
                <w:rFonts w:cstheme="minorHAnsi"/>
              </w:rPr>
              <w:t xml:space="preserve"> and the referring school will have engaged in dialogue and procedures (such as the use of behaviour and/or pastoral support plans), and will have followed the statutory procedures of the referring school before an end decision of failure of the placement is reached. </w:t>
            </w:r>
          </w:p>
        </w:tc>
      </w:tr>
      <w:tr w:rsidR="001C45BE" w:rsidRPr="00CB7EC4" w14:paraId="52DD8402" w14:textId="77777777" w:rsidTr="001C45BE">
        <w:tc>
          <w:tcPr>
            <w:tcW w:w="3964" w:type="dxa"/>
          </w:tcPr>
          <w:p w14:paraId="562D5713" w14:textId="5DB2CD9C" w:rsidR="001C45BE" w:rsidRPr="00CB7EC4" w:rsidRDefault="00F51345">
            <w:pPr>
              <w:rPr>
                <w:rFonts w:cstheme="minorHAnsi"/>
              </w:rPr>
            </w:pPr>
            <w:r w:rsidRPr="00CB7EC4">
              <w:rPr>
                <w:rFonts w:cstheme="minorHAnsi"/>
              </w:rPr>
              <w:t>Whistleblowing</w:t>
            </w:r>
          </w:p>
        </w:tc>
        <w:tc>
          <w:tcPr>
            <w:tcW w:w="5052" w:type="dxa"/>
          </w:tcPr>
          <w:p w14:paraId="310A148D" w14:textId="77777777" w:rsidR="001C45BE" w:rsidRPr="00CB7EC4" w:rsidRDefault="00F51345">
            <w:pPr>
              <w:rPr>
                <w:rFonts w:cstheme="minorHAnsi"/>
              </w:rPr>
            </w:pPr>
            <w:r w:rsidRPr="00CB7EC4">
              <w:rPr>
                <w:rFonts w:cstheme="minorHAnsi"/>
              </w:rPr>
              <w:t>We have an internal whistleblowing procedure for all our employees, including temporary staff</w:t>
            </w:r>
            <w:r w:rsidR="00FC7891" w:rsidRPr="00CB7EC4">
              <w:rPr>
                <w:rFonts w:cstheme="minorHAnsi"/>
              </w:rPr>
              <w:t>.</w:t>
            </w:r>
          </w:p>
          <w:p w14:paraId="2472601A" w14:textId="0E7F1951" w:rsidR="00FC7891" w:rsidRPr="00CB7EC4" w:rsidRDefault="00FC7891">
            <w:pPr>
              <w:rPr>
                <w:rFonts w:cstheme="minorHAnsi"/>
              </w:rPr>
            </w:pPr>
            <w:r w:rsidRPr="00CB7EC4">
              <w:rPr>
                <w:rFonts w:cstheme="minorHAnsi"/>
              </w:rPr>
              <w:t xml:space="preserve">Any volunteer staff who have complaints about SKAPE should complain through the Centre’s complaints procedure. </w:t>
            </w:r>
          </w:p>
        </w:tc>
      </w:tr>
      <w:tr w:rsidR="001C45BE" w:rsidRPr="00CB7EC4" w14:paraId="1D9B5639" w14:textId="77777777" w:rsidTr="001C45BE">
        <w:tc>
          <w:tcPr>
            <w:tcW w:w="3964" w:type="dxa"/>
          </w:tcPr>
          <w:p w14:paraId="171E3445" w14:textId="3F5286F7" w:rsidR="001C45BE" w:rsidRPr="00CB7EC4" w:rsidRDefault="00FC7891">
            <w:pPr>
              <w:rPr>
                <w:rFonts w:cstheme="minorHAnsi"/>
              </w:rPr>
            </w:pPr>
            <w:r w:rsidRPr="00CB7EC4">
              <w:rPr>
                <w:rFonts w:cstheme="minorHAnsi"/>
              </w:rPr>
              <w:t>Staff grievances</w:t>
            </w:r>
          </w:p>
        </w:tc>
        <w:tc>
          <w:tcPr>
            <w:tcW w:w="5052" w:type="dxa"/>
          </w:tcPr>
          <w:p w14:paraId="7CC7F1FC" w14:textId="1B2571B9" w:rsidR="001C45BE" w:rsidRPr="00CB7EC4" w:rsidRDefault="00FC7891">
            <w:pPr>
              <w:rPr>
                <w:rFonts w:cstheme="minorHAnsi"/>
              </w:rPr>
            </w:pPr>
            <w:r w:rsidRPr="00CB7EC4">
              <w:rPr>
                <w:rFonts w:cstheme="minorHAnsi"/>
              </w:rPr>
              <w:t xml:space="preserve">Complaints from staff will be dealt with under the Centre’s internal grievance procedure. </w:t>
            </w:r>
          </w:p>
        </w:tc>
      </w:tr>
      <w:tr w:rsidR="001C45BE" w:rsidRPr="00CB7EC4" w14:paraId="404EAE4D" w14:textId="77777777" w:rsidTr="001C45BE">
        <w:tc>
          <w:tcPr>
            <w:tcW w:w="3964" w:type="dxa"/>
          </w:tcPr>
          <w:p w14:paraId="6B477DFB" w14:textId="61F17813" w:rsidR="001C45BE" w:rsidRPr="00CB7EC4" w:rsidRDefault="00FC7891">
            <w:pPr>
              <w:rPr>
                <w:rFonts w:cstheme="minorHAnsi"/>
              </w:rPr>
            </w:pPr>
            <w:r w:rsidRPr="00CB7EC4">
              <w:rPr>
                <w:rFonts w:cstheme="minorHAnsi"/>
              </w:rPr>
              <w:t>Staff conduct</w:t>
            </w:r>
          </w:p>
        </w:tc>
        <w:tc>
          <w:tcPr>
            <w:tcW w:w="5052" w:type="dxa"/>
          </w:tcPr>
          <w:p w14:paraId="2927EE7C" w14:textId="77777777" w:rsidR="001C45BE" w:rsidRPr="00CB7EC4" w:rsidRDefault="00FC7891">
            <w:pPr>
              <w:rPr>
                <w:rFonts w:cstheme="minorHAnsi"/>
              </w:rPr>
            </w:pPr>
            <w:r w:rsidRPr="00CB7EC4">
              <w:rPr>
                <w:rFonts w:cstheme="minorHAnsi"/>
              </w:rPr>
              <w:t xml:space="preserve">Complaints about staff will be dealt with under the Centre’s internal disciplinary procedures, if appropriate. </w:t>
            </w:r>
          </w:p>
          <w:p w14:paraId="30B8E5A5" w14:textId="479B36EB" w:rsidR="00FC7891" w:rsidRPr="00CB7EC4" w:rsidRDefault="00FC7891">
            <w:pPr>
              <w:rPr>
                <w:rFonts w:cstheme="minorHAnsi"/>
              </w:rPr>
            </w:pPr>
            <w:r w:rsidRPr="00CB7EC4">
              <w:rPr>
                <w:rFonts w:cstheme="minorHAnsi"/>
              </w:rPr>
              <w:t>Complainants will not be informed of any disciplinary action taken against a member of staff</w:t>
            </w:r>
            <w:r w:rsidR="00581414" w:rsidRPr="00CB7EC4">
              <w:rPr>
                <w:rFonts w:cstheme="minorHAnsi"/>
              </w:rPr>
              <w:t xml:space="preserve"> as a result of the complaint. However. The complainant will be notified that the matter is being addressed. </w:t>
            </w:r>
          </w:p>
        </w:tc>
      </w:tr>
      <w:tr w:rsidR="001C45BE" w:rsidRPr="00CB7EC4" w14:paraId="54DD56AD" w14:textId="77777777" w:rsidTr="001C45BE">
        <w:tc>
          <w:tcPr>
            <w:tcW w:w="3964" w:type="dxa"/>
          </w:tcPr>
          <w:p w14:paraId="2581A521" w14:textId="1A5BD407" w:rsidR="001C45BE" w:rsidRPr="00CB7EC4" w:rsidRDefault="00581414">
            <w:pPr>
              <w:rPr>
                <w:rFonts w:cstheme="minorHAnsi"/>
              </w:rPr>
            </w:pPr>
            <w:r w:rsidRPr="00CB7EC4">
              <w:rPr>
                <w:rFonts w:cstheme="minorHAnsi"/>
              </w:rPr>
              <w:t>Complaints about services provided by other providers who may use the school premises or facilities</w:t>
            </w:r>
          </w:p>
        </w:tc>
        <w:tc>
          <w:tcPr>
            <w:tcW w:w="5052" w:type="dxa"/>
          </w:tcPr>
          <w:p w14:paraId="79A89EB4" w14:textId="603312BD" w:rsidR="001C45BE" w:rsidRPr="00CB7EC4" w:rsidRDefault="00581414">
            <w:pPr>
              <w:rPr>
                <w:rFonts w:cstheme="minorHAnsi"/>
              </w:rPr>
            </w:pPr>
            <w:r w:rsidRPr="00CB7EC4">
              <w:rPr>
                <w:rFonts w:cstheme="minorHAnsi"/>
              </w:rPr>
              <w:t xml:space="preserve">Providers should have their own complaints procedure to deal with complaints. Please contact them directly. </w:t>
            </w:r>
          </w:p>
        </w:tc>
      </w:tr>
      <w:tr w:rsidR="00581414" w:rsidRPr="00CB7EC4" w14:paraId="25F0B945" w14:textId="77777777" w:rsidTr="001C45BE">
        <w:tc>
          <w:tcPr>
            <w:tcW w:w="3964" w:type="dxa"/>
          </w:tcPr>
          <w:p w14:paraId="47D5F160" w14:textId="15D52228" w:rsidR="00581414" w:rsidRPr="00CB7EC4" w:rsidRDefault="00581414">
            <w:pPr>
              <w:rPr>
                <w:rFonts w:cstheme="minorHAnsi"/>
              </w:rPr>
            </w:pPr>
            <w:r w:rsidRPr="00CB7EC4">
              <w:rPr>
                <w:rFonts w:cstheme="minorHAnsi"/>
              </w:rPr>
              <w:t>National Curriculum - content</w:t>
            </w:r>
          </w:p>
        </w:tc>
        <w:tc>
          <w:tcPr>
            <w:tcW w:w="5052" w:type="dxa"/>
          </w:tcPr>
          <w:p w14:paraId="41F14D14" w14:textId="40B076DF" w:rsidR="00581414" w:rsidRDefault="00325358">
            <w:pPr>
              <w:rPr>
                <w:rFonts w:cstheme="minorHAnsi"/>
              </w:rPr>
            </w:pPr>
            <w:r>
              <w:rPr>
                <w:rFonts w:cstheme="minorHAnsi"/>
              </w:rPr>
              <w:t xml:space="preserve">The students attending SKAPE will undergo initial assessment period of work, where their ‘working at’ grades will be assessed. They will then follow a Scheme of Learning that is developed for them individually. </w:t>
            </w:r>
          </w:p>
          <w:p w14:paraId="7599BCE6" w14:textId="708FBD94" w:rsidR="00325358" w:rsidRPr="00CB7EC4" w:rsidRDefault="00325358">
            <w:pPr>
              <w:rPr>
                <w:rFonts w:cstheme="minorHAnsi"/>
              </w:rPr>
            </w:pPr>
            <w:r>
              <w:rPr>
                <w:rFonts w:cstheme="minorHAnsi"/>
              </w:rPr>
              <w:t xml:space="preserve">Any complaints about this should be addressed to either the Centre Manager or the Senior Teacher, where a meeting can be arranged to discuss and develop a way forward. Further/ continuing complaints should be referred to the referring school, or alternatively, to the local council to the referring school. </w:t>
            </w:r>
          </w:p>
        </w:tc>
      </w:tr>
    </w:tbl>
    <w:p w14:paraId="796560E9" w14:textId="77777777" w:rsidR="001C45BE" w:rsidRPr="00CB7EC4" w:rsidRDefault="001C45BE">
      <w:pPr>
        <w:rPr>
          <w:rFonts w:cstheme="minorHAnsi"/>
        </w:rPr>
      </w:pPr>
    </w:p>
    <w:p w14:paraId="5FA698F2" w14:textId="711E4E4E" w:rsidR="00BC56EA" w:rsidRPr="00CB7EC4" w:rsidRDefault="00581414">
      <w:pPr>
        <w:rPr>
          <w:rFonts w:cstheme="minorHAnsi"/>
        </w:rPr>
      </w:pPr>
      <w:r w:rsidRPr="00CB7EC4">
        <w:rPr>
          <w:rFonts w:cstheme="minorHAnsi"/>
        </w:rPr>
        <w:t xml:space="preserve">If other bodies are investigating aspects of the complaint, for example the police, local authority (LA), safeguarding teams or tribunals, this may impact upon our ability to adhere to the timescales within this procedure or result in the procedure being suspended until those public bodies have completed their investigations. </w:t>
      </w:r>
    </w:p>
    <w:p w14:paraId="709109B3" w14:textId="63BA98AA" w:rsidR="00581414" w:rsidRPr="00CB7EC4" w:rsidRDefault="00581414">
      <w:pPr>
        <w:rPr>
          <w:rFonts w:cstheme="minorHAnsi"/>
        </w:rPr>
      </w:pPr>
      <w:r w:rsidRPr="00CB7EC4">
        <w:rPr>
          <w:rFonts w:cstheme="minorHAnsi"/>
        </w:rPr>
        <w:t xml:space="preserve">If a complainant commences legal action against SKAPE in relation to their complaint, we will consider whether to suspend the complaints procedure in relation to their complaint until those legal proceedings have concluded.  </w:t>
      </w:r>
    </w:p>
    <w:p w14:paraId="21549029" w14:textId="01F77B01" w:rsidR="00C71E2D" w:rsidRPr="00CB7EC4" w:rsidRDefault="00C71E2D">
      <w:pPr>
        <w:rPr>
          <w:rFonts w:cstheme="minorHAnsi"/>
          <w:b/>
          <w:bCs/>
        </w:rPr>
      </w:pPr>
      <w:r w:rsidRPr="00CB7EC4">
        <w:rPr>
          <w:rFonts w:cstheme="minorHAnsi"/>
          <w:b/>
          <w:bCs/>
        </w:rPr>
        <w:t>Resolving complaints</w:t>
      </w:r>
    </w:p>
    <w:p w14:paraId="5F0C7C2E" w14:textId="772EA63D" w:rsidR="00C71E2D" w:rsidRPr="00CB7EC4" w:rsidRDefault="00C71E2D">
      <w:pPr>
        <w:rPr>
          <w:rFonts w:cstheme="minorHAnsi"/>
        </w:rPr>
      </w:pPr>
      <w:r w:rsidRPr="00CB7EC4">
        <w:rPr>
          <w:rFonts w:cstheme="minorHAnsi"/>
        </w:rPr>
        <w:lastRenderedPageBreak/>
        <w:t xml:space="preserve">If a complainant wants to withdraw their complaint, we will ask them to confirm this in writing. </w:t>
      </w:r>
    </w:p>
    <w:p w14:paraId="15B57943" w14:textId="17F97B7F" w:rsidR="00C71E2D" w:rsidRPr="00CB7EC4" w:rsidRDefault="00C71E2D">
      <w:pPr>
        <w:rPr>
          <w:rFonts w:cstheme="minorHAnsi"/>
          <w:b/>
          <w:bCs/>
        </w:rPr>
      </w:pPr>
      <w:r w:rsidRPr="00CB7EC4">
        <w:rPr>
          <w:rFonts w:cstheme="minorHAnsi"/>
          <w:b/>
          <w:bCs/>
        </w:rPr>
        <w:t>Stage 1</w:t>
      </w:r>
    </w:p>
    <w:p w14:paraId="7625F7C9" w14:textId="76DE63FD" w:rsidR="00C71E2D" w:rsidRPr="00CB7EC4" w:rsidRDefault="00C71E2D">
      <w:pPr>
        <w:rPr>
          <w:rFonts w:cstheme="minorHAnsi"/>
        </w:rPr>
      </w:pPr>
      <w:r w:rsidRPr="00CB7EC4">
        <w:rPr>
          <w:rFonts w:cstheme="minorHAnsi"/>
        </w:rPr>
        <w:t xml:space="preserve">Formal complaints must be made to the Centre Manager (unless they are about the </w:t>
      </w:r>
      <w:r w:rsidR="006A7E9D">
        <w:rPr>
          <w:rFonts w:cstheme="minorHAnsi"/>
        </w:rPr>
        <w:t>C</w:t>
      </w:r>
      <w:r w:rsidRPr="00CB7EC4">
        <w:rPr>
          <w:rFonts w:cstheme="minorHAnsi"/>
        </w:rPr>
        <w:t>entre Manager) via the Centre’s reception. This may be done in person, in writing (preferably on the Complaint Form), or by telephone.</w:t>
      </w:r>
    </w:p>
    <w:p w14:paraId="089EBF5F" w14:textId="0C634640" w:rsidR="00583A76" w:rsidRPr="00CB7EC4" w:rsidRDefault="00583A76">
      <w:pPr>
        <w:rPr>
          <w:rFonts w:cstheme="minorHAnsi"/>
        </w:rPr>
      </w:pPr>
      <w:r w:rsidRPr="00CB7EC4">
        <w:rPr>
          <w:rFonts w:cstheme="minorHAnsi"/>
        </w:rPr>
        <w:t xml:space="preserve">The Centre Manager will record the date the complaint is received and will acknowledge receipt of the complaint in writing (either by letter or email) within 15 working school days. </w:t>
      </w:r>
    </w:p>
    <w:p w14:paraId="01A3B4D0" w14:textId="23B1DD47" w:rsidR="00583A76" w:rsidRPr="00CB7EC4" w:rsidRDefault="00583A76">
      <w:pPr>
        <w:rPr>
          <w:rFonts w:cstheme="minorHAnsi"/>
        </w:rPr>
      </w:pPr>
      <w:r w:rsidRPr="00CB7EC4">
        <w:rPr>
          <w:rFonts w:cstheme="minorHAnsi"/>
        </w:rPr>
        <w:t>Within th</w:t>
      </w:r>
      <w:r w:rsidR="002A1690" w:rsidRPr="00CB7EC4">
        <w:rPr>
          <w:rFonts w:cstheme="minorHAnsi"/>
        </w:rPr>
        <w:t>i</w:t>
      </w:r>
      <w:r w:rsidRPr="00CB7EC4">
        <w:rPr>
          <w:rFonts w:cstheme="minorHAnsi"/>
        </w:rPr>
        <w:t xml:space="preserve">s response, the centre Manager will seek to clarify the nature of the complaint, ask what remains unresolved and what outcome the complainant would like to see. The Centre Manager can consider whether a face-to-face meeting is the most appropriate way of doing this. </w:t>
      </w:r>
    </w:p>
    <w:p w14:paraId="49CDD35C" w14:textId="20AE8A78" w:rsidR="00583A76" w:rsidRPr="00CB7EC4" w:rsidRDefault="00583A76">
      <w:pPr>
        <w:rPr>
          <w:rFonts w:cstheme="minorHAnsi"/>
        </w:rPr>
      </w:pPr>
      <w:r w:rsidRPr="00CB7EC4">
        <w:rPr>
          <w:rFonts w:cstheme="minorHAnsi"/>
          <w:i/>
          <w:iCs/>
        </w:rPr>
        <w:t xml:space="preserve">Note: The Centre Manager may delegate the investigation </w:t>
      </w:r>
      <w:r w:rsidR="002A1690" w:rsidRPr="00CB7EC4">
        <w:rPr>
          <w:rFonts w:cstheme="minorHAnsi"/>
          <w:i/>
          <w:iCs/>
        </w:rPr>
        <w:t>to another member of the senior leadership team, but not the decision to be taken.</w:t>
      </w:r>
    </w:p>
    <w:p w14:paraId="09454F39" w14:textId="718D6E8E" w:rsidR="002A1690" w:rsidRPr="00CB7EC4" w:rsidRDefault="002A1690">
      <w:pPr>
        <w:rPr>
          <w:rFonts w:cstheme="minorHAnsi"/>
        </w:rPr>
      </w:pPr>
      <w:r w:rsidRPr="00CB7EC4">
        <w:rPr>
          <w:rFonts w:cstheme="minorHAnsi"/>
        </w:rPr>
        <w:t xml:space="preserve">During the investigation, the </w:t>
      </w:r>
      <w:r w:rsidR="009F6751">
        <w:rPr>
          <w:rFonts w:cstheme="minorHAnsi"/>
        </w:rPr>
        <w:t>C</w:t>
      </w:r>
      <w:r w:rsidRPr="00CB7EC4">
        <w:rPr>
          <w:rFonts w:cstheme="minorHAnsi"/>
        </w:rPr>
        <w:t xml:space="preserve">entre Manager </w:t>
      </w:r>
      <w:r w:rsidR="00325358">
        <w:rPr>
          <w:rFonts w:cstheme="minorHAnsi"/>
        </w:rPr>
        <w:t>(</w:t>
      </w:r>
      <w:r w:rsidRPr="00CB7EC4">
        <w:rPr>
          <w:rFonts w:cstheme="minorHAnsi"/>
        </w:rPr>
        <w:t>or investigator) will:</w:t>
      </w:r>
    </w:p>
    <w:p w14:paraId="52C416C0" w14:textId="2C4DB369" w:rsidR="002A1690" w:rsidRPr="00CB7EC4" w:rsidRDefault="002A1690" w:rsidP="002A1690">
      <w:pPr>
        <w:pStyle w:val="ListParagraph"/>
        <w:numPr>
          <w:ilvl w:val="0"/>
          <w:numId w:val="2"/>
        </w:numPr>
        <w:rPr>
          <w:rFonts w:cstheme="minorHAnsi"/>
        </w:rPr>
      </w:pPr>
      <w:r w:rsidRPr="00CB7EC4">
        <w:rPr>
          <w:rFonts w:cstheme="minorHAnsi"/>
        </w:rPr>
        <w:t>If necessary, interview those involved in the matter and/or those complained of, allowing them to be accompanied if they wish.</w:t>
      </w:r>
    </w:p>
    <w:p w14:paraId="6223CC06" w14:textId="48881FF8" w:rsidR="002A1690" w:rsidRPr="00CB7EC4" w:rsidRDefault="002A1690" w:rsidP="002A1690">
      <w:pPr>
        <w:pStyle w:val="ListParagraph"/>
        <w:numPr>
          <w:ilvl w:val="0"/>
          <w:numId w:val="2"/>
        </w:numPr>
        <w:rPr>
          <w:rFonts w:cstheme="minorHAnsi"/>
        </w:rPr>
      </w:pPr>
      <w:r w:rsidRPr="00CB7EC4">
        <w:rPr>
          <w:rFonts w:cstheme="minorHAnsi"/>
        </w:rPr>
        <w:t xml:space="preserve">Keep a written record of any meetings/interviews in relation to their investigation. </w:t>
      </w:r>
    </w:p>
    <w:p w14:paraId="248D3A41" w14:textId="7423ECD0" w:rsidR="002A1690" w:rsidRPr="00CB7EC4" w:rsidRDefault="002A1690">
      <w:pPr>
        <w:rPr>
          <w:rFonts w:cstheme="minorHAnsi"/>
        </w:rPr>
      </w:pPr>
      <w:r w:rsidRPr="00CB7EC4">
        <w:rPr>
          <w:rFonts w:cstheme="minorHAnsi"/>
        </w:rPr>
        <w:t xml:space="preserve">At the conclusion of their investigation, the Centre Manager will provide a formal written response within 15 working school days of the date of receipt of the complaint. </w:t>
      </w:r>
    </w:p>
    <w:p w14:paraId="4DB84D9C" w14:textId="7C6325CC" w:rsidR="002A1690" w:rsidRPr="00CB7EC4" w:rsidRDefault="002A1690">
      <w:pPr>
        <w:rPr>
          <w:rFonts w:cstheme="minorHAnsi"/>
        </w:rPr>
      </w:pPr>
      <w:r w:rsidRPr="00CB7EC4">
        <w:rPr>
          <w:rFonts w:cstheme="minorHAnsi"/>
        </w:rPr>
        <w:t>If the Centre Manager is unable to meet this deadline, they will provide the complainant with an update and revised response date.</w:t>
      </w:r>
    </w:p>
    <w:p w14:paraId="69320C3A" w14:textId="59D736D2" w:rsidR="002A1690" w:rsidRPr="00CB7EC4" w:rsidRDefault="002A1690">
      <w:pPr>
        <w:rPr>
          <w:rFonts w:cstheme="minorHAnsi"/>
        </w:rPr>
      </w:pPr>
      <w:r w:rsidRPr="00CB7EC4">
        <w:rPr>
          <w:rFonts w:cstheme="minorHAnsi"/>
        </w:rPr>
        <w:t xml:space="preserve">The response will detail any actions taken to investigate the complaint and provide a full explanation of the decision made and the reason(s) for it. Where appropriate, it will include details of actions SKAPE Alternative Education Provision will take to resolve the complaint. </w:t>
      </w:r>
    </w:p>
    <w:p w14:paraId="6604AF74" w14:textId="3B31CAB6" w:rsidR="002A1690" w:rsidRPr="00CB7EC4" w:rsidRDefault="002A1690">
      <w:pPr>
        <w:rPr>
          <w:rFonts w:cstheme="minorHAnsi"/>
        </w:rPr>
      </w:pPr>
      <w:r w:rsidRPr="00CB7EC4">
        <w:rPr>
          <w:rFonts w:cstheme="minorHAnsi"/>
        </w:rPr>
        <w:t xml:space="preserve">The Centre Manager will advise the complainant of how to escalate their complaint should they remain dissatisfied with the outcome of Stage 1. </w:t>
      </w:r>
    </w:p>
    <w:p w14:paraId="5E8D11B4" w14:textId="5BD39FB0" w:rsidR="002A1690" w:rsidRPr="00325358" w:rsidRDefault="002A1690">
      <w:pPr>
        <w:rPr>
          <w:rFonts w:cstheme="minorHAnsi"/>
          <w:b/>
          <w:bCs/>
        </w:rPr>
      </w:pPr>
      <w:r w:rsidRPr="00325358">
        <w:rPr>
          <w:rFonts w:cstheme="minorHAnsi"/>
          <w:b/>
          <w:bCs/>
        </w:rPr>
        <w:t>If the complaint is about the Centre Manager, a suitably skilled staff member will be appointed to complete all the actions at Stage 1.</w:t>
      </w:r>
    </w:p>
    <w:p w14:paraId="463F385B" w14:textId="194AB7FA" w:rsidR="002A1690" w:rsidRPr="00325358" w:rsidRDefault="002A1690">
      <w:pPr>
        <w:rPr>
          <w:rFonts w:cstheme="minorHAnsi"/>
          <w:b/>
          <w:bCs/>
        </w:rPr>
      </w:pPr>
      <w:r w:rsidRPr="00325358">
        <w:rPr>
          <w:rFonts w:cstheme="minorHAnsi"/>
          <w:b/>
          <w:bCs/>
        </w:rPr>
        <w:t xml:space="preserve">Complaints about the Centre Manager must be made to a member of staff, via the </w:t>
      </w:r>
      <w:r w:rsidR="00FC5D3A" w:rsidRPr="00325358">
        <w:rPr>
          <w:rFonts w:cstheme="minorHAnsi"/>
          <w:b/>
          <w:bCs/>
        </w:rPr>
        <w:t>Centre’s main reception</w:t>
      </w:r>
      <w:r w:rsidRPr="00325358">
        <w:rPr>
          <w:rFonts w:cstheme="minorHAnsi"/>
          <w:b/>
          <w:bCs/>
        </w:rPr>
        <w:t>.</w:t>
      </w:r>
    </w:p>
    <w:p w14:paraId="144FCE41" w14:textId="77777777" w:rsidR="009A6960" w:rsidRPr="00CB7EC4" w:rsidRDefault="002A1690">
      <w:pPr>
        <w:rPr>
          <w:rFonts w:cstheme="minorHAnsi"/>
        </w:rPr>
      </w:pPr>
      <w:r w:rsidRPr="00CB7EC4">
        <w:rPr>
          <w:rFonts w:cstheme="minorHAnsi"/>
        </w:rPr>
        <w:t xml:space="preserve"> If the complaint is: </w:t>
      </w:r>
    </w:p>
    <w:p w14:paraId="62BEAAC0" w14:textId="77777777" w:rsidR="009A6960" w:rsidRPr="00CB7EC4" w:rsidRDefault="002A1690">
      <w:pPr>
        <w:rPr>
          <w:rFonts w:cstheme="minorHAnsi"/>
        </w:rPr>
      </w:pPr>
      <w:r w:rsidRPr="00CB7EC4">
        <w:rPr>
          <w:rFonts w:cstheme="minorHAnsi"/>
        </w:rPr>
        <w:sym w:font="Symbol" w:char="F0B7"/>
      </w:r>
      <w:r w:rsidRPr="00CB7EC4">
        <w:rPr>
          <w:rFonts w:cstheme="minorHAnsi"/>
        </w:rPr>
        <w:t xml:space="preserve"> jointly about the </w:t>
      </w:r>
      <w:r w:rsidR="009A6960" w:rsidRPr="00CB7EC4">
        <w:rPr>
          <w:rFonts w:cstheme="minorHAnsi"/>
        </w:rPr>
        <w:t>Manager and Senior Teacher</w:t>
      </w:r>
      <w:r w:rsidRPr="00CB7EC4">
        <w:rPr>
          <w:rFonts w:cstheme="minorHAnsi"/>
        </w:rPr>
        <w:t xml:space="preserve"> or </w:t>
      </w:r>
    </w:p>
    <w:p w14:paraId="0F795975" w14:textId="77777777" w:rsidR="009A6960" w:rsidRPr="00CB7EC4" w:rsidRDefault="002A1690">
      <w:pPr>
        <w:rPr>
          <w:rFonts w:cstheme="minorHAnsi"/>
        </w:rPr>
      </w:pPr>
      <w:r w:rsidRPr="00CB7EC4">
        <w:rPr>
          <w:rFonts w:cstheme="minorHAnsi"/>
        </w:rPr>
        <w:sym w:font="Symbol" w:char="F0B7"/>
      </w:r>
      <w:r w:rsidRPr="00CB7EC4">
        <w:rPr>
          <w:rFonts w:cstheme="minorHAnsi"/>
        </w:rPr>
        <w:t xml:space="preserve"> </w:t>
      </w:r>
      <w:r w:rsidR="009A6960" w:rsidRPr="00CB7EC4">
        <w:rPr>
          <w:rFonts w:cstheme="minorHAnsi"/>
        </w:rPr>
        <w:t>jointly about the majority of or the entire staff</w:t>
      </w:r>
    </w:p>
    <w:p w14:paraId="78181265" w14:textId="5F21E63E" w:rsidR="009A6960" w:rsidRPr="00CB7EC4" w:rsidRDefault="009A6960">
      <w:pPr>
        <w:rPr>
          <w:rFonts w:cstheme="minorHAnsi"/>
        </w:rPr>
      </w:pPr>
      <w:r w:rsidRPr="00CB7EC4">
        <w:rPr>
          <w:rFonts w:cstheme="minorHAnsi"/>
        </w:rPr>
        <w:t>Stage</w:t>
      </w:r>
      <w:r w:rsidR="002A1690" w:rsidRPr="00CB7EC4">
        <w:rPr>
          <w:rFonts w:cstheme="minorHAnsi"/>
        </w:rPr>
        <w:t xml:space="preserve"> 1 will be considered by an independent investigator appointed by the </w:t>
      </w:r>
      <w:r w:rsidRPr="00CB7EC4">
        <w:rPr>
          <w:rFonts w:cstheme="minorHAnsi"/>
        </w:rPr>
        <w:t>SKAPE management</w:t>
      </w:r>
      <w:r w:rsidR="00325358">
        <w:rPr>
          <w:rFonts w:cstheme="minorHAnsi"/>
        </w:rPr>
        <w:t xml:space="preserve"> (this could be, for example, the Lead Inclusion Officer of the</w:t>
      </w:r>
      <w:r w:rsidR="00F3750B">
        <w:rPr>
          <w:rFonts w:cstheme="minorHAnsi"/>
        </w:rPr>
        <w:t xml:space="preserve"> local council)</w:t>
      </w:r>
      <w:r w:rsidRPr="00CB7EC4">
        <w:rPr>
          <w:rFonts w:cstheme="minorHAnsi"/>
        </w:rPr>
        <w:t>.</w:t>
      </w:r>
      <w:r w:rsidR="002A1690" w:rsidRPr="00CB7EC4">
        <w:rPr>
          <w:rFonts w:cstheme="minorHAnsi"/>
        </w:rPr>
        <w:t xml:space="preserve"> At the conclusion of their investigation, the independent investigator will provide a formal written response.</w:t>
      </w:r>
    </w:p>
    <w:p w14:paraId="3C12836A" w14:textId="77777777" w:rsidR="009A6960" w:rsidRPr="00CB7EC4" w:rsidRDefault="002A1690">
      <w:pPr>
        <w:rPr>
          <w:rFonts w:cstheme="minorHAnsi"/>
        </w:rPr>
      </w:pPr>
      <w:r w:rsidRPr="00CB7EC4">
        <w:rPr>
          <w:rFonts w:cstheme="minorHAnsi"/>
          <w:b/>
          <w:bCs/>
        </w:rPr>
        <w:t>Stage 2</w:t>
      </w:r>
    </w:p>
    <w:p w14:paraId="1664C318" w14:textId="13FD5D7A" w:rsidR="009A6960" w:rsidRDefault="002A1690">
      <w:pPr>
        <w:rPr>
          <w:rFonts w:cstheme="minorHAnsi"/>
        </w:rPr>
      </w:pPr>
      <w:r w:rsidRPr="00CB7EC4">
        <w:rPr>
          <w:rFonts w:cstheme="minorHAnsi"/>
        </w:rPr>
        <w:lastRenderedPageBreak/>
        <w:t>If the complainant is dissatisfied with the outcome at Stage 1 and wishes to take the matter further, they can escalate the complaint to Stage 2 – a meeting with</w:t>
      </w:r>
      <w:r w:rsidR="00F3750B">
        <w:rPr>
          <w:rFonts w:cstheme="minorHAnsi"/>
        </w:rPr>
        <w:t xml:space="preserve"> independent individuals who are invited to take part in </w:t>
      </w:r>
      <w:r w:rsidRPr="00CB7EC4">
        <w:rPr>
          <w:rFonts w:cstheme="minorHAnsi"/>
        </w:rPr>
        <w:t xml:space="preserve">the complaints </w:t>
      </w:r>
      <w:r w:rsidR="00F3750B">
        <w:rPr>
          <w:rFonts w:cstheme="minorHAnsi"/>
        </w:rPr>
        <w:t>process</w:t>
      </w:r>
      <w:r w:rsidRPr="00CB7EC4">
        <w:rPr>
          <w:rFonts w:cstheme="minorHAnsi"/>
        </w:rPr>
        <w:t>, which will</w:t>
      </w:r>
      <w:r w:rsidR="00F3750B">
        <w:rPr>
          <w:rFonts w:cstheme="minorHAnsi"/>
        </w:rPr>
        <w:t xml:space="preserve"> normally</w:t>
      </w:r>
      <w:r w:rsidRPr="00CB7EC4">
        <w:rPr>
          <w:rFonts w:cstheme="minorHAnsi"/>
        </w:rPr>
        <w:t xml:space="preserve"> be formed of three, impartial, </w:t>
      </w:r>
      <w:r w:rsidR="009A6960" w:rsidRPr="00CB7EC4">
        <w:rPr>
          <w:rFonts w:cstheme="minorHAnsi"/>
        </w:rPr>
        <w:t>referees</w:t>
      </w:r>
      <w:r w:rsidR="00F3750B">
        <w:rPr>
          <w:rFonts w:cstheme="minorHAnsi"/>
        </w:rPr>
        <w:t xml:space="preserve"> (</w:t>
      </w:r>
      <w:r w:rsidR="006A7E9D">
        <w:rPr>
          <w:rFonts w:cstheme="minorHAnsi"/>
        </w:rPr>
        <w:t>which may include</w:t>
      </w:r>
      <w:r w:rsidR="00F3750B">
        <w:rPr>
          <w:rFonts w:cstheme="minorHAnsi"/>
        </w:rPr>
        <w:t xml:space="preserve"> members of the inclusion team from the council)</w:t>
      </w:r>
      <w:r w:rsidRPr="00CB7EC4">
        <w:rPr>
          <w:rFonts w:cstheme="minorHAnsi"/>
        </w:rPr>
        <w:t xml:space="preserve">. This is the final stage of the complaints procedure. </w:t>
      </w:r>
    </w:p>
    <w:p w14:paraId="76A1A0C4" w14:textId="198AF983" w:rsidR="00F3750B" w:rsidRPr="00F3750B" w:rsidRDefault="00F3750B">
      <w:pPr>
        <w:rPr>
          <w:rFonts w:cstheme="minorHAnsi"/>
          <w:b/>
          <w:bCs/>
        </w:rPr>
      </w:pPr>
      <w:r>
        <w:rPr>
          <w:rFonts w:cstheme="minorHAnsi"/>
          <w:b/>
          <w:bCs/>
        </w:rPr>
        <w:t>If a complaint is received against the Centre Manager and the complainant requests that it is escalated to Stage 2, the same procedure as above will be implemented, with the use of independent referees.</w:t>
      </w:r>
    </w:p>
    <w:p w14:paraId="2DCDBDD1" w14:textId="77777777" w:rsidR="009A6960" w:rsidRPr="00CB7EC4" w:rsidRDefault="002A1690">
      <w:pPr>
        <w:rPr>
          <w:rFonts w:cstheme="minorHAnsi"/>
        </w:rPr>
      </w:pPr>
      <w:r w:rsidRPr="00CB7EC4">
        <w:rPr>
          <w:rFonts w:cstheme="minorHAnsi"/>
        </w:rPr>
        <w:t>A request to escalate to Stage 2 must be made to the</w:t>
      </w:r>
      <w:r w:rsidR="009A6960" w:rsidRPr="00CB7EC4">
        <w:rPr>
          <w:rFonts w:cstheme="minorHAnsi"/>
        </w:rPr>
        <w:t xml:space="preserve"> Administration Lead of SKAPE</w:t>
      </w:r>
      <w:r w:rsidRPr="00CB7EC4">
        <w:rPr>
          <w:rFonts w:cstheme="minorHAnsi"/>
        </w:rPr>
        <w:t xml:space="preserve">, via the </w:t>
      </w:r>
      <w:r w:rsidR="009A6960" w:rsidRPr="00CB7EC4">
        <w:rPr>
          <w:rFonts w:cstheme="minorHAnsi"/>
        </w:rPr>
        <w:t>Centre’s</w:t>
      </w:r>
      <w:r w:rsidRPr="00CB7EC4">
        <w:rPr>
          <w:rFonts w:cstheme="minorHAnsi"/>
        </w:rPr>
        <w:t xml:space="preserve"> </w:t>
      </w:r>
      <w:r w:rsidR="009A6960" w:rsidRPr="00CB7EC4">
        <w:rPr>
          <w:rFonts w:cstheme="minorHAnsi"/>
        </w:rPr>
        <w:t>reception</w:t>
      </w:r>
      <w:r w:rsidRPr="00CB7EC4">
        <w:rPr>
          <w:rFonts w:cstheme="minorHAnsi"/>
        </w:rPr>
        <w:t xml:space="preserve">, within 15 working school days of receipt of the Stage 1 response. </w:t>
      </w:r>
    </w:p>
    <w:p w14:paraId="4BB9A3DE" w14:textId="77777777" w:rsidR="009A6960" w:rsidRDefault="002A1690">
      <w:pPr>
        <w:rPr>
          <w:rFonts w:cstheme="minorHAnsi"/>
        </w:rPr>
      </w:pPr>
      <w:r w:rsidRPr="00CB7EC4">
        <w:rPr>
          <w:rFonts w:cstheme="minorHAnsi"/>
        </w:rPr>
        <w:t>The</w:t>
      </w:r>
      <w:r w:rsidR="009A6960" w:rsidRPr="00CB7EC4">
        <w:rPr>
          <w:rFonts w:cstheme="minorHAnsi"/>
        </w:rPr>
        <w:t xml:space="preserve"> Administrative Lead</w:t>
      </w:r>
      <w:r w:rsidRPr="00CB7EC4">
        <w:rPr>
          <w:rFonts w:cstheme="minorHAnsi"/>
        </w:rPr>
        <w:t xml:space="preserve"> will record the date the complaint is received and acknowledge receipt of the complaint in writing (either by letter or email) within 15 working school days. </w:t>
      </w:r>
    </w:p>
    <w:p w14:paraId="73D0DE0B" w14:textId="77777777" w:rsidR="009A6960" w:rsidRPr="00CB7EC4" w:rsidRDefault="002A1690">
      <w:pPr>
        <w:rPr>
          <w:rFonts w:cstheme="minorHAnsi"/>
        </w:rPr>
      </w:pPr>
      <w:r w:rsidRPr="00CB7EC4">
        <w:rPr>
          <w:rFonts w:cstheme="minorHAnsi"/>
        </w:rPr>
        <w:t xml:space="preserve">Requests received outside of this time frame will only be considered if exceptional circumstances apply. </w:t>
      </w:r>
    </w:p>
    <w:p w14:paraId="2992800D" w14:textId="67F2066B" w:rsidR="009A6960" w:rsidRPr="00CB7EC4" w:rsidRDefault="002A1690">
      <w:pPr>
        <w:rPr>
          <w:rFonts w:cstheme="minorHAnsi"/>
        </w:rPr>
      </w:pPr>
      <w:r w:rsidRPr="00CB7EC4">
        <w:rPr>
          <w:rFonts w:cstheme="minorHAnsi"/>
        </w:rPr>
        <w:t xml:space="preserve">The </w:t>
      </w:r>
      <w:r w:rsidR="009A6960" w:rsidRPr="00CB7EC4">
        <w:rPr>
          <w:rFonts w:cstheme="minorHAnsi"/>
        </w:rPr>
        <w:t>Administrat</w:t>
      </w:r>
      <w:r w:rsidR="00CB4C5A">
        <w:rPr>
          <w:rFonts w:cstheme="minorHAnsi"/>
        </w:rPr>
        <w:t xml:space="preserve">ive Lead </w:t>
      </w:r>
      <w:r w:rsidRPr="00CB7EC4">
        <w:rPr>
          <w:rFonts w:cstheme="minorHAnsi"/>
        </w:rPr>
        <w:t xml:space="preserve">will write to the complainant to inform them of the date of the meeting. They will aim to convene a meeting within 15 working school days of receipt of the Stage 2 request. If this is not possible, the </w:t>
      </w:r>
      <w:r w:rsidR="009A6960" w:rsidRPr="00CB7EC4">
        <w:rPr>
          <w:rFonts w:cstheme="minorHAnsi"/>
        </w:rPr>
        <w:t>Administrat</w:t>
      </w:r>
      <w:r w:rsidR="003800BA">
        <w:rPr>
          <w:rFonts w:cstheme="minorHAnsi"/>
        </w:rPr>
        <w:t>ive Lead</w:t>
      </w:r>
      <w:r w:rsidRPr="00CB7EC4">
        <w:rPr>
          <w:rFonts w:cstheme="minorHAnsi"/>
        </w:rPr>
        <w:t xml:space="preserve"> will provide an anticipated date and keep the complainant informed. </w:t>
      </w:r>
    </w:p>
    <w:p w14:paraId="526BBA3B" w14:textId="77777777" w:rsidR="004831A7" w:rsidRPr="00CB7EC4" w:rsidRDefault="002A1690">
      <w:pPr>
        <w:rPr>
          <w:rFonts w:cstheme="minorHAnsi"/>
        </w:rPr>
      </w:pPr>
      <w:r w:rsidRPr="00CB7EC4">
        <w:rPr>
          <w:rFonts w:cstheme="minorHAnsi"/>
        </w:rPr>
        <w:t xml:space="preserve">If the complainant rejects the offer of three proposed dates, without good reason, the </w:t>
      </w:r>
      <w:r w:rsidR="004831A7" w:rsidRPr="00CB7EC4">
        <w:rPr>
          <w:rFonts w:cstheme="minorHAnsi"/>
        </w:rPr>
        <w:t>Administrator</w:t>
      </w:r>
      <w:r w:rsidR="009A6960" w:rsidRPr="00CB7EC4">
        <w:rPr>
          <w:rFonts w:cstheme="minorHAnsi"/>
        </w:rPr>
        <w:t xml:space="preserve"> </w:t>
      </w:r>
      <w:r w:rsidRPr="00CB7EC4">
        <w:rPr>
          <w:rFonts w:cstheme="minorHAnsi"/>
        </w:rPr>
        <w:t xml:space="preserve">will decide when to hold the meeting. It will then proceed in the complainant’s absence on the basis of written submissions from both parties. </w:t>
      </w:r>
    </w:p>
    <w:p w14:paraId="1716AF24" w14:textId="4FC57132" w:rsidR="004831A7" w:rsidRPr="00CB7EC4" w:rsidRDefault="002A1690">
      <w:pPr>
        <w:rPr>
          <w:rFonts w:cstheme="minorHAnsi"/>
        </w:rPr>
      </w:pPr>
      <w:r w:rsidRPr="00CB7EC4">
        <w:rPr>
          <w:rFonts w:cstheme="minorHAnsi"/>
        </w:rPr>
        <w:t xml:space="preserve">Alternatively, an entirely independent committee may be convened to hear the complaint at Stage 2. </w:t>
      </w:r>
      <w:r w:rsidR="007077BE">
        <w:rPr>
          <w:rFonts w:cstheme="minorHAnsi"/>
        </w:rPr>
        <w:t xml:space="preserve">This may include the involvement of Local Authority staff. </w:t>
      </w:r>
    </w:p>
    <w:p w14:paraId="3435D75A" w14:textId="77777777" w:rsidR="004831A7" w:rsidRPr="00CB7EC4" w:rsidRDefault="002A1690">
      <w:pPr>
        <w:rPr>
          <w:rFonts w:cstheme="minorHAnsi"/>
        </w:rPr>
      </w:pPr>
      <w:r w:rsidRPr="00CB7EC4">
        <w:rPr>
          <w:rFonts w:cstheme="minorHAnsi"/>
        </w:rPr>
        <w:t xml:space="preserve">The committee will decide whether to deal with the complaint by inviting parties to a meeting or through written representations, but in making their decision they will be sensitive to the complainant’s needs. </w:t>
      </w:r>
    </w:p>
    <w:p w14:paraId="228FBA61" w14:textId="77777777" w:rsidR="004831A7" w:rsidRPr="00CB7EC4" w:rsidRDefault="002A1690">
      <w:pPr>
        <w:rPr>
          <w:rFonts w:cstheme="minorHAnsi"/>
        </w:rPr>
      </w:pPr>
      <w:r w:rsidRPr="00CB7EC4">
        <w:rPr>
          <w:rFonts w:cstheme="minorHAnsi"/>
        </w:rPr>
        <w:t xml:space="preserve">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w:t>
      </w:r>
    </w:p>
    <w:p w14:paraId="04878F80" w14:textId="540FDF75" w:rsidR="004831A7" w:rsidRPr="00CB7EC4" w:rsidRDefault="002A1690">
      <w:pPr>
        <w:rPr>
          <w:rFonts w:cstheme="minorHAnsi"/>
        </w:rPr>
      </w:pPr>
      <w:r w:rsidRPr="00CB7EC4">
        <w:rPr>
          <w:rFonts w:cstheme="minorHAnsi"/>
        </w:rPr>
        <w:t>For instance, if a</w:t>
      </w:r>
      <w:r w:rsidR="006A7E9D">
        <w:rPr>
          <w:rFonts w:cstheme="minorHAnsi"/>
        </w:rPr>
        <w:t xml:space="preserve"> SKAPE</w:t>
      </w:r>
      <w:r w:rsidRPr="00CB7EC4">
        <w:rPr>
          <w:rFonts w:cstheme="minorHAnsi"/>
        </w:rPr>
        <w:t xml:space="preserve"> school employee is called as a witness in a complaint meeting, they may wish to be supported by union and/or legal representation. </w:t>
      </w:r>
    </w:p>
    <w:p w14:paraId="05E74438" w14:textId="6140F422" w:rsidR="004831A7" w:rsidRPr="006A7E9D" w:rsidRDefault="002A1690">
      <w:pPr>
        <w:rPr>
          <w:rFonts w:cstheme="minorHAnsi"/>
          <w:b/>
          <w:bCs/>
        </w:rPr>
      </w:pPr>
      <w:r w:rsidRPr="006A7E9D">
        <w:rPr>
          <w:rFonts w:cstheme="minorHAnsi"/>
          <w:b/>
          <w:bCs/>
        </w:rPr>
        <w:t xml:space="preserve">Note: </w:t>
      </w:r>
      <w:r w:rsidRPr="006A7E9D">
        <w:rPr>
          <w:rFonts w:cstheme="minorHAnsi"/>
          <w:b/>
          <w:bCs/>
          <w:i/>
          <w:iCs/>
        </w:rPr>
        <w:t xml:space="preserve">Complaints about staff conduct will not generally be handled under this </w:t>
      </w:r>
      <w:r w:rsidR="006A7E9D">
        <w:rPr>
          <w:rFonts w:cstheme="minorHAnsi"/>
          <w:b/>
          <w:bCs/>
          <w:i/>
          <w:iCs/>
        </w:rPr>
        <w:t>‘C</w:t>
      </w:r>
      <w:r w:rsidRPr="006A7E9D">
        <w:rPr>
          <w:rFonts w:cstheme="minorHAnsi"/>
          <w:b/>
          <w:bCs/>
          <w:i/>
          <w:iCs/>
        </w:rPr>
        <w:t>omplaints</w:t>
      </w:r>
      <w:r w:rsidR="006A7E9D">
        <w:rPr>
          <w:rFonts w:cstheme="minorHAnsi"/>
          <w:b/>
          <w:bCs/>
          <w:i/>
          <w:iCs/>
        </w:rPr>
        <w:t>’</w:t>
      </w:r>
      <w:r w:rsidRPr="006A7E9D">
        <w:rPr>
          <w:rFonts w:cstheme="minorHAnsi"/>
          <w:b/>
          <w:bCs/>
          <w:i/>
          <w:iCs/>
        </w:rPr>
        <w:t xml:space="preserve"> procedure. Complainants will be advised that any staff conduct complaints will be considered under staff disciplinary procedures, if appropriate, but outcomes will not be shared with them.</w:t>
      </w:r>
    </w:p>
    <w:p w14:paraId="2221EBB0" w14:textId="48D22F86" w:rsidR="004831A7" w:rsidRPr="00CB7EC4" w:rsidRDefault="002A1690">
      <w:pPr>
        <w:rPr>
          <w:rFonts w:cstheme="minorHAnsi"/>
        </w:rPr>
      </w:pPr>
      <w:r w:rsidRPr="00CB7EC4">
        <w:rPr>
          <w:rFonts w:cstheme="minorHAnsi"/>
        </w:rPr>
        <w:t xml:space="preserve">At least 5 working school days before the meeting, the </w:t>
      </w:r>
      <w:r w:rsidR="004831A7" w:rsidRPr="00CB7EC4">
        <w:rPr>
          <w:rFonts w:cstheme="minorHAnsi"/>
        </w:rPr>
        <w:t>Administrat</w:t>
      </w:r>
      <w:r w:rsidR="003800BA">
        <w:rPr>
          <w:rFonts w:cstheme="minorHAnsi"/>
        </w:rPr>
        <w:t>ive Lead</w:t>
      </w:r>
      <w:r w:rsidRPr="00CB7EC4">
        <w:rPr>
          <w:rFonts w:cstheme="minorHAnsi"/>
        </w:rPr>
        <w:t xml:space="preserve"> will: </w:t>
      </w:r>
    </w:p>
    <w:p w14:paraId="7690C101" w14:textId="77777777" w:rsidR="004831A7" w:rsidRPr="00CB7EC4" w:rsidRDefault="002A1690">
      <w:pPr>
        <w:rPr>
          <w:rFonts w:cstheme="minorHAnsi"/>
        </w:rPr>
      </w:pPr>
      <w:r w:rsidRPr="00CB7EC4">
        <w:rPr>
          <w:rFonts w:cstheme="minorHAnsi"/>
        </w:rPr>
        <w:sym w:font="Symbol" w:char="F0B7"/>
      </w:r>
      <w:r w:rsidRPr="00CB7EC4">
        <w:rPr>
          <w:rFonts w:cstheme="minorHAnsi"/>
        </w:rPr>
        <w:t xml:space="preserve"> confirm and notify the complainant of the date, time and venue of the meeting, ensuring that, if the complainant is invited, the dates are convenient to all parties and that the venue and proceedings are accessible </w:t>
      </w:r>
    </w:p>
    <w:p w14:paraId="58B777BA" w14:textId="77777777" w:rsidR="004831A7" w:rsidRPr="00CB7EC4" w:rsidRDefault="002A1690">
      <w:pPr>
        <w:rPr>
          <w:rFonts w:cstheme="minorHAnsi"/>
        </w:rPr>
      </w:pPr>
      <w:r w:rsidRPr="00CB7EC4">
        <w:rPr>
          <w:rFonts w:cstheme="minorHAnsi"/>
        </w:rPr>
        <w:lastRenderedPageBreak/>
        <w:sym w:font="Symbol" w:char="F0B7"/>
      </w:r>
      <w:r w:rsidRPr="00CB7EC4">
        <w:rPr>
          <w:rFonts w:cstheme="minorHAnsi"/>
        </w:rPr>
        <w:t xml:space="preserve"> request copies of any further written material to be submitted to the committee at least 3 working school days before the meeting.</w:t>
      </w:r>
    </w:p>
    <w:p w14:paraId="6B952BAA" w14:textId="77777777" w:rsidR="004831A7" w:rsidRPr="00CB7EC4" w:rsidRDefault="002A1690">
      <w:pPr>
        <w:rPr>
          <w:rFonts w:cstheme="minorHAnsi"/>
        </w:rPr>
      </w:pPr>
      <w:r w:rsidRPr="00CB7EC4">
        <w:rPr>
          <w:rFonts w:cstheme="minorHAnsi"/>
        </w:rPr>
        <w:t xml:space="preserve"> Any written material will be circulated to all parties at least 2 working school days before the date of the meeting. The committee will not normally accept, as evidence, recordings of conversations that were obtained covertly and without the informed consent of all parties being recorded. </w:t>
      </w:r>
    </w:p>
    <w:p w14:paraId="57F77577" w14:textId="77777777" w:rsidR="004831A7" w:rsidRPr="00CB7EC4" w:rsidRDefault="002A1690">
      <w:pPr>
        <w:rPr>
          <w:rFonts w:cstheme="minorHAnsi"/>
        </w:rPr>
      </w:pPr>
      <w:r w:rsidRPr="00CB7EC4">
        <w:rPr>
          <w:rFonts w:cstheme="minorHAnsi"/>
        </w:rPr>
        <w:t xml:space="preserve">The committee will also not review any new complaints at this stage or consider evidence unrelated to the initial complaint to be included. New complaints must be dealt with from Stage 1 of the procedure. </w:t>
      </w:r>
    </w:p>
    <w:p w14:paraId="14086F9D" w14:textId="77777777" w:rsidR="004831A7" w:rsidRPr="00CB7EC4" w:rsidRDefault="002A1690">
      <w:pPr>
        <w:rPr>
          <w:rFonts w:cstheme="minorHAnsi"/>
        </w:rPr>
      </w:pPr>
      <w:r w:rsidRPr="00CB7EC4">
        <w:rPr>
          <w:rFonts w:cstheme="minorHAnsi"/>
        </w:rP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w:t>
      </w:r>
    </w:p>
    <w:p w14:paraId="20D8E556" w14:textId="77777777" w:rsidR="004831A7" w:rsidRPr="00CB7EC4" w:rsidRDefault="002A1690">
      <w:pPr>
        <w:rPr>
          <w:rFonts w:cstheme="minorHAnsi"/>
        </w:rPr>
      </w:pPr>
      <w:r w:rsidRPr="00CB7EC4">
        <w:rPr>
          <w:rFonts w:cstheme="minorHAnsi"/>
        </w:rPr>
        <w:t xml:space="preserve">The committee will consider the complaint and all the evidence presented. The committee can: </w:t>
      </w:r>
    </w:p>
    <w:p w14:paraId="09D7A432" w14:textId="77777777" w:rsidR="004831A7" w:rsidRPr="00CB7EC4" w:rsidRDefault="002A1690">
      <w:pPr>
        <w:rPr>
          <w:rFonts w:cstheme="minorHAnsi"/>
        </w:rPr>
      </w:pPr>
      <w:r w:rsidRPr="00CB7EC4">
        <w:rPr>
          <w:rFonts w:cstheme="minorHAnsi"/>
        </w:rPr>
        <w:sym w:font="Symbol" w:char="F0B7"/>
      </w:r>
      <w:r w:rsidRPr="00CB7EC4">
        <w:rPr>
          <w:rFonts w:cstheme="minorHAnsi"/>
        </w:rPr>
        <w:t xml:space="preserve"> uphold the complaint in whole or in part</w:t>
      </w:r>
    </w:p>
    <w:p w14:paraId="3B27D61F" w14:textId="63035441" w:rsidR="004831A7" w:rsidRPr="00CB7EC4" w:rsidRDefault="002A1690">
      <w:pPr>
        <w:rPr>
          <w:rFonts w:cstheme="minorHAnsi"/>
        </w:rPr>
      </w:pPr>
      <w:r w:rsidRPr="00CB7EC4">
        <w:rPr>
          <w:rFonts w:cstheme="minorHAnsi"/>
        </w:rPr>
        <w:t xml:space="preserve"> </w:t>
      </w:r>
      <w:r w:rsidRPr="00CB7EC4">
        <w:rPr>
          <w:rFonts w:cstheme="minorHAnsi"/>
        </w:rPr>
        <w:sym w:font="Symbol" w:char="F0B7"/>
      </w:r>
      <w:r w:rsidRPr="00CB7EC4">
        <w:rPr>
          <w:rFonts w:cstheme="minorHAnsi"/>
        </w:rPr>
        <w:t xml:space="preserve"> dismiss the complaint in whole or in part. </w:t>
      </w:r>
    </w:p>
    <w:p w14:paraId="0DDB8802" w14:textId="0CABBF98" w:rsidR="004831A7" w:rsidRPr="00CB7EC4" w:rsidRDefault="004831A7">
      <w:pPr>
        <w:rPr>
          <w:rFonts w:cstheme="minorHAnsi"/>
        </w:rPr>
      </w:pPr>
      <w:r w:rsidRPr="00CB7EC4">
        <w:rPr>
          <w:rFonts w:cstheme="minorHAnsi"/>
        </w:rPr>
        <w:t>If the complaint is upheld in whole or in part, the committee will:</w:t>
      </w:r>
    </w:p>
    <w:p w14:paraId="7BCEDE27" w14:textId="77777777" w:rsidR="004831A7" w:rsidRPr="00CB7EC4" w:rsidRDefault="002A1690">
      <w:pPr>
        <w:rPr>
          <w:rFonts w:cstheme="minorHAnsi"/>
        </w:rPr>
      </w:pPr>
      <w:r w:rsidRPr="00CB7EC4">
        <w:rPr>
          <w:rFonts w:cstheme="minorHAnsi"/>
        </w:rPr>
        <w:sym w:font="Symbol" w:char="F0B7"/>
      </w:r>
      <w:r w:rsidRPr="00CB7EC4">
        <w:rPr>
          <w:rFonts w:cstheme="minorHAnsi"/>
        </w:rPr>
        <w:t xml:space="preserve"> decide on the appropriate action to be taken to resolve the complaint </w:t>
      </w:r>
    </w:p>
    <w:p w14:paraId="43B92D0B" w14:textId="77777777" w:rsidR="004831A7" w:rsidRPr="00CB7EC4" w:rsidRDefault="002A1690">
      <w:pPr>
        <w:rPr>
          <w:rFonts w:cstheme="minorHAnsi"/>
        </w:rPr>
      </w:pPr>
      <w:r w:rsidRPr="00CB7EC4">
        <w:rPr>
          <w:rFonts w:cstheme="minorHAnsi"/>
        </w:rPr>
        <w:sym w:font="Symbol" w:char="F0B7"/>
      </w:r>
      <w:r w:rsidRPr="00CB7EC4">
        <w:rPr>
          <w:rFonts w:cstheme="minorHAnsi"/>
        </w:rPr>
        <w:t xml:space="preserve"> where appropriate, recommend changes to the </w:t>
      </w:r>
      <w:r w:rsidR="004831A7" w:rsidRPr="00CB7EC4">
        <w:rPr>
          <w:rFonts w:cstheme="minorHAnsi"/>
        </w:rPr>
        <w:t>Centre</w:t>
      </w:r>
      <w:r w:rsidRPr="00CB7EC4">
        <w:rPr>
          <w:rFonts w:cstheme="minorHAnsi"/>
        </w:rPr>
        <w:t xml:space="preserve">’s systems or procedures to prevent similar issues in the future. </w:t>
      </w:r>
    </w:p>
    <w:p w14:paraId="129E832B" w14:textId="77777777" w:rsidR="004831A7" w:rsidRPr="00CB7EC4" w:rsidRDefault="002A1690">
      <w:pPr>
        <w:rPr>
          <w:rFonts w:cstheme="minorHAnsi"/>
        </w:rPr>
      </w:pPr>
      <w:r w:rsidRPr="00CB7EC4">
        <w:rPr>
          <w:rFonts w:cstheme="minorHAnsi"/>
        </w:rPr>
        <w:t xml:space="preserve">The Chair of the Committee will provide the complainant and </w:t>
      </w:r>
      <w:r w:rsidR="004831A7" w:rsidRPr="00CB7EC4">
        <w:rPr>
          <w:rFonts w:cstheme="minorHAnsi"/>
        </w:rPr>
        <w:t>SKAPE</w:t>
      </w:r>
      <w:r w:rsidRPr="00CB7EC4">
        <w:rPr>
          <w:rFonts w:cstheme="minorHAnsi"/>
        </w:rPr>
        <w:t xml:space="preserve"> with a full explanation of their decision and the reason(s) for it, in writing, within 15 working school days. </w:t>
      </w:r>
    </w:p>
    <w:p w14:paraId="2D86EE1F" w14:textId="77777777" w:rsidR="004831A7" w:rsidRPr="00CB7EC4" w:rsidRDefault="002A1690">
      <w:pPr>
        <w:rPr>
          <w:rFonts w:cstheme="minorHAnsi"/>
        </w:rPr>
      </w:pPr>
      <w:r w:rsidRPr="00CB7EC4">
        <w:rPr>
          <w:rFonts w:cstheme="minorHAnsi"/>
        </w:rPr>
        <w:t xml:space="preserve">The letter to the complainant will include details of how to contact the Department for Education if they are dissatisfied with the way their complaint has been handled by </w:t>
      </w:r>
      <w:r w:rsidR="004831A7" w:rsidRPr="00CB7EC4">
        <w:rPr>
          <w:rFonts w:cstheme="minorHAnsi"/>
        </w:rPr>
        <w:t>SKAPE</w:t>
      </w:r>
      <w:r w:rsidRPr="00CB7EC4">
        <w:rPr>
          <w:rFonts w:cstheme="minorHAnsi"/>
        </w:rPr>
        <w:t>.</w:t>
      </w:r>
    </w:p>
    <w:p w14:paraId="7565F536" w14:textId="77777777" w:rsidR="004831A7" w:rsidRPr="00CB7EC4" w:rsidRDefault="002A1690">
      <w:pPr>
        <w:rPr>
          <w:rFonts w:cstheme="minorHAnsi"/>
        </w:rPr>
      </w:pPr>
      <w:r w:rsidRPr="00CB7EC4">
        <w:rPr>
          <w:rFonts w:cstheme="minorHAnsi"/>
        </w:rPr>
        <w:t xml:space="preserve"> If the complaint is: </w:t>
      </w:r>
    </w:p>
    <w:p w14:paraId="45DEE3D0" w14:textId="77777777" w:rsidR="004831A7" w:rsidRPr="00CB7EC4" w:rsidRDefault="002A1690">
      <w:pPr>
        <w:rPr>
          <w:rFonts w:cstheme="minorHAnsi"/>
        </w:rPr>
      </w:pPr>
      <w:r w:rsidRPr="00CB7EC4">
        <w:rPr>
          <w:rFonts w:cstheme="minorHAnsi"/>
        </w:rPr>
        <w:sym w:font="Symbol" w:char="F0B7"/>
      </w:r>
      <w:r w:rsidRPr="00CB7EC4">
        <w:rPr>
          <w:rFonts w:cstheme="minorHAnsi"/>
        </w:rPr>
        <w:t xml:space="preserve"> jointly about the </w:t>
      </w:r>
      <w:r w:rsidR="004831A7" w:rsidRPr="00CB7EC4">
        <w:rPr>
          <w:rFonts w:cstheme="minorHAnsi"/>
        </w:rPr>
        <w:t>Centre Manager</w:t>
      </w:r>
      <w:r w:rsidRPr="00CB7EC4">
        <w:rPr>
          <w:rFonts w:cstheme="minorHAnsi"/>
        </w:rPr>
        <w:t xml:space="preserve"> and </w:t>
      </w:r>
      <w:r w:rsidR="004831A7" w:rsidRPr="00CB7EC4">
        <w:rPr>
          <w:rFonts w:cstheme="minorHAnsi"/>
        </w:rPr>
        <w:t>Senior teacher</w:t>
      </w:r>
      <w:r w:rsidRPr="00CB7EC4">
        <w:rPr>
          <w:rFonts w:cstheme="minorHAnsi"/>
        </w:rPr>
        <w:t xml:space="preserve"> or </w:t>
      </w:r>
    </w:p>
    <w:p w14:paraId="27B6592C" w14:textId="77777777" w:rsidR="00431EBD" w:rsidRPr="00CB7EC4" w:rsidRDefault="002A1690">
      <w:pPr>
        <w:rPr>
          <w:rFonts w:cstheme="minorHAnsi"/>
        </w:rPr>
      </w:pPr>
      <w:r w:rsidRPr="00CB7EC4">
        <w:rPr>
          <w:rFonts w:cstheme="minorHAnsi"/>
        </w:rPr>
        <w:sym w:font="Symbol" w:char="F0B7"/>
      </w:r>
      <w:r w:rsidRPr="00CB7EC4">
        <w:rPr>
          <w:rFonts w:cstheme="minorHAnsi"/>
        </w:rPr>
        <w:t xml:space="preserve"> the majority of the </w:t>
      </w:r>
      <w:r w:rsidR="00431EBD" w:rsidRPr="00CB7EC4">
        <w:rPr>
          <w:rFonts w:cstheme="minorHAnsi"/>
        </w:rPr>
        <w:t>staff</w:t>
      </w:r>
      <w:r w:rsidRPr="00CB7EC4">
        <w:rPr>
          <w:rFonts w:cstheme="minorHAnsi"/>
        </w:rPr>
        <w:t xml:space="preserve"> </w:t>
      </w:r>
    </w:p>
    <w:p w14:paraId="041515AE" w14:textId="2BE05CE8" w:rsidR="00431EBD" w:rsidRPr="00CB7EC4" w:rsidRDefault="002A1690">
      <w:pPr>
        <w:rPr>
          <w:rFonts w:cstheme="minorHAnsi"/>
        </w:rPr>
      </w:pPr>
      <w:r w:rsidRPr="00CB7EC4">
        <w:rPr>
          <w:rFonts w:cstheme="minorHAnsi"/>
        </w:rPr>
        <w:t>Stage 2 will be heard by a</w:t>
      </w:r>
      <w:r w:rsidR="00D36231">
        <w:rPr>
          <w:rFonts w:cstheme="minorHAnsi"/>
        </w:rPr>
        <w:t>n independent</w:t>
      </w:r>
      <w:r w:rsidRPr="00CB7EC4">
        <w:rPr>
          <w:rFonts w:cstheme="minorHAnsi"/>
        </w:rPr>
        <w:t xml:space="preserve"> committee. </w:t>
      </w:r>
    </w:p>
    <w:p w14:paraId="507A9589" w14:textId="77777777" w:rsidR="00431EBD" w:rsidRPr="00CB7EC4" w:rsidRDefault="002A1690">
      <w:pPr>
        <w:rPr>
          <w:rFonts w:cstheme="minorHAnsi"/>
        </w:rPr>
      </w:pPr>
      <w:r w:rsidRPr="00CB7EC4">
        <w:rPr>
          <w:rFonts w:cstheme="minorHAnsi"/>
        </w:rPr>
        <w:t xml:space="preserve">The response will detail any actions taken to investigate the complaint and provide a full explanation of the decision made and the reason(s) for it. Where appropriate, it will include details of actions </w:t>
      </w:r>
      <w:r w:rsidR="00431EBD" w:rsidRPr="00CB7EC4">
        <w:rPr>
          <w:rFonts w:cstheme="minorHAnsi"/>
        </w:rPr>
        <w:t>SKAPE</w:t>
      </w:r>
      <w:r w:rsidRPr="00CB7EC4">
        <w:rPr>
          <w:rFonts w:cstheme="minorHAnsi"/>
        </w:rPr>
        <w:t xml:space="preserve"> will take to resolve the complaint. </w:t>
      </w:r>
    </w:p>
    <w:p w14:paraId="48F2896D" w14:textId="77777777" w:rsidR="00431EBD" w:rsidRPr="00CB7EC4" w:rsidRDefault="002A1690">
      <w:pPr>
        <w:rPr>
          <w:rFonts w:cstheme="minorHAnsi"/>
        </w:rPr>
      </w:pPr>
      <w:r w:rsidRPr="00CB7EC4">
        <w:rPr>
          <w:rFonts w:cstheme="minorHAnsi"/>
        </w:rPr>
        <w:t xml:space="preserve">The response will also advise the complainant of how to escalate their complaint should they remain dissatisfied. </w:t>
      </w:r>
    </w:p>
    <w:p w14:paraId="562D3F65" w14:textId="77777777" w:rsidR="00431EBD" w:rsidRPr="00CB7EC4" w:rsidRDefault="002A1690">
      <w:pPr>
        <w:rPr>
          <w:rFonts w:cstheme="minorHAnsi"/>
          <w:b/>
          <w:bCs/>
        </w:rPr>
      </w:pPr>
      <w:r w:rsidRPr="00CB7EC4">
        <w:rPr>
          <w:rFonts w:cstheme="minorHAnsi"/>
          <w:b/>
          <w:bCs/>
        </w:rPr>
        <w:t xml:space="preserve">Next Steps </w:t>
      </w:r>
    </w:p>
    <w:p w14:paraId="4CF725BC" w14:textId="77777777" w:rsidR="00431EBD" w:rsidRPr="00CB7EC4" w:rsidRDefault="002A1690">
      <w:pPr>
        <w:rPr>
          <w:rFonts w:cstheme="minorHAnsi"/>
        </w:rPr>
      </w:pPr>
      <w:r w:rsidRPr="00CB7EC4">
        <w:rPr>
          <w:rFonts w:cstheme="minorHAnsi"/>
        </w:rPr>
        <w:t xml:space="preserve">If the complainant believes the school did not handle their complaint in accordance with the published complaints procedure or they acted unlawfully or unreasonably in the exercise of their </w:t>
      </w:r>
      <w:r w:rsidRPr="00CB7EC4">
        <w:rPr>
          <w:rFonts w:cstheme="minorHAnsi"/>
        </w:rPr>
        <w:lastRenderedPageBreak/>
        <w:t xml:space="preserve">duties under education law, they can contact the Department for Education after they have completed Stage 2. </w:t>
      </w:r>
    </w:p>
    <w:p w14:paraId="087D91CB" w14:textId="77777777" w:rsidR="00431EBD" w:rsidRPr="00CB7EC4" w:rsidRDefault="002A1690">
      <w:pPr>
        <w:rPr>
          <w:rFonts w:cstheme="minorHAnsi"/>
        </w:rPr>
      </w:pPr>
      <w:r w:rsidRPr="00CB7EC4">
        <w:rPr>
          <w:rFonts w:cstheme="minorHAnsi"/>
        </w:rPr>
        <w:t xml:space="preserve">The Department for Education will not normally reinvestigate the substance of complaints or overturn any decisions made by </w:t>
      </w:r>
      <w:r w:rsidR="00431EBD" w:rsidRPr="00CB7EC4">
        <w:rPr>
          <w:rFonts w:cstheme="minorHAnsi"/>
        </w:rPr>
        <w:t>SKAPE</w:t>
      </w:r>
      <w:r w:rsidRPr="00CB7EC4">
        <w:rPr>
          <w:rFonts w:cstheme="minorHAnsi"/>
        </w:rPr>
        <w:t xml:space="preserve">. They will consider whether </w:t>
      </w:r>
      <w:r w:rsidR="00431EBD" w:rsidRPr="00CB7EC4">
        <w:rPr>
          <w:rFonts w:cstheme="minorHAnsi"/>
        </w:rPr>
        <w:t>SKAPE</w:t>
      </w:r>
      <w:r w:rsidRPr="00CB7EC4">
        <w:rPr>
          <w:rFonts w:cstheme="minorHAnsi"/>
        </w:rPr>
        <w:t xml:space="preserve"> has adhered to education legislation and any statutory policies connected with the complaint. </w:t>
      </w:r>
    </w:p>
    <w:p w14:paraId="6EE08E29" w14:textId="77777777" w:rsidR="00431EBD" w:rsidRPr="00CB7EC4" w:rsidRDefault="002A1690">
      <w:pPr>
        <w:rPr>
          <w:rFonts w:cstheme="minorHAnsi"/>
        </w:rPr>
      </w:pPr>
      <w:r w:rsidRPr="00CB7EC4">
        <w:rPr>
          <w:rFonts w:cstheme="minorHAnsi"/>
        </w:rPr>
        <w:t xml:space="preserve">The complainant can refer their complaint to the Department for Education online at: www.education.gov.uk/contactus, by telephone on: 0370 000 2288 or by writing to: </w:t>
      </w:r>
    </w:p>
    <w:p w14:paraId="0ECB80BC" w14:textId="77777777" w:rsidR="00431EBD" w:rsidRPr="00CB7EC4" w:rsidRDefault="002A1690">
      <w:pPr>
        <w:rPr>
          <w:rFonts w:cstheme="minorHAnsi"/>
        </w:rPr>
      </w:pPr>
      <w:r w:rsidRPr="00CB7EC4">
        <w:rPr>
          <w:rFonts w:cstheme="minorHAnsi"/>
        </w:rPr>
        <w:t xml:space="preserve">Department for Education </w:t>
      </w:r>
    </w:p>
    <w:p w14:paraId="67958762" w14:textId="77777777" w:rsidR="00431EBD" w:rsidRPr="00CB7EC4" w:rsidRDefault="002A1690">
      <w:pPr>
        <w:rPr>
          <w:rFonts w:cstheme="minorHAnsi"/>
        </w:rPr>
      </w:pPr>
      <w:r w:rsidRPr="00CB7EC4">
        <w:rPr>
          <w:rFonts w:cstheme="minorHAnsi"/>
        </w:rPr>
        <w:t xml:space="preserve">Piccadilly Gate </w:t>
      </w:r>
    </w:p>
    <w:p w14:paraId="7CC2E201" w14:textId="77777777" w:rsidR="00431EBD" w:rsidRPr="00CB7EC4" w:rsidRDefault="002A1690">
      <w:pPr>
        <w:rPr>
          <w:rFonts w:cstheme="minorHAnsi"/>
        </w:rPr>
      </w:pPr>
      <w:r w:rsidRPr="00CB7EC4">
        <w:rPr>
          <w:rFonts w:cstheme="minorHAnsi"/>
        </w:rPr>
        <w:t xml:space="preserve">Store Street </w:t>
      </w:r>
    </w:p>
    <w:p w14:paraId="54E3DE03" w14:textId="77777777" w:rsidR="00431EBD" w:rsidRPr="00CB7EC4" w:rsidRDefault="002A1690">
      <w:pPr>
        <w:rPr>
          <w:rFonts w:cstheme="minorHAnsi"/>
        </w:rPr>
      </w:pPr>
      <w:r w:rsidRPr="00CB7EC4">
        <w:rPr>
          <w:rFonts w:cstheme="minorHAnsi"/>
        </w:rPr>
        <w:t xml:space="preserve">Manchester </w:t>
      </w:r>
    </w:p>
    <w:p w14:paraId="6AD794BF" w14:textId="77777777" w:rsidR="00431EBD" w:rsidRPr="00CB7EC4" w:rsidRDefault="002A1690">
      <w:pPr>
        <w:rPr>
          <w:rFonts w:cstheme="minorHAnsi"/>
        </w:rPr>
      </w:pPr>
      <w:r w:rsidRPr="00CB7EC4">
        <w:rPr>
          <w:rFonts w:cstheme="minorHAnsi"/>
        </w:rPr>
        <w:t>M1 2WD.</w:t>
      </w:r>
    </w:p>
    <w:p w14:paraId="4AC7E433" w14:textId="45086984" w:rsidR="00431EBD" w:rsidRPr="00CB7EC4" w:rsidRDefault="00EC7354">
      <w:pPr>
        <w:rPr>
          <w:rFonts w:cstheme="minorHAnsi"/>
        </w:rPr>
      </w:pPr>
      <w:r>
        <w:rPr>
          <w:rFonts w:cstheme="minorHAnsi"/>
          <w:b/>
          <w:bCs/>
        </w:rPr>
        <w:br/>
      </w:r>
      <w:r w:rsidR="00CB7EC4">
        <w:rPr>
          <w:rFonts w:cstheme="minorHAnsi"/>
          <w:b/>
          <w:bCs/>
        </w:rPr>
        <w:t>COMPLAINT FORM</w:t>
      </w:r>
    </w:p>
    <w:p w14:paraId="03448161" w14:textId="17360D49" w:rsidR="00431EBD" w:rsidRPr="00CB7EC4" w:rsidRDefault="002A1690">
      <w:pPr>
        <w:rPr>
          <w:rFonts w:cstheme="minorHAnsi"/>
        </w:rPr>
      </w:pPr>
      <w:r w:rsidRPr="00CB7EC4">
        <w:rPr>
          <w:rFonts w:cstheme="minorHAnsi"/>
        </w:rPr>
        <w:t xml:space="preserve">Please complete and return to the </w:t>
      </w:r>
      <w:r w:rsidR="00431EBD" w:rsidRPr="00CB7EC4">
        <w:rPr>
          <w:rFonts w:cstheme="minorHAnsi"/>
        </w:rPr>
        <w:t>Centre</w:t>
      </w:r>
      <w:r w:rsidR="006A7E9D">
        <w:rPr>
          <w:rFonts w:cstheme="minorHAnsi"/>
        </w:rPr>
        <w:t xml:space="preserve"> Manager </w:t>
      </w:r>
      <w:r w:rsidRPr="00CB7EC4">
        <w:rPr>
          <w:rFonts w:cstheme="minorHAnsi"/>
        </w:rPr>
        <w:t xml:space="preserve">who will acknowledge receipt and explain what action will be taken. </w:t>
      </w:r>
    </w:p>
    <w:tbl>
      <w:tblPr>
        <w:tblStyle w:val="TableGrid"/>
        <w:tblW w:w="0" w:type="auto"/>
        <w:tblLook w:val="04A0" w:firstRow="1" w:lastRow="0" w:firstColumn="1" w:lastColumn="0" w:noHBand="0" w:noVBand="1"/>
      </w:tblPr>
      <w:tblGrid>
        <w:gridCol w:w="9016"/>
      </w:tblGrid>
      <w:tr w:rsidR="00431EBD" w:rsidRPr="00CB7EC4" w14:paraId="43E11364" w14:textId="77777777" w:rsidTr="00431EBD">
        <w:tc>
          <w:tcPr>
            <w:tcW w:w="9016" w:type="dxa"/>
          </w:tcPr>
          <w:p w14:paraId="3D7B726A" w14:textId="2344DAE0" w:rsidR="00431EBD" w:rsidRPr="00CB7EC4" w:rsidRDefault="00431EBD">
            <w:pPr>
              <w:rPr>
                <w:rFonts w:cstheme="minorHAnsi"/>
                <w:b/>
                <w:bCs/>
              </w:rPr>
            </w:pPr>
            <w:r w:rsidRPr="00CB7EC4">
              <w:rPr>
                <w:rFonts w:cstheme="minorHAnsi"/>
                <w:b/>
                <w:bCs/>
              </w:rPr>
              <w:t>Your name:</w:t>
            </w:r>
          </w:p>
        </w:tc>
      </w:tr>
      <w:tr w:rsidR="00431EBD" w:rsidRPr="00CB7EC4" w14:paraId="38BBB76A" w14:textId="77777777" w:rsidTr="00431EBD">
        <w:tc>
          <w:tcPr>
            <w:tcW w:w="9016" w:type="dxa"/>
          </w:tcPr>
          <w:p w14:paraId="2CB1B6BA" w14:textId="61AF1D5E" w:rsidR="00431EBD" w:rsidRPr="00CB7EC4" w:rsidRDefault="006A7E9D">
            <w:pPr>
              <w:rPr>
                <w:rFonts w:cstheme="minorHAnsi"/>
                <w:b/>
                <w:bCs/>
              </w:rPr>
            </w:pPr>
            <w:r>
              <w:rPr>
                <w:rFonts w:cstheme="minorHAnsi"/>
                <w:b/>
                <w:bCs/>
              </w:rPr>
              <w:t>Student</w:t>
            </w:r>
            <w:r w:rsidR="00431EBD" w:rsidRPr="00CB7EC4">
              <w:rPr>
                <w:rFonts w:cstheme="minorHAnsi"/>
                <w:b/>
                <w:bCs/>
              </w:rPr>
              <w:t>’s name (if relevant):</w:t>
            </w:r>
          </w:p>
        </w:tc>
      </w:tr>
      <w:tr w:rsidR="00431EBD" w:rsidRPr="00CB7EC4" w14:paraId="643D9400" w14:textId="77777777" w:rsidTr="00431EBD">
        <w:tc>
          <w:tcPr>
            <w:tcW w:w="9016" w:type="dxa"/>
          </w:tcPr>
          <w:p w14:paraId="1478400B" w14:textId="0C9CD83D" w:rsidR="00431EBD" w:rsidRPr="00CB7EC4" w:rsidRDefault="00431EBD">
            <w:pPr>
              <w:rPr>
                <w:rFonts w:cstheme="minorHAnsi"/>
                <w:b/>
                <w:bCs/>
              </w:rPr>
            </w:pPr>
            <w:r w:rsidRPr="00CB7EC4">
              <w:rPr>
                <w:rFonts w:cstheme="minorHAnsi"/>
                <w:b/>
                <w:bCs/>
              </w:rPr>
              <w:t xml:space="preserve">Your relationship to the </w:t>
            </w:r>
            <w:r w:rsidR="006A7E9D">
              <w:rPr>
                <w:rFonts w:cstheme="minorHAnsi"/>
                <w:b/>
                <w:bCs/>
              </w:rPr>
              <w:t>student</w:t>
            </w:r>
            <w:r w:rsidRPr="00CB7EC4">
              <w:rPr>
                <w:rFonts w:cstheme="minorHAnsi"/>
                <w:b/>
                <w:bCs/>
              </w:rPr>
              <w:t xml:space="preserve"> (if relevant):</w:t>
            </w:r>
          </w:p>
        </w:tc>
      </w:tr>
      <w:tr w:rsidR="00431EBD" w:rsidRPr="00CB7EC4" w14:paraId="70B32FDB" w14:textId="77777777" w:rsidTr="00431EBD">
        <w:tc>
          <w:tcPr>
            <w:tcW w:w="9016" w:type="dxa"/>
          </w:tcPr>
          <w:p w14:paraId="632DB654" w14:textId="77777777" w:rsidR="00431EBD" w:rsidRPr="00CB7EC4" w:rsidRDefault="00431EBD">
            <w:pPr>
              <w:rPr>
                <w:rFonts w:cstheme="minorHAnsi"/>
                <w:b/>
                <w:bCs/>
              </w:rPr>
            </w:pPr>
            <w:r w:rsidRPr="00CB7EC4">
              <w:rPr>
                <w:rFonts w:cstheme="minorHAnsi"/>
                <w:b/>
                <w:bCs/>
              </w:rPr>
              <w:t>Address:</w:t>
            </w:r>
          </w:p>
          <w:p w14:paraId="2530E897" w14:textId="77777777" w:rsidR="00431EBD" w:rsidRPr="00CB7EC4" w:rsidRDefault="00431EBD">
            <w:pPr>
              <w:rPr>
                <w:rFonts w:cstheme="minorHAnsi"/>
                <w:b/>
                <w:bCs/>
              </w:rPr>
            </w:pPr>
          </w:p>
          <w:p w14:paraId="1FB890A7" w14:textId="77777777" w:rsidR="00431EBD" w:rsidRPr="00CB7EC4" w:rsidRDefault="00431EBD">
            <w:pPr>
              <w:rPr>
                <w:rFonts w:cstheme="minorHAnsi"/>
                <w:b/>
                <w:bCs/>
              </w:rPr>
            </w:pPr>
          </w:p>
          <w:p w14:paraId="11B51678" w14:textId="77777777" w:rsidR="00431EBD" w:rsidRPr="00CB7EC4" w:rsidRDefault="00431EBD">
            <w:pPr>
              <w:rPr>
                <w:rFonts w:cstheme="minorHAnsi"/>
                <w:b/>
                <w:bCs/>
              </w:rPr>
            </w:pPr>
          </w:p>
          <w:p w14:paraId="044DEC37" w14:textId="77777777" w:rsidR="00431EBD" w:rsidRPr="00CB7EC4" w:rsidRDefault="00431EBD">
            <w:pPr>
              <w:rPr>
                <w:rFonts w:cstheme="minorHAnsi"/>
                <w:b/>
                <w:bCs/>
              </w:rPr>
            </w:pPr>
          </w:p>
          <w:p w14:paraId="0C85152D" w14:textId="77777777" w:rsidR="00431EBD" w:rsidRPr="00CB7EC4" w:rsidRDefault="00431EBD">
            <w:pPr>
              <w:rPr>
                <w:rFonts w:cstheme="minorHAnsi"/>
                <w:b/>
                <w:bCs/>
              </w:rPr>
            </w:pPr>
            <w:r w:rsidRPr="00CB7EC4">
              <w:rPr>
                <w:rFonts w:cstheme="minorHAnsi"/>
                <w:b/>
                <w:bCs/>
              </w:rPr>
              <w:t xml:space="preserve"> Postcode:</w:t>
            </w:r>
          </w:p>
          <w:p w14:paraId="1F179581" w14:textId="77777777" w:rsidR="00431EBD" w:rsidRPr="00CB7EC4" w:rsidRDefault="00431EBD">
            <w:pPr>
              <w:rPr>
                <w:rFonts w:cstheme="minorHAnsi"/>
                <w:b/>
                <w:bCs/>
              </w:rPr>
            </w:pPr>
          </w:p>
          <w:p w14:paraId="1462B5EE" w14:textId="77777777" w:rsidR="00431EBD" w:rsidRPr="00CB7EC4" w:rsidRDefault="00431EBD">
            <w:pPr>
              <w:rPr>
                <w:rFonts w:cstheme="minorHAnsi"/>
                <w:b/>
                <w:bCs/>
              </w:rPr>
            </w:pPr>
            <w:r w:rsidRPr="00CB7EC4">
              <w:rPr>
                <w:rFonts w:cstheme="minorHAnsi"/>
                <w:b/>
                <w:bCs/>
              </w:rPr>
              <w:t xml:space="preserve"> Day time telephone number:</w:t>
            </w:r>
          </w:p>
          <w:p w14:paraId="38D2CDD7" w14:textId="77777777" w:rsidR="00431EBD" w:rsidRPr="00CB7EC4" w:rsidRDefault="00431EBD">
            <w:pPr>
              <w:rPr>
                <w:rFonts w:cstheme="minorHAnsi"/>
                <w:b/>
                <w:bCs/>
              </w:rPr>
            </w:pPr>
          </w:p>
          <w:p w14:paraId="5D7C3160" w14:textId="77777777" w:rsidR="00431EBD" w:rsidRPr="00CB7EC4" w:rsidRDefault="00431EBD">
            <w:pPr>
              <w:rPr>
                <w:rFonts w:cstheme="minorHAnsi"/>
                <w:b/>
                <w:bCs/>
              </w:rPr>
            </w:pPr>
            <w:r w:rsidRPr="00CB7EC4">
              <w:rPr>
                <w:rFonts w:cstheme="minorHAnsi"/>
                <w:b/>
                <w:bCs/>
              </w:rPr>
              <w:t xml:space="preserve"> Evening telephone number:</w:t>
            </w:r>
          </w:p>
          <w:p w14:paraId="2963B212" w14:textId="688A155E" w:rsidR="00431EBD" w:rsidRPr="00CB7EC4" w:rsidRDefault="00431EBD">
            <w:pPr>
              <w:rPr>
                <w:rFonts w:cstheme="minorHAnsi"/>
                <w:b/>
                <w:bCs/>
              </w:rPr>
            </w:pPr>
          </w:p>
        </w:tc>
      </w:tr>
      <w:tr w:rsidR="00431EBD" w:rsidRPr="00CB7EC4" w14:paraId="1F20DFA0" w14:textId="77777777" w:rsidTr="00431EBD">
        <w:tc>
          <w:tcPr>
            <w:tcW w:w="9016" w:type="dxa"/>
          </w:tcPr>
          <w:p w14:paraId="296D0C10" w14:textId="144FCD98" w:rsidR="00431EBD" w:rsidRPr="00CB7EC4" w:rsidRDefault="00431EBD">
            <w:pPr>
              <w:rPr>
                <w:rFonts w:cstheme="minorHAnsi"/>
                <w:b/>
                <w:bCs/>
              </w:rPr>
            </w:pPr>
            <w:r w:rsidRPr="00CB7EC4">
              <w:rPr>
                <w:rFonts w:cstheme="minorHAnsi"/>
                <w:b/>
                <w:bCs/>
              </w:rPr>
              <w:t xml:space="preserve">Please give details of your complaint, including whether you have spoken to anybody at </w:t>
            </w:r>
            <w:r w:rsidR="006A7E9D">
              <w:rPr>
                <w:rFonts w:cstheme="minorHAnsi"/>
                <w:b/>
                <w:bCs/>
              </w:rPr>
              <w:t>SKAPE</w:t>
            </w:r>
            <w:r w:rsidRPr="00CB7EC4">
              <w:rPr>
                <w:rFonts w:cstheme="minorHAnsi"/>
                <w:b/>
                <w:bCs/>
              </w:rPr>
              <w:t xml:space="preserve"> about it.</w:t>
            </w:r>
          </w:p>
          <w:p w14:paraId="2B11E60E" w14:textId="77777777" w:rsidR="00431EBD" w:rsidRPr="00CB7EC4" w:rsidRDefault="00431EBD">
            <w:pPr>
              <w:rPr>
                <w:rFonts w:cstheme="minorHAnsi"/>
                <w:b/>
                <w:bCs/>
              </w:rPr>
            </w:pPr>
          </w:p>
          <w:p w14:paraId="48DEBBD9" w14:textId="77777777" w:rsidR="00431EBD" w:rsidRPr="00CB7EC4" w:rsidRDefault="00431EBD">
            <w:pPr>
              <w:rPr>
                <w:rFonts w:cstheme="minorHAnsi"/>
                <w:b/>
                <w:bCs/>
              </w:rPr>
            </w:pPr>
          </w:p>
          <w:p w14:paraId="62BC2EB2" w14:textId="77777777" w:rsidR="00431EBD" w:rsidRPr="00CB7EC4" w:rsidRDefault="00431EBD">
            <w:pPr>
              <w:rPr>
                <w:rFonts w:cstheme="minorHAnsi"/>
                <w:b/>
                <w:bCs/>
              </w:rPr>
            </w:pPr>
          </w:p>
          <w:p w14:paraId="218813D0" w14:textId="77777777" w:rsidR="00431EBD" w:rsidRPr="00CB7EC4" w:rsidRDefault="00431EBD">
            <w:pPr>
              <w:rPr>
                <w:rFonts w:cstheme="minorHAnsi"/>
                <w:b/>
                <w:bCs/>
              </w:rPr>
            </w:pPr>
          </w:p>
          <w:p w14:paraId="79122475" w14:textId="77777777" w:rsidR="00431EBD" w:rsidRPr="00CB7EC4" w:rsidRDefault="00431EBD">
            <w:pPr>
              <w:rPr>
                <w:rFonts w:cstheme="minorHAnsi"/>
                <w:b/>
                <w:bCs/>
              </w:rPr>
            </w:pPr>
          </w:p>
          <w:p w14:paraId="4DE85600" w14:textId="77777777" w:rsidR="00431EBD" w:rsidRPr="00CB7EC4" w:rsidRDefault="00431EBD">
            <w:pPr>
              <w:rPr>
                <w:rFonts w:cstheme="minorHAnsi"/>
                <w:b/>
                <w:bCs/>
              </w:rPr>
            </w:pPr>
          </w:p>
          <w:p w14:paraId="339E48CA" w14:textId="77777777" w:rsidR="00431EBD" w:rsidRPr="00CB7EC4" w:rsidRDefault="00431EBD">
            <w:pPr>
              <w:rPr>
                <w:rFonts w:cstheme="minorHAnsi"/>
                <w:b/>
                <w:bCs/>
              </w:rPr>
            </w:pPr>
          </w:p>
          <w:p w14:paraId="76DCF483" w14:textId="77777777" w:rsidR="00431EBD" w:rsidRPr="00CB7EC4" w:rsidRDefault="00431EBD">
            <w:pPr>
              <w:rPr>
                <w:rFonts w:cstheme="minorHAnsi"/>
                <w:b/>
                <w:bCs/>
              </w:rPr>
            </w:pPr>
          </w:p>
          <w:p w14:paraId="4A8BD0F3" w14:textId="77777777" w:rsidR="00431EBD" w:rsidRPr="00CB7EC4" w:rsidRDefault="00431EBD">
            <w:pPr>
              <w:rPr>
                <w:rFonts w:cstheme="minorHAnsi"/>
                <w:b/>
                <w:bCs/>
              </w:rPr>
            </w:pPr>
          </w:p>
          <w:p w14:paraId="3A7F8A6D" w14:textId="77777777" w:rsidR="00431EBD" w:rsidRPr="00CB7EC4" w:rsidRDefault="00431EBD">
            <w:pPr>
              <w:rPr>
                <w:rFonts w:cstheme="minorHAnsi"/>
                <w:b/>
                <w:bCs/>
              </w:rPr>
            </w:pPr>
          </w:p>
          <w:p w14:paraId="578BBDCA" w14:textId="77777777" w:rsidR="00431EBD" w:rsidRPr="00CB7EC4" w:rsidRDefault="00431EBD">
            <w:pPr>
              <w:rPr>
                <w:rFonts w:cstheme="minorHAnsi"/>
                <w:b/>
                <w:bCs/>
              </w:rPr>
            </w:pPr>
          </w:p>
          <w:p w14:paraId="4AD381CB" w14:textId="77777777" w:rsidR="00431EBD" w:rsidRPr="00CB7EC4" w:rsidRDefault="00431EBD">
            <w:pPr>
              <w:rPr>
                <w:rFonts w:cstheme="minorHAnsi"/>
                <w:b/>
                <w:bCs/>
              </w:rPr>
            </w:pPr>
          </w:p>
          <w:p w14:paraId="0A7AF0C6" w14:textId="77777777" w:rsidR="00431EBD" w:rsidRPr="00CB7EC4" w:rsidRDefault="00431EBD">
            <w:pPr>
              <w:rPr>
                <w:rFonts w:cstheme="minorHAnsi"/>
                <w:b/>
                <w:bCs/>
              </w:rPr>
            </w:pPr>
          </w:p>
          <w:p w14:paraId="502667E7" w14:textId="77777777" w:rsidR="00431EBD" w:rsidRPr="00CB7EC4" w:rsidRDefault="00431EBD">
            <w:pPr>
              <w:rPr>
                <w:rFonts w:cstheme="minorHAnsi"/>
                <w:b/>
                <w:bCs/>
              </w:rPr>
            </w:pPr>
          </w:p>
          <w:p w14:paraId="292FB38C" w14:textId="77777777" w:rsidR="00431EBD" w:rsidRPr="00CB7EC4" w:rsidRDefault="00431EBD">
            <w:pPr>
              <w:rPr>
                <w:rFonts w:cstheme="minorHAnsi"/>
                <w:b/>
                <w:bCs/>
              </w:rPr>
            </w:pPr>
          </w:p>
          <w:p w14:paraId="11CCEA05" w14:textId="77777777" w:rsidR="00431EBD" w:rsidRPr="00CB7EC4" w:rsidRDefault="00431EBD">
            <w:pPr>
              <w:rPr>
                <w:rFonts w:cstheme="minorHAnsi"/>
                <w:b/>
                <w:bCs/>
              </w:rPr>
            </w:pPr>
          </w:p>
          <w:p w14:paraId="474DC8EF" w14:textId="77777777" w:rsidR="00431EBD" w:rsidRPr="00CB7EC4" w:rsidRDefault="00431EBD">
            <w:pPr>
              <w:rPr>
                <w:rFonts w:cstheme="minorHAnsi"/>
                <w:b/>
                <w:bCs/>
              </w:rPr>
            </w:pPr>
          </w:p>
          <w:p w14:paraId="56DE0903" w14:textId="77777777" w:rsidR="00431EBD" w:rsidRPr="00CB7EC4" w:rsidRDefault="00431EBD">
            <w:pPr>
              <w:rPr>
                <w:rFonts w:cstheme="minorHAnsi"/>
                <w:b/>
                <w:bCs/>
              </w:rPr>
            </w:pPr>
          </w:p>
          <w:p w14:paraId="4429BC63" w14:textId="77777777" w:rsidR="00431EBD" w:rsidRPr="00CB7EC4" w:rsidRDefault="00431EBD">
            <w:pPr>
              <w:rPr>
                <w:rFonts w:cstheme="minorHAnsi"/>
                <w:b/>
                <w:bCs/>
              </w:rPr>
            </w:pPr>
          </w:p>
          <w:p w14:paraId="253FE42A" w14:textId="0701392B" w:rsidR="00431EBD" w:rsidRPr="00CB7EC4" w:rsidRDefault="00431EBD">
            <w:pPr>
              <w:rPr>
                <w:rFonts w:cstheme="minorHAnsi"/>
                <w:b/>
                <w:bCs/>
              </w:rPr>
            </w:pPr>
          </w:p>
        </w:tc>
      </w:tr>
      <w:tr w:rsidR="00431EBD" w:rsidRPr="00CB7EC4" w14:paraId="1F9F4C05" w14:textId="77777777" w:rsidTr="00431EBD">
        <w:tc>
          <w:tcPr>
            <w:tcW w:w="9016" w:type="dxa"/>
          </w:tcPr>
          <w:p w14:paraId="1135A0C8" w14:textId="77777777" w:rsidR="00431EBD" w:rsidRPr="00CB7EC4" w:rsidRDefault="00431EBD">
            <w:pPr>
              <w:rPr>
                <w:rFonts w:cstheme="minorHAnsi"/>
                <w:b/>
                <w:bCs/>
              </w:rPr>
            </w:pPr>
            <w:r w:rsidRPr="00CB7EC4">
              <w:rPr>
                <w:rFonts w:cstheme="minorHAnsi"/>
                <w:b/>
                <w:bCs/>
              </w:rPr>
              <w:lastRenderedPageBreak/>
              <w:t>What actions do you feel might resolve the problem at this stage?</w:t>
            </w:r>
          </w:p>
          <w:p w14:paraId="498E8370" w14:textId="77777777" w:rsidR="00431EBD" w:rsidRPr="00CB7EC4" w:rsidRDefault="00431EBD">
            <w:pPr>
              <w:rPr>
                <w:rFonts w:cstheme="minorHAnsi"/>
                <w:b/>
                <w:bCs/>
              </w:rPr>
            </w:pPr>
          </w:p>
          <w:p w14:paraId="0EA10C53" w14:textId="77777777" w:rsidR="00431EBD" w:rsidRPr="00CB7EC4" w:rsidRDefault="00431EBD">
            <w:pPr>
              <w:rPr>
                <w:rFonts w:cstheme="minorHAnsi"/>
                <w:b/>
                <w:bCs/>
              </w:rPr>
            </w:pPr>
          </w:p>
          <w:p w14:paraId="039C229D" w14:textId="77777777" w:rsidR="00431EBD" w:rsidRPr="00CB7EC4" w:rsidRDefault="00431EBD">
            <w:pPr>
              <w:rPr>
                <w:rFonts w:cstheme="minorHAnsi"/>
                <w:b/>
                <w:bCs/>
              </w:rPr>
            </w:pPr>
          </w:p>
          <w:p w14:paraId="5181ECA8" w14:textId="77777777" w:rsidR="00431EBD" w:rsidRPr="00CB7EC4" w:rsidRDefault="00431EBD">
            <w:pPr>
              <w:rPr>
                <w:rFonts w:cstheme="minorHAnsi"/>
                <w:b/>
                <w:bCs/>
              </w:rPr>
            </w:pPr>
          </w:p>
          <w:p w14:paraId="1C292ACA" w14:textId="77777777" w:rsidR="00431EBD" w:rsidRPr="00CB7EC4" w:rsidRDefault="00431EBD">
            <w:pPr>
              <w:rPr>
                <w:rFonts w:cstheme="minorHAnsi"/>
                <w:b/>
                <w:bCs/>
              </w:rPr>
            </w:pPr>
          </w:p>
          <w:p w14:paraId="318922FF" w14:textId="77777777" w:rsidR="00431EBD" w:rsidRPr="00CB7EC4" w:rsidRDefault="00431EBD">
            <w:pPr>
              <w:rPr>
                <w:rFonts w:cstheme="minorHAnsi"/>
                <w:b/>
                <w:bCs/>
              </w:rPr>
            </w:pPr>
          </w:p>
          <w:p w14:paraId="122D97DB" w14:textId="77777777" w:rsidR="00431EBD" w:rsidRPr="00CB7EC4" w:rsidRDefault="00431EBD">
            <w:pPr>
              <w:rPr>
                <w:rFonts w:cstheme="minorHAnsi"/>
                <w:b/>
                <w:bCs/>
              </w:rPr>
            </w:pPr>
          </w:p>
          <w:p w14:paraId="56CC6636" w14:textId="77777777" w:rsidR="00431EBD" w:rsidRPr="00CB7EC4" w:rsidRDefault="00431EBD">
            <w:pPr>
              <w:rPr>
                <w:rFonts w:cstheme="minorHAnsi"/>
                <w:b/>
                <w:bCs/>
              </w:rPr>
            </w:pPr>
          </w:p>
          <w:p w14:paraId="3812DD1B" w14:textId="77777777" w:rsidR="00431EBD" w:rsidRPr="00CB7EC4" w:rsidRDefault="00431EBD">
            <w:pPr>
              <w:rPr>
                <w:rFonts w:cstheme="minorHAnsi"/>
                <w:b/>
                <w:bCs/>
              </w:rPr>
            </w:pPr>
          </w:p>
          <w:p w14:paraId="458512EA" w14:textId="77777777" w:rsidR="00431EBD" w:rsidRPr="00CB7EC4" w:rsidRDefault="00431EBD">
            <w:pPr>
              <w:rPr>
                <w:rFonts w:cstheme="minorHAnsi"/>
                <w:b/>
                <w:bCs/>
              </w:rPr>
            </w:pPr>
          </w:p>
          <w:p w14:paraId="5816D186" w14:textId="77777777" w:rsidR="00431EBD" w:rsidRPr="00CB7EC4" w:rsidRDefault="00431EBD">
            <w:pPr>
              <w:rPr>
                <w:rFonts w:cstheme="minorHAnsi"/>
                <w:b/>
                <w:bCs/>
              </w:rPr>
            </w:pPr>
          </w:p>
          <w:p w14:paraId="57D84A17" w14:textId="51BF1002" w:rsidR="00431EBD" w:rsidRPr="00CB7EC4" w:rsidRDefault="00431EBD">
            <w:pPr>
              <w:rPr>
                <w:rFonts w:cstheme="minorHAnsi"/>
                <w:b/>
                <w:bCs/>
              </w:rPr>
            </w:pPr>
          </w:p>
        </w:tc>
      </w:tr>
      <w:tr w:rsidR="00431EBD" w:rsidRPr="00CB7EC4" w14:paraId="5C3AE347" w14:textId="77777777" w:rsidTr="00431EBD">
        <w:tc>
          <w:tcPr>
            <w:tcW w:w="9016" w:type="dxa"/>
          </w:tcPr>
          <w:p w14:paraId="1C0816E7" w14:textId="77777777" w:rsidR="00431EBD" w:rsidRPr="00CB7EC4" w:rsidRDefault="00431EBD">
            <w:pPr>
              <w:rPr>
                <w:rFonts w:cstheme="minorHAnsi"/>
                <w:b/>
                <w:bCs/>
              </w:rPr>
            </w:pPr>
            <w:r w:rsidRPr="00CB7EC4">
              <w:rPr>
                <w:rFonts w:cstheme="minorHAnsi"/>
                <w:b/>
                <w:bCs/>
              </w:rPr>
              <w:t>Are you attaching any paperwork? If so, please give details.</w:t>
            </w:r>
          </w:p>
          <w:p w14:paraId="672B98E0" w14:textId="77777777" w:rsidR="00431EBD" w:rsidRPr="00CB7EC4" w:rsidRDefault="00431EBD">
            <w:pPr>
              <w:rPr>
                <w:rFonts w:cstheme="minorHAnsi"/>
                <w:b/>
                <w:bCs/>
              </w:rPr>
            </w:pPr>
          </w:p>
          <w:p w14:paraId="7CCC8705" w14:textId="77777777" w:rsidR="00431EBD" w:rsidRPr="00CB7EC4" w:rsidRDefault="00431EBD">
            <w:pPr>
              <w:rPr>
                <w:rFonts w:cstheme="minorHAnsi"/>
                <w:b/>
                <w:bCs/>
              </w:rPr>
            </w:pPr>
          </w:p>
          <w:p w14:paraId="2F968783" w14:textId="77777777" w:rsidR="00431EBD" w:rsidRPr="00CB7EC4" w:rsidRDefault="00431EBD">
            <w:pPr>
              <w:rPr>
                <w:rFonts w:cstheme="minorHAnsi"/>
                <w:b/>
                <w:bCs/>
              </w:rPr>
            </w:pPr>
          </w:p>
          <w:p w14:paraId="7E0472C7" w14:textId="77777777" w:rsidR="00431EBD" w:rsidRPr="00CB7EC4" w:rsidRDefault="00431EBD">
            <w:pPr>
              <w:rPr>
                <w:rFonts w:cstheme="minorHAnsi"/>
                <w:b/>
                <w:bCs/>
              </w:rPr>
            </w:pPr>
          </w:p>
          <w:p w14:paraId="1DC0B79B" w14:textId="77777777" w:rsidR="00431EBD" w:rsidRPr="00CB7EC4" w:rsidRDefault="00431EBD">
            <w:pPr>
              <w:rPr>
                <w:rFonts w:cstheme="minorHAnsi"/>
                <w:b/>
                <w:bCs/>
              </w:rPr>
            </w:pPr>
          </w:p>
          <w:p w14:paraId="7B463C5E" w14:textId="77777777" w:rsidR="00431EBD" w:rsidRPr="00CB7EC4" w:rsidRDefault="00431EBD">
            <w:pPr>
              <w:rPr>
                <w:rFonts w:cstheme="minorHAnsi"/>
                <w:b/>
                <w:bCs/>
              </w:rPr>
            </w:pPr>
          </w:p>
          <w:p w14:paraId="5E8FEBEE" w14:textId="77777777" w:rsidR="00431EBD" w:rsidRPr="00CB7EC4" w:rsidRDefault="00431EBD">
            <w:pPr>
              <w:rPr>
                <w:rFonts w:cstheme="minorHAnsi"/>
                <w:b/>
                <w:bCs/>
              </w:rPr>
            </w:pPr>
          </w:p>
          <w:p w14:paraId="06D9CF9A" w14:textId="77777777" w:rsidR="00431EBD" w:rsidRPr="00CB7EC4" w:rsidRDefault="00431EBD">
            <w:pPr>
              <w:rPr>
                <w:rFonts w:cstheme="minorHAnsi"/>
                <w:b/>
                <w:bCs/>
              </w:rPr>
            </w:pPr>
          </w:p>
          <w:p w14:paraId="65C7BB0D" w14:textId="77777777" w:rsidR="00431EBD" w:rsidRPr="00CB7EC4" w:rsidRDefault="00431EBD">
            <w:pPr>
              <w:rPr>
                <w:rFonts w:cstheme="minorHAnsi"/>
                <w:b/>
                <w:bCs/>
              </w:rPr>
            </w:pPr>
          </w:p>
          <w:p w14:paraId="11B15C9E" w14:textId="1F43343B" w:rsidR="00431EBD" w:rsidRPr="00CB7EC4" w:rsidRDefault="00431EBD">
            <w:pPr>
              <w:rPr>
                <w:rFonts w:cstheme="minorHAnsi"/>
                <w:b/>
                <w:bCs/>
              </w:rPr>
            </w:pPr>
          </w:p>
        </w:tc>
      </w:tr>
      <w:tr w:rsidR="00431EBD" w:rsidRPr="00CB7EC4" w14:paraId="4A23E89A" w14:textId="77777777" w:rsidTr="00431EBD">
        <w:tc>
          <w:tcPr>
            <w:tcW w:w="9016" w:type="dxa"/>
          </w:tcPr>
          <w:p w14:paraId="7C97C103" w14:textId="77777777" w:rsidR="00431EBD" w:rsidRPr="00CB7EC4" w:rsidRDefault="00431EBD">
            <w:pPr>
              <w:rPr>
                <w:rFonts w:cstheme="minorHAnsi"/>
                <w:b/>
                <w:bCs/>
              </w:rPr>
            </w:pPr>
            <w:r w:rsidRPr="00CB7EC4">
              <w:rPr>
                <w:rFonts w:cstheme="minorHAnsi"/>
                <w:b/>
                <w:bCs/>
              </w:rPr>
              <w:t xml:space="preserve">Signature: </w:t>
            </w:r>
          </w:p>
          <w:p w14:paraId="4A6E1675" w14:textId="77777777" w:rsidR="00431EBD" w:rsidRPr="00CB7EC4" w:rsidRDefault="00431EBD">
            <w:pPr>
              <w:rPr>
                <w:rFonts w:cstheme="minorHAnsi"/>
                <w:b/>
                <w:bCs/>
              </w:rPr>
            </w:pPr>
          </w:p>
          <w:p w14:paraId="18D2BC57" w14:textId="77777777" w:rsidR="00431EBD" w:rsidRPr="00CB7EC4" w:rsidRDefault="00431EBD">
            <w:pPr>
              <w:rPr>
                <w:rFonts w:cstheme="minorHAnsi"/>
                <w:b/>
                <w:bCs/>
              </w:rPr>
            </w:pPr>
            <w:r w:rsidRPr="00CB7EC4">
              <w:rPr>
                <w:rFonts w:cstheme="minorHAnsi"/>
                <w:b/>
                <w:bCs/>
              </w:rPr>
              <w:t>Date:</w:t>
            </w:r>
          </w:p>
          <w:p w14:paraId="309E760F" w14:textId="12B9CA6F" w:rsidR="00431EBD" w:rsidRPr="00CB7EC4" w:rsidRDefault="00431EBD">
            <w:pPr>
              <w:rPr>
                <w:rFonts w:cstheme="minorHAnsi"/>
                <w:b/>
                <w:bCs/>
              </w:rPr>
            </w:pPr>
          </w:p>
        </w:tc>
      </w:tr>
      <w:tr w:rsidR="00431EBD" w:rsidRPr="00CB7EC4" w14:paraId="25A3784E" w14:textId="77777777" w:rsidTr="00431EBD">
        <w:tc>
          <w:tcPr>
            <w:tcW w:w="9016" w:type="dxa"/>
            <w:shd w:val="clear" w:color="auto" w:fill="D9E2F3" w:themeFill="accent1" w:themeFillTint="33"/>
          </w:tcPr>
          <w:p w14:paraId="1DF04568" w14:textId="0BD3F25E" w:rsidR="00431EBD" w:rsidRPr="00CB7EC4" w:rsidRDefault="00431EBD">
            <w:pPr>
              <w:rPr>
                <w:rFonts w:cstheme="minorHAnsi"/>
                <w:b/>
                <w:bCs/>
              </w:rPr>
            </w:pPr>
            <w:r w:rsidRPr="00CB7EC4">
              <w:rPr>
                <w:rFonts w:cstheme="minorHAnsi"/>
                <w:b/>
                <w:bCs/>
              </w:rPr>
              <w:t>Official use</w:t>
            </w:r>
          </w:p>
        </w:tc>
      </w:tr>
      <w:tr w:rsidR="00431EBD" w:rsidRPr="00CB7EC4" w14:paraId="57D13033" w14:textId="77777777" w:rsidTr="00431EBD">
        <w:tc>
          <w:tcPr>
            <w:tcW w:w="9016" w:type="dxa"/>
            <w:shd w:val="clear" w:color="auto" w:fill="D9E2F3" w:themeFill="accent1" w:themeFillTint="33"/>
          </w:tcPr>
          <w:p w14:paraId="683CCE5E" w14:textId="77777777" w:rsidR="00431EBD" w:rsidRPr="00CB7EC4" w:rsidRDefault="00F7132E">
            <w:pPr>
              <w:rPr>
                <w:rFonts w:cstheme="minorHAnsi"/>
                <w:b/>
                <w:bCs/>
              </w:rPr>
            </w:pPr>
            <w:r w:rsidRPr="00CB7EC4">
              <w:rPr>
                <w:rFonts w:cstheme="minorHAnsi"/>
                <w:b/>
                <w:bCs/>
              </w:rPr>
              <w:t>Date acknowledgement sent:</w:t>
            </w:r>
          </w:p>
          <w:p w14:paraId="5A4302D9" w14:textId="23C6C50C" w:rsidR="00F7132E" w:rsidRPr="00CB7EC4" w:rsidRDefault="00F7132E">
            <w:pPr>
              <w:rPr>
                <w:rFonts w:cstheme="minorHAnsi"/>
                <w:b/>
                <w:bCs/>
              </w:rPr>
            </w:pPr>
          </w:p>
        </w:tc>
      </w:tr>
      <w:tr w:rsidR="00431EBD" w:rsidRPr="00CB7EC4" w14:paraId="59E776A0" w14:textId="77777777" w:rsidTr="00431EBD">
        <w:tc>
          <w:tcPr>
            <w:tcW w:w="9016" w:type="dxa"/>
            <w:shd w:val="clear" w:color="auto" w:fill="D9E2F3" w:themeFill="accent1" w:themeFillTint="33"/>
          </w:tcPr>
          <w:p w14:paraId="248D43BD" w14:textId="77777777" w:rsidR="00431EBD" w:rsidRPr="00CB7EC4" w:rsidRDefault="00F7132E">
            <w:pPr>
              <w:rPr>
                <w:rFonts w:cstheme="minorHAnsi"/>
                <w:b/>
                <w:bCs/>
              </w:rPr>
            </w:pPr>
            <w:r w:rsidRPr="00CB7EC4">
              <w:rPr>
                <w:rFonts w:cstheme="minorHAnsi"/>
                <w:b/>
                <w:bCs/>
              </w:rPr>
              <w:t>By whom:</w:t>
            </w:r>
          </w:p>
          <w:p w14:paraId="0B772B4B" w14:textId="77777777" w:rsidR="00F7132E" w:rsidRPr="00CB7EC4" w:rsidRDefault="00F7132E">
            <w:pPr>
              <w:rPr>
                <w:rFonts w:cstheme="minorHAnsi"/>
                <w:b/>
                <w:bCs/>
              </w:rPr>
            </w:pPr>
          </w:p>
          <w:p w14:paraId="2EE9C997" w14:textId="6AB93C4B" w:rsidR="00F7132E" w:rsidRPr="00CB7EC4" w:rsidRDefault="00F7132E">
            <w:pPr>
              <w:rPr>
                <w:rFonts w:cstheme="minorHAnsi"/>
                <w:b/>
                <w:bCs/>
              </w:rPr>
            </w:pPr>
          </w:p>
        </w:tc>
      </w:tr>
      <w:tr w:rsidR="00431EBD" w:rsidRPr="00CB7EC4" w14:paraId="7C19E18A" w14:textId="77777777" w:rsidTr="00431EBD">
        <w:tc>
          <w:tcPr>
            <w:tcW w:w="9016" w:type="dxa"/>
            <w:shd w:val="clear" w:color="auto" w:fill="D9E2F3" w:themeFill="accent1" w:themeFillTint="33"/>
          </w:tcPr>
          <w:p w14:paraId="12658B63" w14:textId="77777777" w:rsidR="00431EBD" w:rsidRPr="00CB7EC4" w:rsidRDefault="00F7132E">
            <w:pPr>
              <w:rPr>
                <w:rFonts w:cstheme="minorHAnsi"/>
                <w:b/>
                <w:bCs/>
              </w:rPr>
            </w:pPr>
            <w:r w:rsidRPr="00CB7EC4">
              <w:rPr>
                <w:rFonts w:cstheme="minorHAnsi"/>
                <w:b/>
                <w:bCs/>
              </w:rPr>
              <w:t>Complaint referred to:</w:t>
            </w:r>
          </w:p>
          <w:p w14:paraId="2C6B3F15" w14:textId="77777777" w:rsidR="00F7132E" w:rsidRPr="00CB7EC4" w:rsidRDefault="00F7132E">
            <w:pPr>
              <w:rPr>
                <w:rFonts w:cstheme="minorHAnsi"/>
                <w:b/>
                <w:bCs/>
              </w:rPr>
            </w:pPr>
          </w:p>
          <w:p w14:paraId="76642CDC" w14:textId="53A7E2EB" w:rsidR="00F7132E" w:rsidRPr="00CB7EC4" w:rsidRDefault="00F7132E">
            <w:pPr>
              <w:rPr>
                <w:rFonts w:cstheme="minorHAnsi"/>
                <w:b/>
                <w:bCs/>
              </w:rPr>
            </w:pPr>
          </w:p>
        </w:tc>
      </w:tr>
      <w:tr w:rsidR="00431EBD" w:rsidRPr="00CB7EC4" w14:paraId="7C2397B2" w14:textId="77777777" w:rsidTr="00431EBD">
        <w:tc>
          <w:tcPr>
            <w:tcW w:w="9016" w:type="dxa"/>
            <w:shd w:val="clear" w:color="auto" w:fill="D9E2F3" w:themeFill="accent1" w:themeFillTint="33"/>
          </w:tcPr>
          <w:p w14:paraId="5B0A8F19" w14:textId="77777777" w:rsidR="00431EBD" w:rsidRPr="00CB7EC4" w:rsidRDefault="00F7132E">
            <w:pPr>
              <w:rPr>
                <w:rFonts w:cstheme="minorHAnsi"/>
                <w:b/>
                <w:bCs/>
              </w:rPr>
            </w:pPr>
            <w:r w:rsidRPr="00CB7EC4">
              <w:rPr>
                <w:rFonts w:cstheme="minorHAnsi"/>
                <w:b/>
                <w:bCs/>
              </w:rPr>
              <w:t>Date:</w:t>
            </w:r>
          </w:p>
          <w:p w14:paraId="5F1D250F" w14:textId="3AE31FEA" w:rsidR="00F7132E" w:rsidRPr="00CB7EC4" w:rsidRDefault="00F7132E">
            <w:pPr>
              <w:rPr>
                <w:rFonts w:cstheme="minorHAnsi"/>
                <w:b/>
                <w:bCs/>
              </w:rPr>
            </w:pPr>
          </w:p>
        </w:tc>
      </w:tr>
    </w:tbl>
    <w:p w14:paraId="4B427741" w14:textId="77777777" w:rsidR="00431EBD" w:rsidRPr="00CB7EC4" w:rsidRDefault="00431EBD">
      <w:pPr>
        <w:rPr>
          <w:rFonts w:cstheme="minorHAnsi"/>
          <w:b/>
          <w:bCs/>
        </w:rPr>
      </w:pPr>
    </w:p>
    <w:p w14:paraId="5F11E97E" w14:textId="77777777" w:rsidR="00F7132E" w:rsidRPr="00CB7EC4" w:rsidRDefault="002A1690">
      <w:pPr>
        <w:rPr>
          <w:rFonts w:cstheme="minorHAnsi"/>
          <w:b/>
          <w:bCs/>
        </w:rPr>
      </w:pPr>
      <w:r w:rsidRPr="00CB7EC4">
        <w:rPr>
          <w:rFonts w:cstheme="minorHAnsi"/>
          <w:b/>
          <w:bCs/>
        </w:rPr>
        <w:t xml:space="preserve"> Roles and Responsibilities </w:t>
      </w:r>
    </w:p>
    <w:p w14:paraId="7AD4BCEE" w14:textId="77777777" w:rsidR="00F7132E" w:rsidRPr="00CB7EC4" w:rsidRDefault="002A1690">
      <w:pPr>
        <w:rPr>
          <w:rFonts w:cstheme="minorHAnsi"/>
        </w:rPr>
      </w:pPr>
      <w:r w:rsidRPr="00CB7EC4">
        <w:rPr>
          <w:rFonts w:cstheme="minorHAnsi"/>
          <w:b/>
          <w:bCs/>
        </w:rPr>
        <w:t>Complainant</w:t>
      </w:r>
      <w:r w:rsidRPr="00CB7EC4">
        <w:rPr>
          <w:rFonts w:cstheme="minorHAnsi"/>
        </w:rPr>
        <w:t xml:space="preserve"> </w:t>
      </w:r>
    </w:p>
    <w:p w14:paraId="6E6AE008" w14:textId="77777777" w:rsidR="00F7132E" w:rsidRPr="00CB7EC4" w:rsidRDefault="002A1690">
      <w:pPr>
        <w:rPr>
          <w:rFonts w:cstheme="minorHAnsi"/>
        </w:rPr>
      </w:pPr>
      <w:r w:rsidRPr="00CB7EC4">
        <w:rPr>
          <w:rFonts w:cstheme="minorHAnsi"/>
        </w:rPr>
        <w:t xml:space="preserve">The complainant will receive a more effective response to the complaint if they: </w:t>
      </w:r>
    </w:p>
    <w:p w14:paraId="42DEF8E3" w14:textId="77777777" w:rsidR="00F7132E" w:rsidRPr="00CB7EC4" w:rsidRDefault="002A1690">
      <w:pPr>
        <w:rPr>
          <w:rFonts w:cstheme="minorHAnsi"/>
        </w:rPr>
      </w:pPr>
      <w:r w:rsidRPr="00CB7EC4">
        <w:rPr>
          <w:rFonts w:cstheme="minorHAnsi"/>
        </w:rPr>
        <w:sym w:font="Symbol" w:char="F0B7"/>
      </w:r>
      <w:r w:rsidRPr="00CB7EC4">
        <w:rPr>
          <w:rFonts w:cstheme="minorHAnsi"/>
        </w:rPr>
        <w:t xml:space="preserve"> explain the complaint in full as early as possible </w:t>
      </w:r>
    </w:p>
    <w:p w14:paraId="28502210" w14:textId="77777777" w:rsidR="00F7132E" w:rsidRPr="00CB7EC4" w:rsidRDefault="002A1690">
      <w:pPr>
        <w:rPr>
          <w:rFonts w:cstheme="minorHAnsi"/>
        </w:rPr>
      </w:pPr>
      <w:r w:rsidRPr="00CB7EC4">
        <w:rPr>
          <w:rFonts w:cstheme="minorHAnsi"/>
        </w:rPr>
        <w:sym w:font="Symbol" w:char="F0B7"/>
      </w:r>
      <w:r w:rsidRPr="00CB7EC4">
        <w:rPr>
          <w:rFonts w:cstheme="minorHAnsi"/>
        </w:rPr>
        <w:t xml:space="preserve"> co-operate with </w:t>
      </w:r>
      <w:r w:rsidR="00F7132E" w:rsidRPr="00CB7EC4">
        <w:rPr>
          <w:rFonts w:cstheme="minorHAnsi"/>
        </w:rPr>
        <w:t>SKAPE</w:t>
      </w:r>
      <w:r w:rsidRPr="00CB7EC4">
        <w:rPr>
          <w:rFonts w:cstheme="minorHAnsi"/>
        </w:rPr>
        <w:t xml:space="preserve"> in seeking a solution to the complaint </w:t>
      </w:r>
    </w:p>
    <w:p w14:paraId="600BB8FA" w14:textId="77777777" w:rsidR="00F7132E" w:rsidRPr="00CB7EC4" w:rsidRDefault="002A1690">
      <w:pPr>
        <w:rPr>
          <w:rFonts w:cstheme="minorHAnsi"/>
        </w:rPr>
      </w:pPr>
      <w:r w:rsidRPr="00CB7EC4">
        <w:rPr>
          <w:rFonts w:cstheme="minorHAnsi"/>
        </w:rPr>
        <w:sym w:font="Symbol" w:char="F0B7"/>
      </w:r>
      <w:r w:rsidRPr="00CB7EC4">
        <w:rPr>
          <w:rFonts w:cstheme="minorHAnsi"/>
        </w:rPr>
        <w:t xml:space="preserve"> respond promptly to requests for information or meetings or in agreeing the details of the complaint</w:t>
      </w:r>
    </w:p>
    <w:p w14:paraId="501E819D" w14:textId="77777777" w:rsidR="00F7132E" w:rsidRPr="00CB7EC4" w:rsidRDefault="002A1690">
      <w:pPr>
        <w:rPr>
          <w:rFonts w:cstheme="minorHAnsi"/>
        </w:rPr>
      </w:pPr>
      <w:r w:rsidRPr="00CB7EC4">
        <w:rPr>
          <w:rFonts w:cstheme="minorHAnsi"/>
        </w:rPr>
        <w:t xml:space="preserve"> </w:t>
      </w:r>
      <w:r w:rsidRPr="00CB7EC4">
        <w:rPr>
          <w:rFonts w:cstheme="minorHAnsi"/>
        </w:rPr>
        <w:sym w:font="Symbol" w:char="F0B7"/>
      </w:r>
      <w:r w:rsidRPr="00CB7EC4">
        <w:rPr>
          <w:rFonts w:cstheme="minorHAnsi"/>
        </w:rPr>
        <w:t xml:space="preserve"> ask for assistance as needed </w:t>
      </w:r>
    </w:p>
    <w:p w14:paraId="093A5309" w14:textId="77777777" w:rsidR="00F7132E" w:rsidRPr="00CB7EC4" w:rsidRDefault="002A1690">
      <w:pPr>
        <w:rPr>
          <w:rFonts w:cstheme="minorHAnsi"/>
        </w:rPr>
      </w:pPr>
      <w:r w:rsidRPr="00CB7EC4">
        <w:rPr>
          <w:rFonts w:cstheme="minorHAnsi"/>
        </w:rPr>
        <w:sym w:font="Symbol" w:char="F0B7"/>
      </w:r>
      <w:r w:rsidRPr="00CB7EC4">
        <w:rPr>
          <w:rFonts w:cstheme="minorHAnsi"/>
        </w:rPr>
        <w:t xml:space="preserve"> treat all those involved in the complaint with respect </w:t>
      </w:r>
    </w:p>
    <w:p w14:paraId="3EE78607" w14:textId="77777777" w:rsidR="00F7132E" w:rsidRPr="00CB7EC4" w:rsidRDefault="002A1690">
      <w:pPr>
        <w:rPr>
          <w:rFonts w:cstheme="minorHAnsi"/>
        </w:rPr>
      </w:pPr>
      <w:r w:rsidRPr="00CB7EC4">
        <w:rPr>
          <w:rFonts w:cstheme="minorHAnsi"/>
        </w:rPr>
        <w:sym w:font="Symbol" w:char="F0B7"/>
      </w:r>
      <w:r w:rsidRPr="00CB7EC4">
        <w:rPr>
          <w:rFonts w:cstheme="minorHAnsi"/>
        </w:rPr>
        <w:t xml:space="preserve"> refrain from publicising the details of their complaint on social media and respect confidentiality. </w:t>
      </w:r>
    </w:p>
    <w:p w14:paraId="4F74B6E9" w14:textId="77777777" w:rsidR="00122C2D" w:rsidRDefault="00122C2D">
      <w:pPr>
        <w:rPr>
          <w:rFonts w:cstheme="minorHAnsi"/>
          <w:b/>
          <w:bCs/>
        </w:rPr>
      </w:pPr>
    </w:p>
    <w:p w14:paraId="48A6A06E" w14:textId="35DF3804" w:rsidR="00F7132E" w:rsidRPr="00CB7EC4" w:rsidRDefault="002A1690">
      <w:pPr>
        <w:rPr>
          <w:rFonts w:cstheme="minorHAnsi"/>
        </w:rPr>
      </w:pPr>
      <w:r w:rsidRPr="00CB7EC4">
        <w:rPr>
          <w:rFonts w:cstheme="minorHAnsi"/>
          <w:b/>
          <w:bCs/>
        </w:rPr>
        <w:t>Investigator</w:t>
      </w:r>
    </w:p>
    <w:p w14:paraId="626D3537" w14:textId="77777777" w:rsidR="00F7132E" w:rsidRPr="00CB7EC4" w:rsidRDefault="002A1690">
      <w:pPr>
        <w:rPr>
          <w:rFonts w:cstheme="minorHAnsi"/>
        </w:rPr>
      </w:pPr>
      <w:r w:rsidRPr="00CB7EC4">
        <w:rPr>
          <w:rFonts w:cstheme="minorHAnsi"/>
        </w:rPr>
        <w:t xml:space="preserve">The investigator’s role is to establish the facts relevant to the complaint by: </w:t>
      </w:r>
    </w:p>
    <w:p w14:paraId="089A8562" w14:textId="77777777" w:rsidR="00F7132E" w:rsidRPr="00CB7EC4" w:rsidRDefault="002A1690">
      <w:pPr>
        <w:rPr>
          <w:rFonts w:cstheme="minorHAnsi"/>
        </w:rPr>
      </w:pPr>
      <w:r w:rsidRPr="00CB7EC4">
        <w:rPr>
          <w:rFonts w:cstheme="minorHAnsi"/>
        </w:rPr>
        <w:sym w:font="Symbol" w:char="F0B7"/>
      </w:r>
      <w:r w:rsidRPr="00CB7EC4">
        <w:rPr>
          <w:rFonts w:cstheme="minorHAnsi"/>
        </w:rPr>
        <w:t xml:space="preserve"> providing a comprehensive, open, transparent and fair consideration of the complaint through: </w:t>
      </w:r>
    </w:p>
    <w:p w14:paraId="16A54484" w14:textId="77777777" w:rsidR="00F7132E" w:rsidRPr="00CB7EC4" w:rsidRDefault="002A1690">
      <w:pPr>
        <w:rPr>
          <w:rFonts w:cstheme="minorHAnsi"/>
        </w:rPr>
      </w:pPr>
      <w:r w:rsidRPr="00CB7EC4">
        <w:rPr>
          <w:rFonts w:cstheme="minorHAnsi"/>
        </w:rPr>
        <w:t xml:space="preserve">o sensitive and thorough interviewing of the complainant to establish what has happened and who has been involved </w:t>
      </w:r>
    </w:p>
    <w:p w14:paraId="511F29BE" w14:textId="77777777" w:rsidR="00F7132E" w:rsidRPr="00CB7EC4" w:rsidRDefault="002A1690">
      <w:pPr>
        <w:rPr>
          <w:rFonts w:cstheme="minorHAnsi"/>
        </w:rPr>
      </w:pPr>
      <w:r w:rsidRPr="00CB7EC4">
        <w:rPr>
          <w:rFonts w:cstheme="minorHAnsi"/>
        </w:rPr>
        <w:t xml:space="preserve">o interviewing staff and children/young people and other people relevant to the complaint </w:t>
      </w:r>
    </w:p>
    <w:p w14:paraId="64F38CA3" w14:textId="77777777" w:rsidR="00F7132E" w:rsidRPr="00CB7EC4" w:rsidRDefault="002A1690">
      <w:pPr>
        <w:rPr>
          <w:rFonts w:cstheme="minorHAnsi"/>
        </w:rPr>
      </w:pPr>
      <w:r w:rsidRPr="00CB7EC4">
        <w:rPr>
          <w:rFonts w:cstheme="minorHAnsi"/>
        </w:rPr>
        <w:t xml:space="preserve">o consideration of records and other relevant information </w:t>
      </w:r>
    </w:p>
    <w:p w14:paraId="27DA72B1" w14:textId="6451DAF7" w:rsidR="00F7132E" w:rsidRPr="00CB7EC4" w:rsidRDefault="002A1690">
      <w:pPr>
        <w:rPr>
          <w:rFonts w:cstheme="minorHAnsi"/>
        </w:rPr>
      </w:pPr>
      <w:r w:rsidRPr="00CB7EC4">
        <w:rPr>
          <w:rFonts w:cstheme="minorHAnsi"/>
        </w:rPr>
        <w:t xml:space="preserve">o analysing information </w:t>
      </w:r>
    </w:p>
    <w:p w14:paraId="3D2CCFBA" w14:textId="77777777" w:rsidR="00F7132E" w:rsidRPr="00CB7EC4" w:rsidRDefault="002A1690">
      <w:pPr>
        <w:rPr>
          <w:rFonts w:cstheme="minorHAnsi"/>
        </w:rPr>
      </w:pPr>
      <w:r w:rsidRPr="00CB7EC4">
        <w:rPr>
          <w:rFonts w:cstheme="minorHAnsi"/>
        </w:rPr>
        <w:sym w:font="Symbol" w:char="F0B7"/>
      </w:r>
      <w:r w:rsidRPr="00CB7EC4">
        <w:rPr>
          <w:rFonts w:cstheme="minorHAnsi"/>
        </w:rPr>
        <w:t xml:space="preserve"> liaising with the complainant and the complaints co-ordinator as appropriate to clarify what the complainant feels would put things right. </w:t>
      </w:r>
    </w:p>
    <w:p w14:paraId="10CCDBED" w14:textId="77777777" w:rsidR="00F7132E" w:rsidRPr="00CB7EC4" w:rsidRDefault="002A1690">
      <w:pPr>
        <w:rPr>
          <w:rFonts w:cstheme="minorHAnsi"/>
        </w:rPr>
      </w:pPr>
      <w:r w:rsidRPr="00CB7EC4">
        <w:rPr>
          <w:rFonts w:cstheme="minorHAnsi"/>
        </w:rPr>
        <w:t xml:space="preserve">The investigator should: </w:t>
      </w:r>
    </w:p>
    <w:p w14:paraId="7785C500" w14:textId="77777777" w:rsidR="00F7132E" w:rsidRPr="00CB7EC4" w:rsidRDefault="002A1690">
      <w:pPr>
        <w:rPr>
          <w:rFonts w:cstheme="minorHAnsi"/>
        </w:rPr>
      </w:pPr>
      <w:r w:rsidRPr="00CB7EC4">
        <w:rPr>
          <w:rFonts w:cstheme="minorHAnsi"/>
        </w:rPr>
        <w:sym w:font="Symbol" w:char="F0B7"/>
      </w:r>
      <w:r w:rsidRPr="00CB7EC4">
        <w:rPr>
          <w:rFonts w:cstheme="minorHAnsi"/>
        </w:rPr>
        <w:t xml:space="preserve"> conduct interviews with an open mind and be prepared to persist in the questioning </w:t>
      </w:r>
    </w:p>
    <w:p w14:paraId="73D2F7CA" w14:textId="69407CE6" w:rsidR="00F7132E" w:rsidRPr="00CB7EC4" w:rsidRDefault="002A1690">
      <w:pPr>
        <w:rPr>
          <w:rFonts w:cstheme="minorHAnsi"/>
        </w:rPr>
      </w:pPr>
      <w:r w:rsidRPr="00CB7EC4">
        <w:rPr>
          <w:rFonts w:cstheme="minorHAnsi"/>
        </w:rPr>
        <w:sym w:font="Symbol" w:char="F0B7"/>
      </w:r>
      <w:r w:rsidRPr="00CB7EC4">
        <w:rPr>
          <w:rFonts w:cstheme="minorHAnsi"/>
        </w:rPr>
        <w:t xml:space="preserve"> keep notes of interviews or arrange for an independent note</w:t>
      </w:r>
      <w:r w:rsidR="00B21AB9">
        <w:rPr>
          <w:rFonts w:cstheme="minorHAnsi"/>
        </w:rPr>
        <w:t>-</w:t>
      </w:r>
      <w:r w:rsidRPr="00CB7EC4">
        <w:rPr>
          <w:rFonts w:cstheme="minorHAnsi"/>
        </w:rPr>
        <w:t xml:space="preserve">taker to record minutes of the meeting </w:t>
      </w:r>
    </w:p>
    <w:p w14:paraId="5C55577D" w14:textId="77777777" w:rsidR="00F7132E" w:rsidRPr="00CB7EC4" w:rsidRDefault="002A1690">
      <w:pPr>
        <w:rPr>
          <w:rFonts w:cstheme="minorHAnsi"/>
        </w:rPr>
      </w:pPr>
      <w:r w:rsidRPr="00CB7EC4">
        <w:rPr>
          <w:rFonts w:cstheme="minorHAnsi"/>
        </w:rPr>
        <w:sym w:font="Symbol" w:char="F0B7"/>
      </w:r>
      <w:r w:rsidRPr="00CB7EC4">
        <w:rPr>
          <w:rFonts w:cstheme="minorHAnsi"/>
        </w:rPr>
        <w:t xml:space="preserve"> ensure that any papers produced during the investigation are kept securely pending any appeal </w:t>
      </w:r>
    </w:p>
    <w:p w14:paraId="0EC75A7A" w14:textId="77777777" w:rsidR="00F7132E" w:rsidRPr="00CB7EC4" w:rsidRDefault="002A1690">
      <w:pPr>
        <w:rPr>
          <w:rFonts w:cstheme="minorHAnsi"/>
        </w:rPr>
      </w:pPr>
      <w:r w:rsidRPr="00CB7EC4">
        <w:rPr>
          <w:rFonts w:cstheme="minorHAnsi"/>
        </w:rPr>
        <w:sym w:font="Symbol" w:char="F0B7"/>
      </w:r>
      <w:r w:rsidRPr="00CB7EC4">
        <w:rPr>
          <w:rFonts w:cstheme="minorHAnsi"/>
        </w:rPr>
        <w:t xml:space="preserve"> be mindful of the timescales to respond </w:t>
      </w:r>
    </w:p>
    <w:p w14:paraId="4E42A0E5" w14:textId="4E45C13A" w:rsidR="00F7132E" w:rsidRPr="00CB7EC4" w:rsidRDefault="002A1690">
      <w:pPr>
        <w:rPr>
          <w:rFonts w:cstheme="minorHAnsi"/>
        </w:rPr>
      </w:pPr>
      <w:r w:rsidRPr="00CB7EC4">
        <w:rPr>
          <w:rFonts w:cstheme="minorHAnsi"/>
        </w:rPr>
        <w:sym w:font="Symbol" w:char="F0B7"/>
      </w:r>
      <w:r w:rsidRPr="00CB7EC4">
        <w:rPr>
          <w:rFonts w:cstheme="minorHAnsi"/>
        </w:rPr>
        <w:t xml:space="preserve"> prepare a comprehensive report for the </w:t>
      </w:r>
      <w:r w:rsidR="00F7132E" w:rsidRPr="00CB7EC4">
        <w:rPr>
          <w:rFonts w:cstheme="minorHAnsi"/>
        </w:rPr>
        <w:t>Centre Manager</w:t>
      </w:r>
      <w:r w:rsidRPr="00CB7EC4">
        <w:rPr>
          <w:rFonts w:cstheme="minorHAnsi"/>
        </w:rPr>
        <w:t xml:space="preserve"> or </w:t>
      </w:r>
      <w:r w:rsidR="00B21AB9">
        <w:rPr>
          <w:rFonts w:cstheme="minorHAnsi"/>
        </w:rPr>
        <w:t>C</w:t>
      </w:r>
      <w:r w:rsidRPr="00CB7EC4">
        <w:rPr>
          <w:rFonts w:cstheme="minorHAnsi"/>
        </w:rPr>
        <w:t xml:space="preserve">omplaints </w:t>
      </w:r>
      <w:r w:rsidR="00B21AB9">
        <w:rPr>
          <w:rFonts w:cstheme="minorHAnsi"/>
        </w:rPr>
        <w:t>C</w:t>
      </w:r>
      <w:r w:rsidRPr="00CB7EC4">
        <w:rPr>
          <w:rFonts w:cstheme="minorHAnsi"/>
        </w:rPr>
        <w:t>ommittee that sets out the facts, identifies solutions and recommends courses of action to resolve problems.</w:t>
      </w:r>
    </w:p>
    <w:p w14:paraId="67BD56F9" w14:textId="7ED34F3D" w:rsidR="00F7132E" w:rsidRPr="00CB7EC4" w:rsidRDefault="002A1690">
      <w:pPr>
        <w:rPr>
          <w:rFonts w:cstheme="minorHAnsi"/>
        </w:rPr>
      </w:pPr>
      <w:r w:rsidRPr="00CB7EC4">
        <w:rPr>
          <w:rFonts w:cstheme="minorHAnsi"/>
        </w:rPr>
        <w:lastRenderedPageBreak/>
        <w:t xml:space="preserve"> The</w:t>
      </w:r>
      <w:r w:rsidR="00F7132E" w:rsidRPr="00CB7EC4">
        <w:rPr>
          <w:rFonts w:cstheme="minorHAnsi"/>
        </w:rPr>
        <w:t xml:space="preserve"> Centre Manager</w:t>
      </w:r>
      <w:r w:rsidRPr="00CB7EC4">
        <w:rPr>
          <w:rFonts w:cstheme="minorHAnsi"/>
        </w:rPr>
        <w:t xml:space="preserve"> or </w:t>
      </w:r>
      <w:r w:rsidR="00B21AB9">
        <w:rPr>
          <w:rFonts w:cstheme="minorHAnsi"/>
        </w:rPr>
        <w:t>C</w:t>
      </w:r>
      <w:r w:rsidRPr="00CB7EC4">
        <w:rPr>
          <w:rFonts w:cstheme="minorHAnsi"/>
        </w:rPr>
        <w:t xml:space="preserve">omplaints </w:t>
      </w:r>
      <w:r w:rsidR="00B21AB9">
        <w:rPr>
          <w:rFonts w:cstheme="minorHAnsi"/>
        </w:rPr>
        <w:t>C</w:t>
      </w:r>
      <w:r w:rsidRPr="00CB7EC4">
        <w:rPr>
          <w:rFonts w:cstheme="minorHAnsi"/>
        </w:rPr>
        <w:t>ommittee will then determine whether to uphold or dismiss the complaint and communicate that decision to the complainant, providing the appropriate escalation details.</w:t>
      </w:r>
    </w:p>
    <w:p w14:paraId="4AA3683C" w14:textId="3E40ABA8" w:rsidR="00F7132E" w:rsidRPr="00CB7EC4" w:rsidRDefault="002A1690">
      <w:pPr>
        <w:rPr>
          <w:rFonts w:cstheme="minorHAnsi"/>
        </w:rPr>
      </w:pPr>
      <w:r w:rsidRPr="00CB7EC4">
        <w:rPr>
          <w:rFonts w:cstheme="minorHAnsi"/>
          <w:b/>
          <w:bCs/>
        </w:rPr>
        <w:t>Complaints Co-ordinator</w:t>
      </w:r>
      <w:r w:rsidRPr="00CB7EC4">
        <w:rPr>
          <w:rFonts w:cstheme="minorHAnsi"/>
        </w:rPr>
        <w:t xml:space="preserve"> (this could be the </w:t>
      </w:r>
      <w:r w:rsidR="00F7132E" w:rsidRPr="00CB7EC4">
        <w:rPr>
          <w:rFonts w:cstheme="minorHAnsi"/>
        </w:rPr>
        <w:t>Centre Manager/Senior Teacher</w:t>
      </w:r>
      <w:r w:rsidRPr="00CB7EC4">
        <w:rPr>
          <w:rFonts w:cstheme="minorHAnsi"/>
        </w:rPr>
        <w:t xml:space="preserve"> / </w:t>
      </w:r>
      <w:r w:rsidR="007077BE">
        <w:rPr>
          <w:rFonts w:cstheme="minorHAnsi"/>
        </w:rPr>
        <w:t>ot</w:t>
      </w:r>
      <w:r w:rsidRPr="00CB7EC4">
        <w:rPr>
          <w:rFonts w:cstheme="minorHAnsi"/>
        </w:rPr>
        <w:t>her staff member providing administrative support</w:t>
      </w:r>
      <w:r w:rsidR="007077BE">
        <w:rPr>
          <w:rFonts w:cstheme="minorHAnsi"/>
        </w:rPr>
        <w:t xml:space="preserve">, such as the Admin Lead </w:t>
      </w:r>
      <w:r w:rsidRPr="00CB7EC4">
        <w:rPr>
          <w:rFonts w:cstheme="minorHAnsi"/>
        </w:rPr>
        <w:t xml:space="preserve">) </w:t>
      </w:r>
    </w:p>
    <w:p w14:paraId="088B6570" w14:textId="77777777" w:rsidR="00F7132E" w:rsidRPr="00CB7EC4" w:rsidRDefault="002A1690">
      <w:pPr>
        <w:rPr>
          <w:rFonts w:cstheme="minorHAnsi"/>
        </w:rPr>
      </w:pPr>
      <w:r w:rsidRPr="00CB7EC4">
        <w:rPr>
          <w:rFonts w:cstheme="minorHAnsi"/>
        </w:rPr>
        <w:t>The complaints co-ordinator should:</w:t>
      </w:r>
    </w:p>
    <w:p w14:paraId="18DB8FC6" w14:textId="77777777" w:rsidR="00F7132E" w:rsidRPr="00CB7EC4" w:rsidRDefault="002A1690">
      <w:pPr>
        <w:rPr>
          <w:rFonts w:cstheme="minorHAnsi"/>
        </w:rPr>
      </w:pPr>
      <w:r w:rsidRPr="00CB7EC4">
        <w:rPr>
          <w:rFonts w:cstheme="minorHAnsi"/>
        </w:rPr>
        <w:sym w:font="Symbol" w:char="F0B7"/>
      </w:r>
      <w:r w:rsidRPr="00CB7EC4">
        <w:rPr>
          <w:rFonts w:cstheme="minorHAnsi"/>
        </w:rPr>
        <w:t xml:space="preserve"> ensure that the complainant is fully updated at each stage of the procedure </w:t>
      </w:r>
    </w:p>
    <w:p w14:paraId="69DBAAAB" w14:textId="4DD2920D" w:rsidR="00F7132E" w:rsidRPr="00CB7EC4" w:rsidRDefault="002A1690">
      <w:pPr>
        <w:rPr>
          <w:rFonts w:cstheme="minorHAnsi"/>
        </w:rPr>
      </w:pPr>
      <w:r w:rsidRPr="00CB7EC4">
        <w:rPr>
          <w:rFonts w:cstheme="minorHAnsi"/>
        </w:rPr>
        <w:sym w:font="Symbol" w:char="F0B7"/>
      </w:r>
      <w:r w:rsidRPr="00CB7EC4">
        <w:rPr>
          <w:rFonts w:cstheme="minorHAnsi"/>
        </w:rPr>
        <w:t xml:space="preserve"> liaise with staff members, </w:t>
      </w:r>
      <w:r w:rsidR="00F7132E" w:rsidRPr="00CB7EC4">
        <w:rPr>
          <w:rFonts w:cstheme="minorHAnsi"/>
        </w:rPr>
        <w:t>Centre Manager</w:t>
      </w:r>
      <w:r w:rsidRPr="00CB7EC4">
        <w:rPr>
          <w:rFonts w:cstheme="minorHAnsi"/>
        </w:rPr>
        <w:t xml:space="preserve">,  </w:t>
      </w:r>
      <w:r w:rsidR="00F7132E" w:rsidRPr="00CB7EC4">
        <w:rPr>
          <w:rFonts w:cstheme="minorHAnsi"/>
        </w:rPr>
        <w:t xml:space="preserve">Administrative Lead </w:t>
      </w:r>
      <w:r w:rsidRPr="00CB7EC4">
        <w:rPr>
          <w:rFonts w:cstheme="minorHAnsi"/>
        </w:rPr>
        <w:t xml:space="preserve">and </w:t>
      </w:r>
      <w:r w:rsidR="00B21AB9">
        <w:rPr>
          <w:rFonts w:cstheme="minorHAnsi"/>
        </w:rPr>
        <w:t>Local Authorities</w:t>
      </w:r>
      <w:r w:rsidRPr="00CB7EC4">
        <w:rPr>
          <w:rFonts w:cstheme="minorHAnsi"/>
        </w:rPr>
        <w:t xml:space="preserve"> (if appropriate) to ensure the smooth running of the complaints procedure </w:t>
      </w:r>
    </w:p>
    <w:p w14:paraId="5083425D" w14:textId="77777777" w:rsidR="00F7132E" w:rsidRPr="00CB7EC4" w:rsidRDefault="002A1690">
      <w:pPr>
        <w:rPr>
          <w:rFonts w:cstheme="minorHAnsi"/>
        </w:rPr>
      </w:pPr>
      <w:r w:rsidRPr="00CB7EC4">
        <w:rPr>
          <w:rFonts w:cstheme="minorHAnsi"/>
        </w:rPr>
        <w:sym w:font="Symbol" w:char="F0B7"/>
      </w:r>
      <w:r w:rsidRPr="00CB7EC4">
        <w:rPr>
          <w:rFonts w:cstheme="minorHAnsi"/>
        </w:rPr>
        <w:t xml:space="preserve"> be aware of issues regarding: </w:t>
      </w:r>
    </w:p>
    <w:p w14:paraId="2145D9CE" w14:textId="77777777" w:rsidR="00F7132E" w:rsidRPr="00CB7EC4" w:rsidRDefault="002A1690">
      <w:pPr>
        <w:rPr>
          <w:rFonts w:cstheme="minorHAnsi"/>
        </w:rPr>
      </w:pPr>
      <w:r w:rsidRPr="00CB7EC4">
        <w:rPr>
          <w:rFonts w:cstheme="minorHAnsi"/>
        </w:rPr>
        <w:t xml:space="preserve">o sharing third party information </w:t>
      </w:r>
    </w:p>
    <w:p w14:paraId="6D0C85E5" w14:textId="77777777" w:rsidR="00F7132E" w:rsidRPr="00CB7EC4" w:rsidRDefault="002A1690">
      <w:pPr>
        <w:rPr>
          <w:rFonts w:cstheme="minorHAnsi"/>
        </w:rPr>
      </w:pPr>
      <w:r w:rsidRPr="00CB7EC4">
        <w:rPr>
          <w:rFonts w:cstheme="minorHAnsi"/>
        </w:rPr>
        <w:t>o additional support. This may be needed by complainants when making a complaint including interpretation support or where the complainant is a child or young person</w:t>
      </w:r>
    </w:p>
    <w:p w14:paraId="18ED734D" w14:textId="77777777" w:rsidR="00F7132E" w:rsidRPr="00CB7EC4" w:rsidRDefault="002A1690">
      <w:pPr>
        <w:rPr>
          <w:rFonts w:cstheme="minorHAnsi"/>
        </w:rPr>
      </w:pPr>
      <w:r w:rsidRPr="00CB7EC4">
        <w:rPr>
          <w:rFonts w:cstheme="minorHAnsi"/>
        </w:rPr>
        <w:t xml:space="preserve"> </w:t>
      </w:r>
      <w:r w:rsidRPr="00CB7EC4">
        <w:rPr>
          <w:rFonts w:cstheme="minorHAnsi"/>
        </w:rPr>
        <w:sym w:font="Symbol" w:char="F0B7"/>
      </w:r>
      <w:r w:rsidRPr="00CB7EC4">
        <w:rPr>
          <w:rFonts w:cstheme="minorHAnsi"/>
        </w:rPr>
        <w:t xml:space="preserve"> keep records.</w:t>
      </w:r>
    </w:p>
    <w:p w14:paraId="4340AAB1" w14:textId="77777777" w:rsidR="00B16479" w:rsidRDefault="00B16479">
      <w:pPr>
        <w:rPr>
          <w:rFonts w:cstheme="minorHAnsi"/>
          <w:b/>
          <w:bCs/>
        </w:rPr>
      </w:pPr>
    </w:p>
    <w:p w14:paraId="23C4660C" w14:textId="4800015A" w:rsidR="004927ED" w:rsidRPr="007077BE" w:rsidRDefault="007077BE">
      <w:pPr>
        <w:rPr>
          <w:rFonts w:cstheme="minorHAnsi"/>
          <w:b/>
          <w:bCs/>
        </w:rPr>
      </w:pPr>
      <w:r w:rsidRPr="007077BE">
        <w:rPr>
          <w:rFonts w:cstheme="minorHAnsi"/>
          <w:b/>
          <w:bCs/>
        </w:rPr>
        <w:t xml:space="preserve">The Administrative Lead </w:t>
      </w:r>
    </w:p>
    <w:p w14:paraId="2D3C01DA" w14:textId="6432C436" w:rsidR="004927ED" w:rsidRPr="00CB7EC4" w:rsidRDefault="004927ED">
      <w:pPr>
        <w:rPr>
          <w:rFonts w:cstheme="minorHAnsi"/>
        </w:rPr>
      </w:pPr>
      <w:r w:rsidRPr="00CB7EC4">
        <w:rPr>
          <w:rFonts w:cstheme="minorHAnsi"/>
        </w:rPr>
        <w:t>T</w:t>
      </w:r>
      <w:r w:rsidR="002A1690" w:rsidRPr="00CB7EC4">
        <w:rPr>
          <w:rFonts w:cstheme="minorHAnsi"/>
        </w:rPr>
        <w:t xml:space="preserve">he </w:t>
      </w:r>
      <w:r w:rsidR="007077BE">
        <w:rPr>
          <w:rFonts w:cstheme="minorHAnsi"/>
        </w:rPr>
        <w:t>Administrative Lead (Dale James)</w:t>
      </w:r>
      <w:r w:rsidR="002A1690" w:rsidRPr="00CB7EC4">
        <w:rPr>
          <w:rFonts w:cstheme="minorHAnsi"/>
        </w:rPr>
        <w:t xml:space="preserve"> is the contact point for the complainant and the committee and should: </w:t>
      </w:r>
    </w:p>
    <w:p w14:paraId="48D6AB7B" w14:textId="77777777" w:rsidR="004927ED" w:rsidRPr="00CB7EC4" w:rsidRDefault="002A1690">
      <w:pPr>
        <w:rPr>
          <w:rFonts w:cstheme="minorHAnsi"/>
        </w:rPr>
      </w:pPr>
      <w:r w:rsidRPr="00CB7EC4">
        <w:rPr>
          <w:rFonts w:cstheme="minorHAnsi"/>
        </w:rPr>
        <w:sym w:font="Symbol" w:char="F0B7"/>
      </w:r>
      <w:r w:rsidRPr="00CB7EC4">
        <w:rPr>
          <w:rFonts w:cstheme="minorHAnsi"/>
        </w:rPr>
        <w:t xml:space="preserve"> 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 </w:t>
      </w:r>
    </w:p>
    <w:p w14:paraId="5BF9515A" w14:textId="77777777" w:rsidR="004927ED" w:rsidRPr="00CB7EC4" w:rsidRDefault="002A1690">
      <w:pPr>
        <w:rPr>
          <w:rFonts w:cstheme="minorHAnsi"/>
        </w:rPr>
      </w:pPr>
      <w:r w:rsidRPr="00CB7EC4">
        <w:rPr>
          <w:rFonts w:cstheme="minorHAnsi"/>
        </w:rPr>
        <w:sym w:font="Symbol" w:char="F0B7"/>
      </w:r>
      <w:r w:rsidRPr="00CB7EC4">
        <w:rPr>
          <w:rFonts w:cstheme="minorHAnsi"/>
        </w:rPr>
        <w:t xml:space="preserve"> set the date, time and venue of the meeting, ensuring that the dates are convenient to all parties (if they are invited to attend) and that the venue and proceedings are accessible </w:t>
      </w:r>
    </w:p>
    <w:p w14:paraId="2A29209F" w14:textId="77777777" w:rsidR="004927ED" w:rsidRPr="00CB7EC4" w:rsidRDefault="002A1690">
      <w:pPr>
        <w:rPr>
          <w:rFonts w:cstheme="minorHAnsi"/>
        </w:rPr>
      </w:pPr>
      <w:r w:rsidRPr="00CB7EC4">
        <w:rPr>
          <w:rFonts w:cstheme="minorHAnsi"/>
        </w:rPr>
        <w:sym w:font="Symbol" w:char="F0B7"/>
      </w:r>
      <w:r w:rsidRPr="00CB7EC4">
        <w:rPr>
          <w:rFonts w:cstheme="minorHAnsi"/>
        </w:rPr>
        <w:t xml:space="preserve"> collate any written material relevant to the complaint (for example; stage 1 paperwork, school and complainant submissions) and send it to the parties in advance of the meeting within an agreed timescale </w:t>
      </w:r>
    </w:p>
    <w:p w14:paraId="3FCCC198" w14:textId="77777777" w:rsidR="004927ED" w:rsidRPr="00CB7EC4" w:rsidRDefault="002A1690">
      <w:pPr>
        <w:rPr>
          <w:rFonts w:cstheme="minorHAnsi"/>
        </w:rPr>
      </w:pPr>
      <w:r w:rsidRPr="00CB7EC4">
        <w:rPr>
          <w:rFonts w:cstheme="minorHAnsi"/>
        </w:rPr>
        <w:sym w:font="Symbol" w:char="F0B7"/>
      </w:r>
      <w:r w:rsidRPr="00CB7EC4">
        <w:rPr>
          <w:rFonts w:cstheme="minorHAnsi"/>
        </w:rPr>
        <w:t xml:space="preserve"> record the proceedings</w:t>
      </w:r>
    </w:p>
    <w:p w14:paraId="7F0ADAF1" w14:textId="77777777" w:rsidR="004927ED" w:rsidRPr="00CB7EC4" w:rsidRDefault="002A1690">
      <w:pPr>
        <w:rPr>
          <w:rFonts w:cstheme="minorHAnsi"/>
        </w:rPr>
      </w:pPr>
      <w:r w:rsidRPr="00CB7EC4">
        <w:rPr>
          <w:rFonts w:cstheme="minorHAnsi"/>
        </w:rPr>
        <w:t xml:space="preserve"> </w:t>
      </w:r>
      <w:r w:rsidRPr="00CB7EC4">
        <w:rPr>
          <w:rFonts w:cstheme="minorHAnsi"/>
        </w:rPr>
        <w:sym w:font="Symbol" w:char="F0B7"/>
      </w:r>
      <w:r w:rsidRPr="00CB7EC4">
        <w:rPr>
          <w:rFonts w:cstheme="minorHAnsi"/>
        </w:rPr>
        <w:t xml:space="preserve"> circulate the minutes of the meeting </w:t>
      </w:r>
    </w:p>
    <w:p w14:paraId="2D4DE1BA" w14:textId="77777777" w:rsidR="004927ED" w:rsidRPr="00CB7EC4" w:rsidRDefault="002A1690">
      <w:pPr>
        <w:rPr>
          <w:rFonts w:cstheme="minorHAnsi"/>
        </w:rPr>
      </w:pPr>
      <w:r w:rsidRPr="00CB7EC4">
        <w:rPr>
          <w:rFonts w:cstheme="minorHAnsi"/>
        </w:rPr>
        <w:sym w:font="Symbol" w:char="F0B7"/>
      </w:r>
      <w:r w:rsidRPr="00CB7EC4">
        <w:rPr>
          <w:rFonts w:cstheme="minorHAnsi"/>
        </w:rPr>
        <w:t xml:space="preserve"> notify all parties of the committee’s decision. </w:t>
      </w:r>
    </w:p>
    <w:p w14:paraId="74F987CE" w14:textId="77777777" w:rsidR="004927ED" w:rsidRPr="00CB7EC4" w:rsidRDefault="002A1690">
      <w:pPr>
        <w:rPr>
          <w:rFonts w:cstheme="minorHAnsi"/>
        </w:rPr>
      </w:pPr>
      <w:r w:rsidRPr="00CB7EC4">
        <w:rPr>
          <w:rFonts w:cstheme="minorHAnsi"/>
          <w:b/>
          <w:bCs/>
        </w:rPr>
        <w:t>Committee Chair</w:t>
      </w:r>
      <w:r w:rsidRPr="00CB7EC4">
        <w:rPr>
          <w:rFonts w:cstheme="minorHAnsi"/>
        </w:rPr>
        <w:t xml:space="preserve"> </w:t>
      </w:r>
    </w:p>
    <w:p w14:paraId="44B749F0" w14:textId="77777777" w:rsidR="004927ED" w:rsidRPr="00CB7EC4" w:rsidRDefault="002A1690">
      <w:pPr>
        <w:rPr>
          <w:rFonts w:cstheme="minorHAnsi"/>
        </w:rPr>
      </w:pPr>
      <w:r w:rsidRPr="00CB7EC4">
        <w:rPr>
          <w:rFonts w:cstheme="minorHAnsi"/>
        </w:rPr>
        <w:t xml:space="preserve">The committee’s chair, who is nominated in advance of the complaint meeting, should ensure that: </w:t>
      </w:r>
    </w:p>
    <w:p w14:paraId="633A7668" w14:textId="77777777" w:rsidR="004927ED" w:rsidRPr="00CB7EC4" w:rsidRDefault="002A1690">
      <w:pPr>
        <w:rPr>
          <w:rFonts w:cstheme="minorHAnsi"/>
        </w:rPr>
      </w:pPr>
      <w:r w:rsidRPr="00CB7EC4">
        <w:rPr>
          <w:rFonts w:cstheme="minorHAnsi"/>
        </w:rPr>
        <w:sym w:font="Symbol" w:char="F0B7"/>
      </w:r>
      <w:r w:rsidRPr="00CB7EC4">
        <w:rPr>
          <w:rFonts w:cstheme="minorHAnsi"/>
        </w:rPr>
        <w:t xml:space="preserve"> both parties are asked (via the </w:t>
      </w:r>
      <w:r w:rsidR="004927ED" w:rsidRPr="00CB7EC4">
        <w:rPr>
          <w:rFonts w:cstheme="minorHAnsi"/>
        </w:rPr>
        <w:t>Administrative Lead</w:t>
      </w:r>
      <w:r w:rsidRPr="00CB7EC4">
        <w:rPr>
          <w:rFonts w:cstheme="minorHAnsi"/>
        </w:rPr>
        <w:t xml:space="preserve">) to provide any additional information relating to the complaint by a specified date in advance of the meeting </w:t>
      </w:r>
    </w:p>
    <w:p w14:paraId="4DA088C3" w14:textId="77777777" w:rsidR="004927ED" w:rsidRPr="00CB7EC4" w:rsidRDefault="002A1690">
      <w:pPr>
        <w:rPr>
          <w:rFonts w:cstheme="minorHAnsi"/>
        </w:rPr>
      </w:pPr>
      <w:r w:rsidRPr="00CB7EC4">
        <w:rPr>
          <w:rFonts w:cstheme="minorHAnsi"/>
        </w:rPr>
        <w:lastRenderedPageBreak/>
        <w:sym w:font="Symbol" w:char="F0B7"/>
      </w:r>
      <w:r w:rsidRPr="00CB7EC4">
        <w:rPr>
          <w:rFonts w:cstheme="minorHAnsi"/>
        </w:rPr>
        <w:t xml:space="preserve"> the meeting is conducted in an informal manner, is not adversarial, and that, if all parties are invited to attend, everyone is treated with respect and courtesy </w:t>
      </w:r>
    </w:p>
    <w:p w14:paraId="29E6FBDB" w14:textId="77777777" w:rsidR="004927ED" w:rsidRPr="00CB7EC4" w:rsidRDefault="002A1690">
      <w:pPr>
        <w:rPr>
          <w:rFonts w:cstheme="minorHAnsi"/>
        </w:rPr>
      </w:pPr>
      <w:r w:rsidRPr="00CB7EC4">
        <w:rPr>
          <w:rFonts w:cstheme="minorHAnsi"/>
        </w:rPr>
        <w:sym w:font="Symbol" w:char="F0B7"/>
      </w:r>
      <w:r w:rsidRPr="00CB7EC4">
        <w:rPr>
          <w:rFonts w:cstheme="minorHAnsi"/>
        </w:rPr>
        <w:t xml:space="preserve"> complainants who may not be used to speaking at such a meeting are put at ease. This is particularly important if the complainant is a child/young person </w:t>
      </w:r>
    </w:p>
    <w:p w14:paraId="18A11705" w14:textId="77777777" w:rsidR="004927ED" w:rsidRPr="00CB7EC4" w:rsidRDefault="002A1690">
      <w:pPr>
        <w:rPr>
          <w:rFonts w:cstheme="minorHAnsi"/>
        </w:rPr>
      </w:pPr>
      <w:r w:rsidRPr="00CB7EC4">
        <w:rPr>
          <w:rFonts w:cstheme="minorHAnsi"/>
        </w:rPr>
        <w:sym w:font="Symbol" w:char="F0B7"/>
      </w:r>
      <w:r w:rsidRPr="00CB7EC4">
        <w:rPr>
          <w:rFonts w:cstheme="minorHAnsi"/>
        </w:rPr>
        <w:t xml:space="preserve"> the remit of the committee is explained to the complainant </w:t>
      </w:r>
    </w:p>
    <w:p w14:paraId="5FD2B341" w14:textId="77777777" w:rsidR="004927ED" w:rsidRPr="00CB7EC4" w:rsidRDefault="002A1690">
      <w:pPr>
        <w:rPr>
          <w:rFonts w:cstheme="minorHAnsi"/>
        </w:rPr>
      </w:pPr>
      <w:r w:rsidRPr="00CB7EC4">
        <w:rPr>
          <w:rFonts w:cstheme="minorHAnsi"/>
        </w:rPr>
        <w:sym w:font="Symbol" w:char="F0B7"/>
      </w:r>
      <w:r w:rsidRPr="00CB7EC4">
        <w:rPr>
          <w:rFonts w:cstheme="minorHAnsi"/>
        </w:rPr>
        <w:t xml:space="preserve"> written material is seen by everyone in attendance, provided it does not breach confidentiality or any individual’s rights to privacy under the DPA 2018 or GDPR. </w:t>
      </w:r>
    </w:p>
    <w:p w14:paraId="2896E8AC" w14:textId="77777777" w:rsidR="004927ED" w:rsidRPr="00CB7EC4" w:rsidRDefault="002A1690">
      <w:pPr>
        <w:rPr>
          <w:rFonts w:cstheme="minorHAnsi"/>
        </w:rPr>
      </w:pPr>
      <w:r w:rsidRPr="00CB7EC4">
        <w:rPr>
          <w:rFonts w:cstheme="minorHAnsi"/>
        </w:rPr>
        <w:t xml:space="preserve">If a new issue arises it would be useful to give everyone the opportunity to consider and comment upon it; this may require a short adjournment of the meeting </w:t>
      </w:r>
    </w:p>
    <w:p w14:paraId="7AF8A232" w14:textId="77777777" w:rsidR="004927ED" w:rsidRPr="00CB7EC4" w:rsidRDefault="002A1690">
      <w:pPr>
        <w:rPr>
          <w:rFonts w:cstheme="minorHAnsi"/>
        </w:rPr>
      </w:pPr>
      <w:r w:rsidRPr="00CB7EC4">
        <w:rPr>
          <w:rFonts w:cstheme="minorHAnsi"/>
        </w:rPr>
        <w:sym w:font="Symbol" w:char="F0B7"/>
      </w:r>
      <w:r w:rsidRPr="00CB7EC4">
        <w:rPr>
          <w:rFonts w:cstheme="minorHAnsi"/>
        </w:rPr>
        <w:t xml:space="preserve"> both the complainant and </w:t>
      </w:r>
      <w:r w:rsidR="004927ED" w:rsidRPr="00CB7EC4">
        <w:rPr>
          <w:rFonts w:cstheme="minorHAnsi"/>
        </w:rPr>
        <w:t>SKAPE</w:t>
      </w:r>
      <w:r w:rsidRPr="00CB7EC4">
        <w:rPr>
          <w:rFonts w:cstheme="minorHAnsi"/>
        </w:rPr>
        <w:t xml:space="preserve"> are given the opportunity to make their case and seek  clarity, either through written submissions ahead of the meeting or verbally in the meeting itself </w:t>
      </w:r>
    </w:p>
    <w:p w14:paraId="74012346" w14:textId="77777777" w:rsidR="004927ED" w:rsidRPr="00CB7EC4" w:rsidRDefault="002A1690">
      <w:pPr>
        <w:rPr>
          <w:rFonts w:cstheme="minorHAnsi"/>
        </w:rPr>
      </w:pPr>
      <w:r w:rsidRPr="00CB7EC4">
        <w:rPr>
          <w:rFonts w:cstheme="minorHAnsi"/>
        </w:rPr>
        <w:sym w:font="Symbol" w:char="F0B7"/>
      </w:r>
      <w:r w:rsidRPr="00CB7EC4">
        <w:rPr>
          <w:rFonts w:cstheme="minorHAnsi"/>
        </w:rPr>
        <w:t xml:space="preserve"> the issues are addressed </w:t>
      </w:r>
    </w:p>
    <w:p w14:paraId="761CB202" w14:textId="77777777" w:rsidR="004927ED" w:rsidRPr="00CB7EC4" w:rsidRDefault="002A1690">
      <w:pPr>
        <w:rPr>
          <w:rFonts w:cstheme="minorHAnsi"/>
        </w:rPr>
      </w:pPr>
      <w:r w:rsidRPr="00CB7EC4">
        <w:rPr>
          <w:rFonts w:cstheme="minorHAnsi"/>
        </w:rPr>
        <w:sym w:font="Symbol" w:char="F0B7"/>
      </w:r>
      <w:r w:rsidRPr="00CB7EC4">
        <w:rPr>
          <w:rFonts w:cstheme="minorHAnsi"/>
        </w:rPr>
        <w:t xml:space="preserve"> key findings of fact are made </w:t>
      </w:r>
    </w:p>
    <w:p w14:paraId="22AEF53E" w14:textId="77777777" w:rsidR="004927ED" w:rsidRPr="00CB7EC4" w:rsidRDefault="002A1690">
      <w:pPr>
        <w:rPr>
          <w:rFonts w:cstheme="minorHAnsi"/>
        </w:rPr>
      </w:pPr>
      <w:r w:rsidRPr="00CB7EC4">
        <w:rPr>
          <w:rFonts w:cstheme="minorHAnsi"/>
        </w:rPr>
        <w:sym w:font="Symbol" w:char="F0B7"/>
      </w:r>
      <w:r w:rsidRPr="00CB7EC4">
        <w:rPr>
          <w:rFonts w:cstheme="minorHAnsi"/>
        </w:rPr>
        <w:t xml:space="preserve"> the committee is open-minded and acts independently </w:t>
      </w:r>
    </w:p>
    <w:p w14:paraId="23643BE5" w14:textId="77777777" w:rsidR="00B21AB9" w:rsidRDefault="002A1690">
      <w:pPr>
        <w:rPr>
          <w:rFonts w:cstheme="minorHAnsi"/>
        </w:rPr>
      </w:pPr>
      <w:r w:rsidRPr="00CB7EC4">
        <w:rPr>
          <w:rFonts w:cstheme="minorHAnsi"/>
        </w:rPr>
        <w:sym w:font="Symbol" w:char="F0B7"/>
      </w:r>
      <w:r w:rsidRPr="00CB7EC4">
        <w:rPr>
          <w:rFonts w:cstheme="minorHAnsi"/>
        </w:rPr>
        <w:t xml:space="preserve"> no member of the committee has an external interest in the outcome of the proceedings or any involvement in an earlier stage of the procedure </w:t>
      </w:r>
    </w:p>
    <w:p w14:paraId="4D32376E" w14:textId="2239EDCB" w:rsidR="004927ED" w:rsidRPr="00CB7EC4" w:rsidRDefault="002A1690">
      <w:pPr>
        <w:rPr>
          <w:rFonts w:cstheme="minorHAnsi"/>
        </w:rPr>
      </w:pPr>
      <w:r w:rsidRPr="00CB7EC4">
        <w:rPr>
          <w:rFonts w:cstheme="minorHAnsi"/>
        </w:rPr>
        <w:sym w:font="Symbol" w:char="F0B7"/>
      </w:r>
      <w:r w:rsidRPr="00CB7EC4">
        <w:rPr>
          <w:rFonts w:cstheme="minorHAnsi"/>
        </w:rPr>
        <w:t xml:space="preserve"> the meeting is minuted </w:t>
      </w:r>
    </w:p>
    <w:p w14:paraId="6C8BFB68" w14:textId="24EA824B" w:rsidR="004927ED" w:rsidRPr="00CB7EC4" w:rsidRDefault="002A1690" w:rsidP="004927ED">
      <w:pPr>
        <w:rPr>
          <w:rFonts w:cstheme="minorHAnsi"/>
        </w:rPr>
      </w:pPr>
      <w:r w:rsidRPr="00CB7EC4">
        <w:rPr>
          <w:rFonts w:cstheme="minorHAnsi"/>
        </w:rPr>
        <w:sym w:font="Symbol" w:char="F0B7"/>
      </w:r>
      <w:r w:rsidRPr="00CB7EC4">
        <w:rPr>
          <w:rFonts w:cstheme="minorHAnsi"/>
        </w:rPr>
        <w:t xml:space="preserve"> they liaise with the </w:t>
      </w:r>
      <w:r w:rsidR="004927ED" w:rsidRPr="00CB7EC4">
        <w:rPr>
          <w:rFonts w:cstheme="minorHAnsi"/>
        </w:rPr>
        <w:t>Administrative Lead</w:t>
      </w:r>
      <w:r w:rsidRPr="00CB7EC4">
        <w:rPr>
          <w:rFonts w:cstheme="minorHAnsi"/>
        </w:rPr>
        <w:t xml:space="preserve">. </w:t>
      </w:r>
    </w:p>
    <w:p w14:paraId="0A17C73A" w14:textId="77777777" w:rsidR="004927ED" w:rsidRPr="00CB7EC4" w:rsidRDefault="002A1690" w:rsidP="004927ED">
      <w:pPr>
        <w:rPr>
          <w:rFonts w:cstheme="minorHAnsi"/>
          <w:b/>
          <w:bCs/>
        </w:rPr>
      </w:pPr>
      <w:r w:rsidRPr="00CB7EC4">
        <w:rPr>
          <w:rFonts w:cstheme="minorHAnsi"/>
          <w:b/>
          <w:bCs/>
        </w:rPr>
        <w:t>Committee Member</w:t>
      </w:r>
    </w:p>
    <w:p w14:paraId="71C84A89" w14:textId="77777777" w:rsidR="004927ED" w:rsidRPr="00CB7EC4" w:rsidRDefault="002A1690" w:rsidP="004927ED">
      <w:pPr>
        <w:rPr>
          <w:rFonts w:cstheme="minorHAnsi"/>
        </w:rPr>
      </w:pPr>
      <w:r w:rsidRPr="00CB7EC4">
        <w:rPr>
          <w:rFonts w:cstheme="minorHAnsi"/>
        </w:rPr>
        <w:t xml:space="preserve">Committee members should be aware that: </w:t>
      </w:r>
    </w:p>
    <w:p w14:paraId="5B094A4E" w14:textId="77777777" w:rsidR="004927ED" w:rsidRPr="00CB7EC4" w:rsidRDefault="002A1690" w:rsidP="004927ED">
      <w:pPr>
        <w:rPr>
          <w:rFonts w:cstheme="minorHAnsi"/>
        </w:rPr>
      </w:pPr>
      <w:r w:rsidRPr="00CB7EC4">
        <w:rPr>
          <w:rFonts w:cstheme="minorHAnsi"/>
        </w:rPr>
        <w:sym w:font="Symbol" w:char="F0B7"/>
      </w:r>
      <w:r w:rsidRPr="00CB7EC4">
        <w:rPr>
          <w:rFonts w:cstheme="minorHAnsi"/>
        </w:rPr>
        <w:t xml:space="preserve"> the meeting must be independent and impartial, and should be seen to be so</w:t>
      </w:r>
    </w:p>
    <w:p w14:paraId="532A4107" w14:textId="77777777" w:rsidR="004927ED" w:rsidRPr="00CB7EC4" w:rsidRDefault="002A1690" w:rsidP="004927ED">
      <w:pPr>
        <w:rPr>
          <w:rFonts w:cstheme="minorHAnsi"/>
        </w:rPr>
      </w:pPr>
      <w:r w:rsidRPr="00CB7EC4">
        <w:rPr>
          <w:rFonts w:cstheme="minorHAnsi"/>
        </w:rPr>
        <w:sym w:font="Symbol" w:char="F0B7"/>
      </w:r>
      <w:r w:rsidRPr="00CB7EC4">
        <w:rPr>
          <w:rFonts w:cstheme="minorHAnsi"/>
        </w:rPr>
        <w:t xml:space="preserve"> the aim of the meeting should be to resolve the complaint and achieve reconciliation between </w:t>
      </w:r>
      <w:r w:rsidR="004927ED" w:rsidRPr="00CB7EC4">
        <w:rPr>
          <w:rFonts w:cstheme="minorHAnsi"/>
        </w:rPr>
        <w:t>SKAPE</w:t>
      </w:r>
      <w:r w:rsidRPr="00CB7EC4">
        <w:rPr>
          <w:rFonts w:cstheme="minorHAnsi"/>
        </w:rPr>
        <w:t xml:space="preserve"> and the complainant </w:t>
      </w:r>
    </w:p>
    <w:p w14:paraId="7CDD939D" w14:textId="77777777" w:rsidR="004927ED" w:rsidRPr="00CB7EC4" w:rsidRDefault="002A1690" w:rsidP="004927ED">
      <w:pPr>
        <w:rPr>
          <w:rFonts w:cstheme="minorHAnsi"/>
        </w:rPr>
      </w:pPr>
      <w:r w:rsidRPr="00CB7EC4">
        <w:rPr>
          <w:rFonts w:cstheme="minorHAnsi"/>
        </w:rPr>
        <w:t xml:space="preserve">We recognise that the complainant might not be satisfied with the outcome if the meeting does not find in their favour. It may only be possible to establish the facts and make recommendations. </w:t>
      </w:r>
    </w:p>
    <w:p w14:paraId="3096A3E4" w14:textId="77777777" w:rsidR="004927ED" w:rsidRPr="00CB7EC4" w:rsidRDefault="002A1690" w:rsidP="004927ED">
      <w:pPr>
        <w:rPr>
          <w:rFonts w:cstheme="minorHAnsi"/>
        </w:rPr>
      </w:pPr>
      <w:r w:rsidRPr="00CB7EC4">
        <w:rPr>
          <w:rFonts w:cstheme="minorHAnsi"/>
        </w:rPr>
        <w:sym w:font="Symbol" w:char="F0B7"/>
      </w:r>
      <w:r w:rsidRPr="00CB7EC4">
        <w:rPr>
          <w:rFonts w:cstheme="minorHAnsi"/>
        </w:rPr>
        <w:t xml:space="preserve"> many complainants will feel nervous and inhibited in a formal setting </w:t>
      </w:r>
    </w:p>
    <w:p w14:paraId="6C9E6140" w14:textId="77777777" w:rsidR="004927ED" w:rsidRPr="00CB7EC4" w:rsidRDefault="002A1690" w:rsidP="004927ED">
      <w:pPr>
        <w:rPr>
          <w:rFonts w:cstheme="minorHAnsi"/>
        </w:rPr>
      </w:pPr>
      <w:r w:rsidRPr="00CB7EC4">
        <w:rPr>
          <w:rFonts w:cstheme="minorHAnsi"/>
        </w:rPr>
        <w:t xml:space="preserve">Parents/carers often feel emotional when discussing an issue that affects their child. </w:t>
      </w:r>
    </w:p>
    <w:p w14:paraId="1D84BE0A" w14:textId="77777777" w:rsidR="004927ED" w:rsidRPr="00CB7EC4" w:rsidRDefault="002A1690" w:rsidP="004927ED">
      <w:pPr>
        <w:rPr>
          <w:rFonts w:cstheme="minorHAnsi"/>
        </w:rPr>
      </w:pPr>
      <w:r w:rsidRPr="00CB7EC4">
        <w:rPr>
          <w:rFonts w:cstheme="minorHAnsi"/>
        </w:rPr>
        <w:sym w:font="Symbol" w:char="F0B7"/>
      </w:r>
      <w:r w:rsidRPr="00CB7EC4">
        <w:rPr>
          <w:rFonts w:cstheme="minorHAnsi"/>
        </w:rPr>
        <w:t xml:space="preserve"> extra care needs to be taken when the complainant is a child/young person and present during all or part of the meeting</w:t>
      </w:r>
    </w:p>
    <w:p w14:paraId="2CF24C4F" w14:textId="77777777" w:rsidR="004927ED" w:rsidRPr="00CB7EC4" w:rsidRDefault="002A1690" w:rsidP="004927ED">
      <w:pPr>
        <w:rPr>
          <w:rFonts w:cstheme="minorHAnsi"/>
        </w:rPr>
      </w:pPr>
      <w:r w:rsidRPr="00CB7EC4">
        <w:rPr>
          <w:rFonts w:cstheme="minorHAnsi"/>
        </w:rPr>
        <w:t xml:space="preserve">Careful consideration of the atmosphere and proceedings should ensure that the child/young person does not feel intimidated. </w:t>
      </w:r>
    </w:p>
    <w:p w14:paraId="78BF1369" w14:textId="77777777" w:rsidR="004927ED" w:rsidRPr="00CB7EC4" w:rsidRDefault="002A1690" w:rsidP="004927ED">
      <w:pPr>
        <w:rPr>
          <w:rFonts w:cstheme="minorHAnsi"/>
        </w:rPr>
      </w:pPr>
      <w:r w:rsidRPr="00CB7EC4">
        <w:rPr>
          <w:rFonts w:cstheme="minorHAnsi"/>
        </w:rPr>
        <w:t xml:space="preserve">The committee should respect the views of the child/young person and give them equal consideration to those of adults. </w:t>
      </w:r>
    </w:p>
    <w:p w14:paraId="36DD89D6" w14:textId="77777777" w:rsidR="004927ED" w:rsidRPr="00CB7EC4" w:rsidRDefault="002A1690" w:rsidP="004927ED">
      <w:pPr>
        <w:rPr>
          <w:rFonts w:cstheme="minorHAnsi"/>
        </w:rPr>
      </w:pPr>
      <w:r w:rsidRPr="00CB7EC4">
        <w:rPr>
          <w:rFonts w:cstheme="minorHAnsi"/>
        </w:rPr>
        <w:lastRenderedPageBreak/>
        <w:t xml:space="preserve">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 </w:t>
      </w:r>
    </w:p>
    <w:p w14:paraId="7EE4A828" w14:textId="0272F877" w:rsidR="002A1690" w:rsidRPr="00CB7EC4" w:rsidRDefault="002A1690" w:rsidP="004927ED">
      <w:pPr>
        <w:rPr>
          <w:rFonts w:cstheme="minorHAnsi"/>
        </w:rPr>
      </w:pPr>
      <w:r w:rsidRPr="00CB7EC4">
        <w:rPr>
          <w:rFonts w:cstheme="minorHAnsi"/>
        </w:rPr>
        <w:t>However, the parent should be advised that agreement might not always be possible if the parent wishes the child/young person to attend a part of the meeting that the committee</w:t>
      </w:r>
      <w:r w:rsidR="004927ED" w:rsidRPr="00CB7EC4">
        <w:rPr>
          <w:rFonts w:cstheme="minorHAnsi"/>
        </w:rPr>
        <w:t xml:space="preserve"> considers is not in the child’s best interests.</w:t>
      </w:r>
    </w:p>
    <w:p w14:paraId="501470B9" w14:textId="5208464F" w:rsidR="004927ED" w:rsidRPr="00D423AA" w:rsidRDefault="008179EF" w:rsidP="00B21AB9">
      <w:pPr>
        <w:rPr>
          <w:rFonts w:cstheme="minorHAnsi"/>
        </w:rPr>
      </w:pPr>
      <w:r w:rsidRPr="00ED39FA">
        <w:rPr>
          <w:noProof/>
        </w:rPr>
        <w:drawing>
          <wp:anchor distT="36576" distB="36576" distL="36576" distR="36576" simplePos="0" relativeHeight="251659264" behindDoc="1" locked="0" layoutInCell="1" allowOverlap="1" wp14:anchorId="12D1D179" wp14:editId="4958E1F6">
            <wp:simplePos x="0" y="0"/>
            <wp:positionH relativeFrom="leftMargin">
              <wp:posOffset>1687264</wp:posOffset>
            </wp:positionH>
            <wp:positionV relativeFrom="paragraph">
              <wp:posOffset>230685</wp:posOffset>
            </wp:positionV>
            <wp:extent cx="250190" cy="715645"/>
            <wp:effectExtent l="0" t="4128" r="0" b="0"/>
            <wp:wrapNone/>
            <wp:docPr id="387976738" name="Picture 387976738"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76738" name="Picture 387976738" descr="A close up of a piece of paper&#10;&#10;Description automatically generated"/>
                    <pic:cNvPicPr>
                      <a:picLocks noChangeAspect="1" noChangeArrowheads="1"/>
                    </pic:cNvPicPr>
                  </pic:nvPicPr>
                  <pic:blipFill>
                    <a:blip r:embed="rId8" cstate="print">
                      <a:lum bright="20000" contrast="40000"/>
                      <a:extLst>
                        <a:ext uri="{28A0092B-C50C-407E-A947-70E740481C1C}">
                          <a14:useLocalDpi xmlns:a14="http://schemas.microsoft.com/office/drawing/2010/main" val="0"/>
                        </a:ext>
                      </a:extLst>
                    </a:blip>
                    <a:srcRect l="41013" t="11121" r="39621" b="15138"/>
                    <a:stretch>
                      <a:fillRect/>
                    </a:stretch>
                  </pic:blipFill>
                  <pic:spPr bwMode="auto">
                    <a:xfrm rot="5400000">
                      <a:off x="0" y="0"/>
                      <a:ext cx="250190" cy="7156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927ED" w:rsidRPr="00D423AA">
        <w:rPr>
          <w:rFonts w:cstheme="minorHAnsi"/>
        </w:rPr>
        <w:t xml:space="preserve">The welfare of the child/young person is paramount. </w:t>
      </w:r>
    </w:p>
    <w:p w14:paraId="6E73F61D" w14:textId="15FB8B9B" w:rsidR="00D423AA" w:rsidRDefault="00D423AA" w:rsidP="00D423AA">
      <w:pPr>
        <w:tabs>
          <w:tab w:val="left" w:pos="6940"/>
        </w:tabs>
        <w:spacing w:after="0" w:line="240" w:lineRule="auto"/>
      </w:pPr>
    </w:p>
    <w:p w14:paraId="1DEDBD5D" w14:textId="20313457" w:rsidR="00B21AB9" w:rsidRPr="00ED39FA" w:rsidRDefault="00D423AA" w:rsidP="00D423AA">
      <w:pPr>
        <w:tabs>
          <w:tab w:val="left" w:pos="6940"/>
        </w:tabs>
        <w:spacing w:after="0" w:line="240" w:lineRule="auto"/>
      </w:pPr>
      <w:r w:rsidRPr="00ED39FA">
        <w:t xml:space="preserve">Signed:  </w:t>
      </w:r>
      <w:r>
        <w:br/>
      </w:r>
      <w:r w:rsidRPr="00ED39FA">
        <w:tab/>
        <w:t xml:space="preserve">Date: </w:t>
      </w:r>
      <w:r w:rsidR="00EF3817">
        <w:t>01</w:t>
      </w:r>
      <w:r w:rsidRPr="00ED39FA">
        <w:t>/0</w:t>
      </w:r>
      <w:r w:rsidR="00EF3817">
        <w:t>9</w:t>
      </w:r>
      <w:r w:rsidRPr="00ED39FA">
        <w:t>/202</w:t>
      </w:r>
      <w:r w:rsidR="00EF3817">
        <w:t>5</w:t>
      </w:r>
    </w:p>
    <w:p w14:paraId="6AE311FE" w14:textId="77777777" w:rsidR="00D423AA" w:rsidRPr="00ED39FA" w:rsidRDefault="00D423AA" w:rsidP="00D423AA">
      <w:pPr>
        <w:spacing w:after="0" w:line="240" w:lineRule="auto"/>
      </w:pPr>
      <w:r w:rsidRPr="00ED39FA">
        <w:t>Print Name: L. James</w:t>
      </w:r>
    </w:p>
    <w:p w14:paraId="2436372F" w14:textId="61CC9170" w:rsidR="00D423AA" w:rsidRPr="00ED39FA" w:rsidRDefault="00D423AA" w:rsidP="00D423AA">
      <w:pPr>
        <w:spacing w:after="0" w:line="240" w:lineRule="auto"/>
      </w:pPr>
      <w:r>
        <w:t>R</w:t>
      </w:r>
      <w:r w:rsidRPr="00ED39FA">
        <w:t>eviewed: Annually</w:t>
      </w:r>
      <w:r w:rsidRPr="00ED39FA">
        <w:tab/>
      </w:r>
      <w:r w:rsidRPr="00ED39FA">
        <w:tab/>
        <w:t xml:space="preserve">                                                                             </w:t>
      </w:r>
    </w:p>
    <w:p w14:paraId="4EEFCDEE" w14:textId="579C018F" w:rsidR="00D423AA" w:rsidRPr="00ED39FA" w:rsidRDefault="00D423AA" w:rsidP="00D423AA">
      <w:pPr>
        <w:spacing w:after="0" w:line="240" w:lineRule="auto"/>
      </w:pPr>
      <w:r w:rsidRPr="00ED39FA">
        <w:t xml:space="preserve">Review Date: </w:t>
      </w:r>
      <w:r w:rsidR="00FF5DDB">
        <w:t>September</w:t>
      </w:r>
      <w:r w:rsidRPr="00ED39FA">
        <w:t xml:space="preserve"> 202</w:t>
      </w:r>
      <w:r w:rsidR="00FF5DDB">
        <w:t>6</w:t>
      </w:r>
    </w:p>
    <w:p w14:paraId="60BC04B7" w14:textId="77777777" w:rsidR="00D423AA" w:rsidRPr="00ED39FA" w:rsidRDefault="00D423AA" w:rsidP="00D423AA">
      <w:pPr>
        <w:pStyle w:val="ListParagraph"/>
        <w:tabs>
          <w:tab w:val="left" w:pos="8928"/>
        </w:tabs>
      </w:pPr>
    </w:p>
    <w:tbl>
      <w:tblPr>
        <w:tblStyle w:val="TableGrid"/>
        <w:tblpPr w:leftFromText="180" w:rightFromText="180" w:vertAnchor="text" w:horzAnchor="margin" w:tblpXSpec="center" w:tblpY="-48"/>
        <w:tblW w:w="10172" w:type="dxa"/>
        <w:tblLook w:val="04A0" w:firstRow="1" w:lastRow="0" w:firstColumn="1" w:lastColumn="0" w:noHBand="0" w:noVBand="1"/>
      </w:tblPr>
      <w:tblGrid>
        <w:gridCol w:w="1242"/>
        <w:gridCol w:w="5954"/>
        <w:gridCol w:w="1843"/>
        <w:gridCol w:w="1133"/>
      </w:tblGrid>
      <w:tr w:rsidR="00D423AA" w:rsidRPr="00ED39FA" w14:paraId="304BE107" w14:textId="77777777" w:rsidTr="00EE5948">
        <w:tc>
          <w:tcPr>
            <w:tcW w:w="1242" w:type="dxa"/>
          </w:tcPr>
          <w:p w14:paraId="280DD7D8" w14:textId="77777777" w:rsidR="00D423AA" w:rsidRPr="00ED39FA" w:rsidRDefault="00D423AA" w:rsidP="00EE5948">
            <w:pPr>
              <w:rPr>
                <w:b/>
              </w:rPr>
            </w:pPr>
            <w:r w:rsidRPr="00ED39FA">
              <w:rPr>
                <w:b/>
              </w:rPr>
              <w:t xml:space="preserve">Date </w:t>
            </w:r>
          </w:p>
        </w:tc>
        <w:tc>
          <w:tcPr>
            <w:tcW w:w="5954" w:type="dxa"/>
          </w:tcPr>
          <w:p w14:paraId="361E3A82" w14:textId="77777777" w:rsidR="00D423AA" w:rsidRPr="00ED39FA" w:rsidRDefault="00D423AA" w:rsidP="00EE5948">
            <w:pPr>
              <w:rPr>
                <w:b/>
              </w:rPr>
            </w:pPr>
            <w:r w:rsidRPr="00ED39FA">
              <w:rPr>
                <w:b/>
              </w:rPr>
              <w:t>Reason for Change</w:t>
            </w:r>
          </w:p>
        </w:tc>
        <w:tc>
          <w:tcPr>
            <w:tcW w:w="1843" w:type="dxa"/>
          </w:tcPr>
          <w:p w14:paraId="40B75A2E" w14:textId="77777777" w:rsidR="00D423AA" w:rsidRPr="00ED39FA" w:rsidRDefault="00D423AA" w:rsidP="00EE5948">
            <w:pPr>
              <w:rPr>
                <w:b/>
              </w:rPr>
            </w:pPr>
            <w:r w:rsidRPr="00ED39FA">
              <w:rPr>
                <w:b/>
              </w:rPr>
              <w:t>Approved By</w:t>
            </w:r>
          </w:p>
        </w:tc>
        <w:tc>
          <w:tcPr>
            <w:tcW w:w="1133" w:type="dxa"/>
          </w:tcPr>
          <w:p w14:paraId="550B5F17" w14:textId="77777777" w:rsidR="00D423AA" w:rsidRPr="00ED39FA" w:rsidRDefault="00D423AA" w:rsidP="00EE5948">
            <w:pPr>
              <w:rPr>
                <w:b/>
              </w:rPr>
            </w:pPr>
            <w:r w:rsidRPr="00ED39FA">
              <w:rPr>
                <w:b/>
              </w:rPr>
              <w:t>Revision Number</w:t>
            </w:r>
          </w:p>
        </w:tc>
      </w:tr>
      <w:tr w:rsidR="00D423AA" w:rsidRPr="00ED39FA" w14:paraId="14C1B208" w14:textId="77777777" w:rsidTr="00EE5948">
        <w:tc>
          <w:tcPr>
            <w:tcW w:w="1242" w:type="dxa"/>
          </w:tcPr>
          <w:p w14:paraId="6A04A40E" w14:textId="77777777" w:rsidR="00D423AA" w:rsidRPr="00ED39FA" w:rsidRDefault="00D423AA" w:rsidP="00EE5948">
            <w:r w:rsidRPr="00ED39FA">
              <w:t>10/08/23</w:t>
            </w:r>
          </w:p>
        </w:tc>
        <w:tc>
          <w:tcPr>
            <w:tcW w:w="5954" w:type="dxa"/>
          </w:tcPr>
          <w:p w14:paraId="4F16971C" w14:textId="77777777" w:rsidR="00D423AA" w:rsidRPr="00ED39FA" w:rsidRDefault="00D423AA" w:rsidP="00EE5948">
            <w:r w:rsidRPr="00ED39FA">
              <w:t>Initial Policy</w:t>
            </w:r>
          </w:p>
        </w:tc>
        <w:tc>
          <w:tcPr>
            <w:tcW w:w="1843" w:type="dxa"/>
          </w:tcPr>
          <w:p w14:paraId="30AFE7D6" w14:textId="77777777" w:rsidR="00D423AA" w:rsidRPr="00ED39FA" w:rsidRDefault="00D423AA" w:rsidP="00EE5948">
            <w:r w:rsidRPr="00ED39FA">
              <w:t>K Watson</w:t>
            </w:r>
          </w:p>
        </w:tc>
        <w:tc>
          <w:tcPr>
            <w:tcW w:w="1133" w:type="dxa"/>
          </w:tcPr>
          <w:p w14:paraId="675DCE56" w14:textId="77777777" w:rsidR="00D423AA" w:rsidRPr="00ED39FA" w:rsidRDefault="00D423AA" w:rsidP="00EE5948">
            <w:r w:rsidRPr="00ED39FA">
              <w:t>01</w:t>
            </w:r>
          </w:p>
        </w:tc>
      </w:tr>
      <w:tr w:rsidR="00D423AA" w:rsidRPr="00ED39FA" w14:paraId="56D47BCE" w14:textId="77777777" w:rsidTr="00EE5948">
        <w:tc>
          <w:tcPr>
            <w:tcW w:w="1242" w:type="dxa"/>
          </w:tcPr>
          <w:p w14:paraId="65D788E3" w14:textId="01AF675D" w:rsidR="00D423AA" w:rsidRPr="00ED39FA" w:rsidRDefault="00B21AB9" w:rsidP="00EE5948">
            <w:r>
              <w:t>27/12/23</w:t>
            </w:r>
          </w:p>
        </w:tc>
        <w:tc>
          <w:tcPr>
            <w:tcW w:w="5954" w:type="dxa"/>
          </w:tcPr>
          <w:p w14:paraId="18AB5E35" w14:textId="2AA2892F" w:rsidR="00D423AA" w:rsidRPr="00ED39FA" w:rsidRDefault="00B21AB9" w:rsidP="00EE5948">
            <w:r>
              <w:t>Updated for DCC compliance</w:t>
            </w:r>
          </w:p>
        </w:tc>
        <w:tc>
          <w:tcPr>
            <w:tcW w:w="1843" w:type="dxa"/>
          </w:tcPr>
          <w:p w14:paraId="0149E6C2" w14:textId="16A54D78" w:rsidR="00D423AA" w:rsidRPr="00ED39FA" w:rsidRDefault="00B21AB9" w:rsidP="00EE5948">
            <w:r>
              <w:t>K Watson</w:t>
            </w:r>
          </w:p>
        </w:tc>
        <w:tc>
          <w:tcPr>
            <w:tcW w:w="1133" w:type="dxa"/>
          </w:tcPr>
          <w:p w14:paraId="0B26493E" w14:textId="14497017" w:rsidR="00D423AA" w:rsidRPr="00ED39FA" w:rsidRDefault="00B21AB9" w:rsidP="00EE5948">
            <w:r>
              <w:t>02</w:t>
            </w:r>
          </w:p>
        </w:tc>
      </w:tr>
      <w:tr w:rsidR="00D423AA" w:rsidRPr="00ED39FA" w14:paraId="6BBF2006" w14:textId="77777777" w:rsidTr="00EE5948">
        <w:tc>
          <w:tcPr>
            <w:tcW w:w="1242" w:type="dxa"/>
          </w:tcPr>
          <w:p w14:paraId="309E8097" w14:textId="4D4A6BF0" w:rsidR="00D423AA" w:rsidRPr="00ED39FA" w:rsidRDefault="00C72B68" w:rsidP="00EE5948">
            <w:r>
              <w:t>31/08/24</w:t>
            </w:r>
          </w:p>
        </w:tc>
        <w:tc>
          <w:tcPr>
            <w:tcW w:w="5954" w:type="dxa"/>
          </w:tcPr>
          <w:p w14:paraId="4BB7EE7B" w14:textId="26DE909B" w:rsidR="00D423AA" w:rsidRPr="00ED39FA" w:rsidRDefault="00C72B68" w:rsidP="00EE5948">
            <w:r>
              <w:t>Policy Review</w:t>
            </w:r>
          </w:p>
        </w:tc>
        <w:tc>
          <w:tcPr>
            <w:tcW w:w="1843" w:type="dxa"/>
          </w:tcPr>
          <w:p w14:paraId="6A44C56A" w14:textId="3295B999" w:rsidR="00D423AA" w:rsidRPr="00ED39FA" w:rsidRDefault="00C72B68" w:rsidP="00EE5948">
            <w:r>
              <w:t>K Watson</w:t>
            </w:r>
          </w:p>
        </w:tc>
        <w:tc>
          <w:tcPr>
            <w:tcW w:w="1133" w:type="dxa"/>
          </w:tcPr>
          <w:p w14:paraId="6B566074" w14:textId="0A853E0E" w:rsidR="00D423AA" w:rsidRPr="00ED39FA" w:rsidRDefault="00C72B68" w:rsidP="00EE5948">
            <w:r>
              <w:t>03</w:t>
            </w:r>
          </w:p>
        </w:tc>
      </w:tr>
      <w:tr w:rsidR="00D423AA" w:rsidRPr="00ED39FA" w14:paraId="04EE74E6" w14:textId="77777777" w:rsidTr="00EE5948">
        <w:tc>
          <w:tcPr>
            <w:tcW w:w="1242" w:type="dxa"/>
          </w:tcPr>
          <w:p w14:paraId="1E3C76F3" w14:textId="1C509503" w:rsidR="00D423AA" w:rsidRPr="00ED39FA" w:rsidRDefault="00F22CB9" w:rsidP="00EE5948">
            <w:r>
              <w:t>01/09/25</w:t>
            </w:r>
          </w:p>
        </w:tc>
        <w:tc>
          <w:tcPr>
            <w:tcW w:w="5954" w:type="dxa"/>
          </w:tcPr>
          <w:p w14:paraId="10AC09FE" w14:textId="1CE1926A" w:rsidR="00D423AA" w:rsidRPr="00ED39FA" w:rsidRDefault="00F22CB9" w:rsidP="00EE5948">
            <w:r>
              <w:t>Policy review</w:t>
            </w:r>
          </w:p>
        </w:tc>
        <w:tc>
          <w:tcPr>
            <w:tcW w:w="1843" w:type="dxa"/>
          </w:tcPr>
          <w:p w14:paraId="33081437" w14:textId="13EB11E8" w:rsidR="00D423AA" w:rsidRPr="00ED39FA" w:rsidRDefault="00F22CB9" w:rsidP="00EE5948">
            <w:r>
              <w:t>K Watson</w:t>
            </w:r>
          </w:p>
        </w:tc>
        <w:tc>
          <w:tcPr>
            <w:tcW w:w="1133" w:type="dxa"/>
          </w:tcPr>
          <w:p w14:paraId="57FC4BA2" w14:textId="68F54CB1" w:rsidR="00D423AA" w:rsidRPr="00ED39FA" w:rsidRDefault="00F22CB9" w:rsidP="00EE5948">
            <w:r>
              <w:t>04</w:t>
            </w:r>
          </w:p>
        </w:tc>
      </w:tr>
      <w:tr w:rsidR="00D423AA" w:rsidRPr="00ED39FA" w14:paraId="00AD5E57" w14:textId="77777777" w:rsidTr="00EE5948">
        <w:tc>
          <w:tcPr>
            <w:tcW w:w="1242" w:type="dxa"/>
          </w:tcPr>
          <w:p w14:paraId="4B075660" w14:textId="77777777" w:rsidR="00D423AA" w:rsidRPr="00ED39FA" w:rsidRDefault="00D423AA" w:rsidP="00EE5948"/>
        </w:tc>
        <w:tc>
          <w:tcPr>
            <w:tcW w:w="5954" w:type="dxa"/>
          </w:tcPr>
          <w:p w14:paraId="73896AE7" w14:textId="77777777" w:rsidR="00D423AA" w:rsidRPr="00ED39FA" w:rsidRDefault="00D423AA" w:rsidP="00EE5948"/>
        </w:tc>
        <w:tc>
          <w:tcPr>
            <w:tcW w:w="1843" w:type="dxa"/>
          </w:tcPr>
          <w:p w14:paraId="79D70B70" w14:textId="77777777" w:rsidR="00D423AA" w:rsidRPr="00ED39FA" w:rsidRDefault="00D423AA" w:rsidP="00EE5948"/>
        </w:tc>
        <w:tc>
          <w:tcPr>
            <w:tcW w:w="1133" w:type="dxa"/>
          </w:tcPr>
          <w:p w14:paraId="49DEBAB4" w14:textId="77777777" w:rsidR="00D423AA" w:rsidRPr="00ED39FA" w:rsidRDefault="00D423AA" w:rsidP="00EE5948"/>
        </w:tc>
      </w:tr>
      <w:tr w:rsidR="00D423AA" w:rsidRPr="00ED39FA" w14:paraId="37CDE363" w14:textId="77777777" w:rsidTr="00EE5948">
        <w:tc>
          <w:tcPr>
            <w:tcW w:w="1242" w:type="dxa"/>
          </w:tcPr>
          <w:p w14:paraId="1608E602" w14:textId="77777777" w:rsidR="00D423AA" w:rsidRPr="00ED39FA" w:rsidRDefault="00D423AA" w:rsidP="00EE5948"/>
        </w:tc>
        <w:tc>
          <w:tcPr>
            <w:tcW w:w="5954" w:type="dxa"/>
          </w:tcPr>
          <w:p w14:paraId="6E6C8941" w14:textId="77777777" w:rsidR="00D423AA" w:rsidRPr="00ED39FA" w:rsidRDefault="00D423AA" w:rsidP="00EE5948"/>
        </w:tc>
        <w:tc>
          <w:tcPr>
            <w:tcW w:w="1843" w:type="dxa"/>
          </w:tcPr>
          <w:p w14:paraId="54DA8699" w14:textId="77777777" w:rsidR="00D423AA" w:rsidRPr="00ED39FA" w:rsidRDefault="00D423AA" w:rsidP="00EE5948"/>
        </w:tc>
        <w:tc>
          <w:tcPr>
            <w:tcW w:w="1133" w:type="dxa"/>
          </w:tcPr>
          <w:p w14:paraId="5E6A871A" w14:textId="77777777" w:rsidR="00D423AA" w:rsidRPr="00ED39FA" w:rsidRDefault="00D423AA" w:rsidP="00EE5948"/>
        </w:tc>
      </w:tr>
      <w:tr w:rsidR="00D423AA" w:rsidRPr="00ED39FA" w14:paraId="6BDD643E" w14:textId="77777777" w:rsidTr="00EE5948">
        <w:tc>
          <w:tcPr>
            <w:tcW w:w="1242" w:type="dxa"/>
          </w:tcPr>
          <w:p w14:paraId="709918DD" w14:textId="77777777" w:rsidR="00D423AA" w:rsidRPr="00ED39FA" w:rsidRDefault="00D423AA" w:rsidP="00EE5948"/>
        </w:tc>
        <w:tc>
          <w:tcPr>
            <w:tcW w:w="5954" w:type="dxa"/>
          </w:tcPr>
          <w:p w14:paraId="3C5BD690" w14:textId="77777777" w:rsidR="00D423AA" w:rsidRPr="00ED39FA" w:rsidRDefault="00D423AA" w:rsidP="00EE5948"/>
        </w:tc>
        <w:tc>
          <w:tcPr>
            <w:tcW w:w="1843" w:type="dxa"/>
          </w:tcPr>
          <w:p w14:paraId="2A432AF4" w14:textId="77777777" w:rsidR="00D423AA" w:rsidRPr="00ED39FA" w:rsidRDefault="00D423AA" w:rsidP="00EE5948"/>
        </w:tc>
        <w:tc>
          <w:tcPr>
            <w:tcW w:w="1133" w:type="dxa"/>
          </w:tcPr>
          <w:p w14:paraId="6DD3A7E8" w14:textId="77777777" w:rsidR="00D423AA" w:rsidRPr="00ED39FA" w:rsidRDefault="00D423AA" w:rsidP="00EE5948"/>
        </w:tc>
      </w:tr>
      <w:tr w:rsidR="00D423AA" w:rsidRPr="00ED39FA" w14:paraId="37852E68" w14:textId="77777777" w:rsidTr="00EE5948">
        <w:tc>
          <w:tcPr>
            <w:tcW w:w="1242" w:type="dxa"/>
          </w:tcPr>
          <w:p w14:paraId="275B8D32" w14:textId="77777777" w:rsidR="00D423AA" w:rsidRPr="00ED39FA" w:rsidRDefault="00D423AA" w:rsidP="00EE5948"/>
        </w:tc>
        <w:tc>
          <w:tcPr>
            <w:tcW w:w="5954" w:type="dxa"/>
          </w:tcPr>
          <w:p w14:paraId="7E447593" w14:textId="77777777" w:rsidR="00D423AA" w:rsidRPr="00ED39FA" w:rsidRDefault="00D423AA" w:rsidP="00EE5948"/>
        </w:tc>
        <w:tc>
          <w:tcPr>
            <w:tcW w:w="1843" w:type="dxa"/>
          </w:tcPr>
          <w:p w14:paraId="235F945F" w14:textId="77777777" w:rsidR="00D423AA" w:rsidRPr="00ED39FA" w:rsidRDefault="00D423AA" w:rsidP="00EE5948"/>
        </w:tc>
        <w:tc>
          <w:tcPr>
            <w:tcW w:w="1133" w:type="dxa"/>
          </w:tcPr>
          <w:p w14:paraId="24CBBFAE" w14:textId="77777777" w:rsidR="00D423AA" w:rsidRPr="00ED39FA" w:rsidRDefault="00D423AA" w:rsidP="00EE5948"/>
        </w:tc>
      </w:tr>
      <w:tr w:rsidR="00D423AA" w:rsidRPr="00ED39FA" w14:paraId="650E23EB" w14:textId="77777777" w:rsidTr="00EE5948">
        <w:tc>
          <w:tcPr>
            <w:tcW w:w="1242" w:type="dxa"/>
          </w:tcPr>
          <w:p w14:paraId="0B522E77" w14:textId="77777777" w:rsidR="00D423AA" w:rsidRPr="00ED39FA" w:rsidRDefault="00D423AA" w:rsidP="00EE5948"/>
        </w:tc>
        <w:tc>
          <w:tcPr>
            <w:tcW w:w="5954" w:type="dxa"/>
          </w:tcPr>
          <w:p w14:paraId="6ACD472C" w14:textId="77777777" w:rsidR="00D423AA" w:rsidRPr="00ED39FA" w:rsidRDefault="00D423AA" w:rsidP="00EE5948"/>
        </w:tc>
        <w:tc>
          <w:tcPr>
            <w:tcW w:w="1843" w:type="dxa"/>
          </w:tcPr>
          <w:p w14:paraId="603048CF" w14:textId="77777777" w:rsidR="00D423AA" w:rsidRPr="00ED39FA" w:rsidRDefault="00D423AA" w:rsidP="00EE5948"/>
        </w:tc>
        <w:tc>
          <w:tcPr>
            <w:tcW w:w="1133" w:type="dxa"/>
          </w:tcPr>
          <w:p w14:paraId="376627B5" w14:textId="77777777" w:rsidR="00D423AA" w:rsidRPr="00ED39FA" w:rsidRDefault="00D423AA" w:rsidP="00EE5948"/>
        </w:tc>
      </w:tr>
    </w:tbl>
    <w:p w14:paraId="3AA42FD3" w14:textId="77777777" w:rsidR="00554BDE" w:rsidRPr="00554BDE" w:rsidRDefault="00554BDE" w:rsidP="00554BDE">
      <w:pPr>
        <w:rPr>
          <w:rFonts w:cstheme="minorHAnsi"/>
        </w:rPr>
      </w:pPr>
    </w:p>
    <w:p w14:paraId="16079A58" w14:textId="77777777" w:rsidR="004927ED" w:rsidRPr="00CB7EC4" w:rsidRDefault="004927ED" w:rsidP="004927ED">
      <w:pPr>
        <w:rPr>
          <w:rFonts w:cstheme="minorHAnsi"/>
        </w:rPr>
      </w:pPr>
    </w:p>
    <w:sectPr w:rsidR="004927ED" w:rsidRPr="00CB7EC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B17D" w14:textId="77777777" w:rsidR="0012422A" w:rsidRDefault="0012422A" w:rsidP="001D64EF">
      <w:pPr>
        <w:spacing w:after="0" w:line="240" w:lineRule="auto"/>
      </w:pPr>
      <w:r>
        <w:separator/>
      </w:r>
    </w:p>
  </w:endnote>
  <w:endnote w:type="continuationSeparator" w:id="0">
    <w:p w14:paraId="46E4D7DF" w14:textId="77777777" w:rsidR="0012422A" w:rsidRDefault="0012422A" w:rsidP="001D6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C52B" w14:textId="77777777" w:rsidR="00F22CB9" w:rsidRDefault="00F22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0BDF" w14:textId="1AB43EDC" w:rsidR="00A65DC5" w:rsidRDefault="00AE56A4" w:rsidP="00AE56A4">
    <w:pPr>
      <w:pStyle w:val="Footer"/>
      <w:tabs>
        <w:tab w:val="left" w:pos="3660"/>
      </w:tabs>
    </w:pPr>
    <w:r>
      <w:rPr>
        <w:b/>
        <w:bCs/>
        <w:color w:val="7F7F7F" w:themeColor="text1" w:themeTint="80"/>
        <w:kern w:val="0"/>
        <w14:ligatures w14:val="none"/>
      </w:rPr>
      <w:tab/>
    </w:r>
    <w:r>
      <w:rPr>
        <w:b/>
        <w:bCs/>
        <w:color w:val="7F7F7F" w:themeColor="text1" w:themeTint="80"/>
        <w:kern w:val="0"/>
        <w14:ligatures w14:val="none"/>
      </w:rPr>
      <w:tab/>
    </w:r>
    <w:r w:rsidR="00122C2D">
      <w:rPr>
        <w:b/>
        <w:bCs/>
        <w:color w:val="7F7F7F" w:themeColor="text1" w:themeTint="80"/>
        <w:kern w:val="0"/>
        <w14:ligatures w14:val="none"/>
      </w:rPr>
      <w:t xml:space="preserve">                                         </w:t>
    </w:r>
    <w:r>
      <w:rPr>
        <w:b/>
        <w:bCs/>
        <w:color w:val="7F7F7F" w:themeColor="text1" w:themeTint="80"/>
        <w:kern w:val="0"/>
        <w14:ligatures w14:val="none"/>
      </w:rPr>
      <w:t>P</w:t>
    </w:r>
    <w:r w:rsidR="003F671B">
      <w:rPr>
        <w:b/>
        <w:bCs/>
        <w:color w:val="7F7F7F" w:themeColor="text1" w:themeTint="80"/>
        <w:kern w:val="0"/>
        <w14:ligatures w14:val="none"/>
      </w:rPr>
      <w:t xml:space="preserve">13 Complaints Policy- </w:t>
    </w:r>
    <w:r w:rsidR="00F22CB9">
      <w:rPr>
        <w:b/>
        <w:bCs/>
        <w:color w:val="7F7F7F" w:themeColor="text1" w:themeTint="80"/>
        <w:kern w:val="0"/>
        <w14:ligatures w14:val="none"/>
      </w:rPr>
      <w:t>Sept</w:t>
    </w:r>
    <w:r w:rsidR="003F671B">
      <w:rPr>
        <w:b/>
        <w:bCs/>
        <w:color w:val="7F7F7F" w:themeColor="text1" w:themeTint="80"/>
        <w:kern w:val="0"/>
        <w14:ligatures w14:val="none"/>
      </w:rPr>
      <w:t xml:space="preserve"> 202</w:t>
    </w:r>
    <w:r w:rsidR="003F671B">
      <w:rPr>
        <w:noProof/>
      </w:rPr>
      <mc:AlternateContent>
        <mc:Choice Requires="wps">
          <w:drawing>
            <wp:anchor distT="0" distB="0" distL="114300" distR="114300" simplePos="0" relativeHeight="251663360" behindDoc="0" locked="0" layoutInCell="1" allowOverlap="1" wp14:anchorId="580C769F" wp14:editId="191C013E">
              <wp:simplePos x="0" y="0"/>
              <wp:positionH relativeFrom="column">
                <wp:posOffset>18989</wp:posOffset>
              </wp:positionH>
              <wp:positionV relativeFrom="paragraph">
                <wp:posOffset>-108585</wp:posOffset>
              </wp:positionV>
              <wp:extent cx="5924611" cy="18604"/>
              <wp:effectExtent l="0" t="0" r="0" b="0"/>
              <wp:wrapSquare wrapText="bothSides"/>
              <wp:docPr id="38" name="Rectangle 1"/>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1FD26" id="Rectangle 1" o:spid="_x0000_s1026" style="position:absolute;margin-left:1.5pt;margin-top:-8.55pt;width:466.5pt;height: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" fillcolor="black [3213]" stroked="f" strokeweight="1pt">
              <w10:wrap type="square"/>
            </v:rect>
          </w:pict>
        </mc:Fallback>
      </mc:AlternateContent>
    </w:r>
    <w:r w:rsidR="00A778E7">
      <w:rPr>
        <w:noProof/>
      </w:rPr>
      <mc:AlternateContent>
        <mc:Choice Requires="wps">
          <w:drawing>
            <wp:anchor distT="0" distB="0" distL="0" distR="0" simplePos="0" relativeHeight="251661312" behindDoc="0" locked="0" layoutInCell="1" allowOverlap="1" wp14:anchorId="7B49939A" wp14:editId="7A85D468">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639DAC" w14:textId="77777777" w:rsidR="00A778E7" w:rsidRDefault="00A778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9939A" id="Rectangle 8" o:spid="_x0000_s1026"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" fillcolor="black [3213]" stroked="f" strokeweight="3pt">
              <v:textbox>
                <w:txbxContent>
                  <w:p w14:paraId="79639DAC" w14:textId="77777777" w:rsidR="00A778E7" w:rsidRDefault="00A778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rsidR="006207B8">
      <w:rPr>
        <w:b/>
        <w:bCs/>
        <w:color w:val="7F7F7F" w:themeColor="text1" w:themeTint="80"/>
        <w:kern w:val="0"/>
        <w14:ligatures w14:val="none"/>
      </w:rPr>
      <w:t>5</w:t>
    </w:r>
    <w:r w:rsidR="00122C2D">
      <w:rPr>
        <w:b/>
        <w:bCs/>
        <w:color w:val="7F7F7F" w:themeColor="text1" w:themeTint="80"/>
        <w:kern w:val="0"/>
        <w14:ligatures w14:val="non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5737" w14:textId="77777777" w:rsidR="00F22CB9" w:rsidRDefault="00F22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378D0" w14:textId="77777777" w:rsidR="0012422A" w:rsidRDefault="0012422A" w:rsidP="001D64EF">
      <w:pPr>
        <w:spacing w:after="0" w:line="240" w:lineRule="auto"/>
      </w:pPr>
      <w:r>
        <w:separator/>
      </w:r>
    </w:p>
  </w:footnote>
  <w:footnote w:type="continuationSeparator" w:id="0">
    <w:p w14:paraId="11D82BFA" w14:textId="77777777" w:rsidR="0012422A" w:rsidRDefault="0012422A" w:rsidP="001D6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4786" w14:textId="77777777" w:rsidR="00F22CB9" w:rsidRDefault="00F22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025" w:type="dxa"/>
      <w:tblInd w:w="-1026" w:type="dxa"/>
      <w:tblLook w:val="04A0" w:firstRow="1" w:lastRow="0" w:firstColumn="1" w:lastColumn="0" w:noHBand="0" w:noVBand="1"/>
    </w:tblPr>
    <w:tblGrid>
      <w:gridCol w:w="11091"/>
      <w:gridCol w:w="3934"/>
    </w:tblGrid>
    <w:tr w:rsidR="00A778E7" w:rsidRPr="00C071FF" w14:paraId="72D7BC22" w14:textId="77777777" w:rsidTr="00EE5948">
      <w:trPr>
        <w:trHeight w:val="118"/>
      </w:trPr>
      <w:tc>
        <w:tcPr>
          <w:tcW w:w="8789" w:type="dxa"/>
          <w:tcBorders>
            <w:top w:val="nil"/>
            <w:left w:val="nil"/>
            <w:bottom w:val="single" w:sz="8" w:space="0" w:color="auto"/>
            <w:right w:val="nil"/>
          </w:tcBorders>
        </w:tcPr>
        <w:p w14:paraId="74841533" w14:textId="2E244FD4" w:rsidR="00A778E7" w:rsidRDefault="00A778E7" w:rsidP="00AE56A4">
          <w:pPr>
            <w:rPr>
              <w:b/>
            </w:rPr>
          </w:pPr>
          <w:r>
            <w:rPr>
              <w:b/>
            </w:rPr>
            <w:t xml:space="preserve">                                                              </w:t>
          </w:r>
        </w:p>
        <w:p w14:paraId="0A2E3AA5" w14:textId="2B5C1F35" w:rsidR="00A778E7" w:rsidRPr="00D02B46" w:rsidRDefault="00A778E7" w:rsidP="00A778E7">
          <w:pPr>
            <w:tabs>
              <w:tab w:val="right" w:pos="10875"/>
            </w:tabs>
            <w:rPr>
              <w:b/>
            </w:rPr>
          </w:pPr>
          <w:r>
            <w:rPr>
              <w:b/>
              <w:sz w:val="28"/>
              <w:szCs w:val="28"/>
            </w:rPr>
            <w:t xml:space="preserve">     </w:t>
          </w:r>
          <w:r w:rsidRPr="00AC5425">
            <w:rPr>
              <w:b/>
              <w:sz w:val="28"/>
              <w:szCs w:val="28"/>
            </w:rPr>
            <w:t>P</w:t>
          </w:r>
          <w:r>
            <w:rPr>
              <w:b/>
              <w:sz w:val="28"/>
              <w:szCs w:val="28"/>
            </w:rPr>
            <w:t>1</w:t>
          </w:r>
          <w:r w:rsidR="003F671B">
            <w:rPr>
              <w:b/>
              <w:sz w:val="28"/>
              <w:szCs w:val="28"/>
            </w:rPr>
            <w:t>3 Complaints Policy</w:t>
          </w:r>
          <w:r>
            <w:rPr>
              <w:b/>
              <w:sz w:val="28"/>
              <w:szCs w:val="28"/>
            </w:rPr>
            <w:tab/>
          </w:r>
        </w:p>
        <w:p w14:paraId="2A8C7BD2" w14:textId="77777777" w:rsidR="00A778E7" w:rsidRPr="00C071FF" w:rsidRDefault="00A778E7" w:rsidP="00A778E7">
          <w:pPr>
            <w:jc w:val="center"/>
            <w:rPr>
              <w:b/>
            </w:rPr>
          </w:pPr>
        </w:p>
      </w:tc>
      <w:tc>
        <w:tcPr>
          <w:tcW w:w="3118" w:type="dxa"/>
          <w:tcBorders>
            <w:top w:val="nil"/>
            <w:left w:val="nil"/>
            <w:bottom w:val="single" w:sz="8" w:space="0" w:color="auto"/>
            <w:right w:val="nil"/>
          </w:tcBorders>
        </w:tcPr>
        <w:p w14:paraId="6A7703C0" w14:textId="77777777" w:rsidR="00A778E7" w:rsidRPr="00C071FF" w:rsidRDefault="00A778E7" w:rsidP="00A778E7">
          <w:pPr>
            <w:rPr>
              <w:b/>
              <w:i/>
            </w:rPr>
          </w:pPr>
          <w:r>
            <w:rPr>
              <w:noProof/>
            </w:rPr>
            <w:drawing>
              <wp:anchor distT="0" distB="0" distL="114300" distR="114300" simplePos="0" relativeHeight="251658240" behindDoc="1" locked="0" layoutInCell="1" allowOverlap="1" wp14:anchorId="51040057" wp14:editId="1AD1D1D4">
                <wp:simplePos x="0" y="0"/>
                <wp:positionH relativeFrom="column">
                  <wp:posOffset>731520</wp:posOffset>
                </wp:positionH>
                <wp:positionV relativeFrom="paragraph">
                  <wp:posOffset>-353999</wp:posOffset>
                </wp:positionV>
                <wp:extent cx="749122" cy="811033"/>
                <wp:effectExtent l="19050" t="19050" r="13335" b="27305"/>
                <wp:wrapNone/>
                <wp:docPr id="7" name="Picture 6" descr="A screenshot of a computer&#10;&#10;Description automatically generated">
                  <a:extLst xmlns:a="http://schemas.openxmlformats.org/drawingml/2006/main">
                    <a:ext uri="{FF2B5EF4-FFF2-40B4-BE49-F238E27FC236}">
                      <a16:creationId xmlns:a16="http://schemas.microsoft.com/office/drawing/2014/main" id="{1DEC3F48-4C35-1FBE-A75E-599118D5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10;&#10;Description automatically generated">
                          <a:extLst>
                            <a:ext uri="{FF2B5EF4-FFF2-40B4-BE49-F238E27FC236}">
                              <a16:creationId xmlns:a16="http://schemas.microsoft.com/office/drawing/2014/main" id="{1DEC3F48-4C35-1FBE-A75E-599118D522B1}"/>
                            </a:ext>
                          </a:extLst>
                        </pic:cNvPr>
                        <pic:cNvPicPr>
                          <a:picLocks noChangeAspect="1"/>
                        </pic:cNvPicPr>
                      </pic:nvPicPr>
                      <pic:blipFill rotWithShape="1">
                        <a:blip r:embed="rId1"/>
                        <a:srcRect l="31946" t="17683" r="31655" b="14008"/>
                        <a:stretch/>
                      </pic:blipFill>
                      <pic:spPr>
                        <a:xfrm>
                          <a:off x="0" y="0"/>
                          <a:ext cx="749122" cy="811033"/>
                        </a:xfrm>
                        <a:prstGeom prst="rect">
                          <a:avLst/>
                        </a:prstGeom>
                        <a:ln>
                          <a:gradFill>
                            <a:gsLst>
                              <a:gs pos="36778">
                                <a:srgbClr val="D1DCF0"/>
                              </a:gs>
                              <a:gs pos="15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glow>
                            <a:schemeClr val="accent1"/>
                          </a:glow>
                          <a:softEdge rad="38100"/>
                        </a:effectLst>
                      </pic:spPr>
                    </pic:pic>
                  </a:graphicData>
                </a:graphic>
                <wp14:sizeRelH relativeFrom="margin">
                  <wp14:pctWidth>0</wp14:pctWidth>
                </wp14:sizeRelH>
                <wp14:sizeRelV relativeFrom="margin">
                  <wp14:pctHeight>0</wp14:pctHeight>
                </wp14:sizeRelV>
              </wp:anchor>
            </w:drawing>
          </w:r>
        </w:p>
      </w:tc>
    </w:tr>
  </w:tbl>
  <w:p w14:paraId="595946F5" w14:textId="77777777" w:rsidR="00A778E7" w:rsidRDefault="00A778E7" w:rsidP="00A778E7">
    <w:pPr>
      <w:pStyle w:val="Header"/>
    </w:pPr>
    <w:r>
      <w:rPr>
        <w:noProof/>
      </w:rPr>
      <w:drawing>
        <wp:anchor distT="0" distB="0" distL="114300" distR="114300" simplePos="0" relativeHeight="251659264" behindDoc="1" locked="0" layoutInCell="1" allowOverlap="1" wp14:anchorId="5DC56248" wp14:editId="7E6B6EC7">
          <wp:simplePos x="0" y="0"/>
          <wp:positionH relativeFrom="rightMargin">
            <wp:align>left</wp:align>
          </wp:positionH>
          <wp:positionV relativeFrom="paragraph">
            <wp:posOffset>-912108</wp:posOffset>
          </wp:positionV>
          <wp:extent cx="748665" cy="810895"/>
          <wp:effectExtent l="19050" t="19050" r="13335" b="27305"/>
          <wp:wrapNone/>
          <wp:docPr id="1460779437" name="Picture 1460779437" descr="A screenshot of a computer&#10;&#10;Description automatically generated">
            <a:extLst xmlns:a="http://schemas.openxmlformats.org/drawingml/2006/main">
              <a:ext uri="{FF2B5EF4-FFF2-40B4-BE49-F238E27FC236}">
                <a16:creationId xmlns:a16="http://schemas.microsoft.com/office/drawing/2014/main" id="{1DEC3F48-4C35-1FBE-A75E-599118D5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79437" name="Picture 1460779437" descr="A screenshot of a computer&#10;&#10;Description automatically generated">
                    <a:extLst>
                      <a:ext uri="{FF2B5EF4-FFF2-40B4-BE49-F238E27FC236}">
                        <a16:creationId xmlns:a16="http://schemas.microsoft.com/office/drawing/2014/main" id="{1DEC3F48-4C35-1FBE-A75E-599118D522B1}"/>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31946" t="17683" r="31655" b="14008"/>
                  <a:stretch/>
                </pic:blipFill>
                <pic:spPr>
                  <a:xfrm>
                    <a:off x="0" y="0"/>
                    <a:ext cx="748665" cy="810895"/>
                  </a:xfrm>
                  <a:prstGeom prst="rect">
                    <a:avLst/>
                  </a:prstGeom>
                  <a:ln>
                    <a:gradFill>
                      <a:gsLst>
                        <a:gs pos="36778">
                          <a:srgbClr val="D1DCF0"/>
                        </a:gs>
                        <a:gs pos="15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glow>
                      <a:schemeClr val="accent1"/>
                    </a:glow>
                    <a:softEdge rad="38100"/>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857B" w14:textId="77777777" w:rsidR="00F22CB9" w:rsidRDefault="00F2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06F49"/>
    <w:multiLevelType w:val="hybridMultilevel"/>
    <w:tmpl w:val="66BA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7630D0"/>
    <w:multiLevelType w:val="hybridMultilevel"/>
    <w:tmpl w:val="396A0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F8424D"/>
    <w:multiLevelType w:val="hybridMultilevel"/>
    <w:tmpl w:val="A58ED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0249918">
    <w:abstractNumId w:val="1"/>
  </w:num>
  <w:num w:numId="2" w16cid:durableId="590697027">
    <w:abstractNumId w:val="0"/>
  </w:num>
  <w:num w:numId="3" w16cid:durableId="707098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EF"/>
    <w:rsid w:val="00122C2D"/>
    <w:rsid w:val="0012422A"/>
    <w:rsid w:val="00124D8C"/>
    <w:rsid w:val="001C45BE"/>
    <w:rsid w:val="001D64EF"/>
    <w:rsid w:val="001E175D"/>
    <w:rsid w:val="002173D8"/>
    <w:rsid w:val="00287285"/>
    <w:rsid w:val="00293914"/>
    <w:rsid w:val="002A1690"/>
    <w:rsid w:val="00325358"/>
    <w:rsid w:val="0033209A"/>
    <w:rsid w:val="003627E2"/>
    <w:rsid w:val="003800BA"/>
    <w:rsid w:val="003A0995"/>
    <w:rsid w:val="003F131D"/>
    <w:rsid w:val="003F671B"/>
    <w:rsid w:val="00431EBD"/>
    <w:rsid w:val="004831A7"/>
    <w:rsid w:val="004927ED"/>
    <w:rsid w:val="004F2B33"/>
    <w:rsid w:val="00554BDE"/>
    <w:rsid w:val="00581414"/>
    <w:rsid w:val="00583A76"/>
    <w:rsid w:val="006207B8"/>
    <w:rsid w:val="00633567"/>
    <w:rsid w:val="006A7E9D"/>
    <w:rsid w:val="007077BE"/>
    <w:rsid w:val="00722160"/>
    <w:rsid w:val="00767C97"/>
    <w:rsid w:val="008179EF"/>
    <w:rsid w:val="009A3B7F"/>
    <w:rsid w:val="009A6960"/>
    <w:rsid w:val="009F6751"/>
    <w:rsid w:val="00A37FA6"/>
    <w:rsid w:val="00A65DC5"/>
    <w:rsid w:val="00A778E7"/>
    <w:rsid w:val="00AE56A4"/>
    <w:rsid w:val="00AF312B"/>
    <w:rsid w:val="00B16479"/>
    <w:rsid w:val="00B21AB9"/>
    <w:rsid w:val="00B3224D"/>
    <w:rsid w:val="00BC56EA"/>
    <w:rsid w:val="00C71E2D"/>
    <w:rsid w:val="00C72B68"/>
    <w:rsid w:val="00CB0EB0"/>
    <w:rsid w:val="00CB4C5A"/>
    <w:rsid w:val="00CB7EC4"/>
    <w:rsid w:val="00CB7FBF"/>
    <w:rsid w:val="00CC7B10"/>
    <w:rsid w:val="00D25774"/>
    <w:rsid w:val="00D36231"/>
    <w:rsid w:val="00D423AA"/>
    <w:rsid w:val="00DB61AB"/>
    <w:rsid w:val="00E325A9"/>
    <w:rsid w:val="00E70DD3"/>
    <w:rsid w:val="00EC7354"/>
    <w:rsid w:val="00EF3301"/>
    <w:rsid w:val="00EF3817"/>
    <w:rsid w:val="00F22CB9"/>
    <w:rsid w:val="00F3750B"/>
    <w:rsid w:val="00F51345"/>
    <w:rsid w:val="00F7132E"/>
    <w:rsid w:val="00F958BD"/>
    <w:rsid w:val="00FB70C0"/>
    <w:rsid w:val="00FC5D3A"/>
    <w:rsid w:val="00FC7891"/>
    <w:rsid w:val="00FE3CC2"/>
    <w:rsid w:val="00FF5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2055F"/>
  <w15:chartTrackingRefBased/>
  <w15:docId w15:val="{0A3AEF19-6AFF-4BD8-B918-6917C0CF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4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4EF"/>
  </w:style>
  <w:style w:type="paragraph" w:styleId="Footer">
    <w:name w:val="footer"/>
    <w:basedOn w:val="Normal"/>
    <w:link w:val="FooterChar"/>
    <w:uiPriority w:val="99"/>
    <w:unhideWhenUsed/>
    <w:rsid w:val="001D6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4EF"/>
  </w:style>
  <w:style w:type="table" w:styleId="TableGrid">
    <w:name w:val="Table Grid"/>
    <w:basedOn w:val="TableNormal"/>
    <w:uiPriority w:val="59"/>
    <w:rsid w:val="001C4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5BE"/>
    <w:pPr>
      <w:ind w:left="720"/>
      <w:contextualSpacing/>
    </w:pPr>
  </w:style>
  <w:style w:type="character" w:styleId="Hyperlink">
    <w:name w:val="Hyperlink"/>
    <w:basedOn w:val="DefaultParagraphFont"/>
    <w:uiPriority w:val="99"/>
    <w:unhideWhenUsed/>
    <w:rsid w:val="00F51345"/>
    <w:rPr>
      <w:color w:val="0563C1" w:themeColor="hyperlink"/>
      <w:u w:val="single"/>
    </w:rPr>
  </w:style>
  <w:style w:type="character" w:styleId="UnresolvedMention">
    <w:name w:val="Unresolved Mention"/>
    <w:basedOn w:val="DefaultParagraphFont"/>
    <w:uiPriority w:val="99"/>
    <w:semiHidden/>
    <w:unhideWhenUsed/>
    <w:rsid w:val="00F51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2023-08-01T00:00:00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3548</Words>
  <Characters>20225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James</dc:creator>
  <cp:keywords/>
  <dc:description/>
  <cp:lastModifiedBy>SKAPE Admin</cp:lastModifiedBy>
  <cp:revision>21</cp:revision>
  <dcterms:created xsi:type="dcterms:W3CDTF">2024-01-02T21:29:00Z</dcterms:created>
  <dcterms:modified xsi:type="dcterms:W3CDTF">2025-09-05T18:57:00Z</dcterms:modified>
</cp:coreProperties>
</file>