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A59A4" w14:textId="77777777" w:rsidR="00092FF7" w:rsidRPr="001E034A" w:rsidRDefault="00092FF7" w:rsidP="003B019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615027A7" w14:textId="09A73CB1" w:rsidR="003D2212" w:rsidRDefault="00A661D9" w:rsidP="003B019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We had</w:t>
      </w:r>
      <w:r w:rsidR="00C4454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224D0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~</w:t>
      </w:r>
      <w:r w:rsidR="005D366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3</w:t>
      </w:r>
      <w:r w:rsidR="00A16415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1</w:t>
      </w:r>
      <w:r w:rsidR="004B633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attendees at </w:t>
      </w:r>
      <w:r w:rsidR="001F3D5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the </w:t>
      </w:r>
      <w:r w:rsidR="00A16415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January</w:t>
      </w:r>
      <w:r w:rsidR="001F3D5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NHNA General meeting. </w:t>
      </w:r>
      <w:r w:rsidR="00BA1DB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AD0E5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Chief </w:t>
      </w:r>
      <w:proofErr w:type="spellStart"/>
      <w:r w:rsidR="00AD0E5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Jenkersen</w:t>
      </w:r>
      <w:proofErr w:type="spellEnd"/>
      <w:r w:rsidR="00AD0E5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of the St. Louis Fire Department was the guest speaker.  We heard updates on the Board of Alderman proposals for </w:t>
      </w:r>
      <w:r w:rsidR="00CF598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spending the</w:t>
      </w:r>
      <w:r w:rsidR="00AD0E5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Rams settlement money</w:t>
      </w:r>
      <w:r w:rsidR="00CF598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 </w:t>
      </w:r>
      <w:r w:rsidR="00FD4061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We heard reports from</w:t>
      </w:r>
      <w:r w:rsidR="00CF598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the </w:t>
      </w:r>
      <w:r w:rsidR="00FD4061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SLMPD </w:t>
      </w:r>
      <w:r w:rsidR="00CF5987" w:rsidRPr="00CF598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2nd</w:t>
      </w:r>
      <w:r w:rsidR="00CF5987" w:rsidRPr="00E91B1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District Community Outreach Officer</w:t>
      </w:r>
      <w:r w:rsidR="00CF5987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="00CF598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the</w:t>
      </w:r>
      <w:r w:rsidR="00FD4061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CF598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</w:t>
      </w:r>
      <w:r w:rsidR="00FD4061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eighborhood </w:t>
      </w:r>
      <w:r w:rsidR="00CF598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I</w:t>
      </w:r>
      <w:r w:rsidR="00FD4061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mprovement </w:t>
      </w:r>
      <w:r w:rsidR="00CF598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S</w:t>
      </w:r>
      <w:r w:rsidR="00FD4061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pecialist</w:t>
      </w:r>
      <w:r w:rsidR="00CF598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and St. Louis Public Library </w:t>
      </w:r>
      <w:r w:rsidR="008131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Community Engagement Librarian.  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The next</w:t>
      </w:r>
      <w:r w:rsidR="00643F85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9F2C1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NHNA G</w:t>
      </w:r>
      <w:r w:rsidR="00643F85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eneral meeting 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will be held </w:t>
      </w:r>
      <w:r w:rsidR="00643F85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on </w:t>
      </w:r>
      <w:r w:rsidR="00A16415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February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841B3B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2</w:t>
      </w:r>
      <w:r w:rsidR="00A16415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4</w:t>
      </w:r>
      <w:r w:rsidR="00211360" w:rsidRPr="00211360">
        <w:rPr>
          <w:rFonts w:ascii="Calibri" w:eastAsia="Times New Roman" w:hAnsi="Calibri" w:cs="Calibri"/>
          <w:b/>
          <w:bCs/>
          <w:color w:val="222222"/>
          <w:sz w:val="24"/>
          <w:szCs w:val="24"/>
          <w:vertAlign w:val="superscript"/>
        </w:rPr>
        <w:t>th</w:t>
      </w:r>
      <w:r w:rsidR="0021136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B228B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at Gethsemane Lutheran Church</w:t>
      </w:r>
      <w:r w:rsidR="009F2C1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</w:t>
      </w:r>
      <w:r w:rsidR="005010D7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</w:p>
    <w:p w14:paraId="58E2B641" w14:textId="77777777" w:rsidR="00663220" w:rsidRDefault="00663220" w:rsidP="003B019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275D507E" w14:textId="217B28C6" w:rsidR="00A661D9" w:rsidRPr="001E034A" w:rsidRDefault="00643F85" w:rsidP="003B0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Please</w:t>
      </w:r>
      <w:r w:rsidR="005010D7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email the </w:t>
      </w:r>
      <w:r w:rsidR="007E540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NHNA</w:t>
      </w:r>
      <w:r w:rsidR="005010D7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admin at </w:t>
      </w:r>
      <w:hyperlink r:id="rId8" w:history="1">
        <w:r w:rsidR="005010D7" w:rsidRPr="001E034A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</w:rPr>
          <w:t>admin@northamptonneighbors.com</w:t>
        </w:r>
      </w:hyperlink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with </w:t>
      </w:r>
      <w:r w:rsidR="00C74491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any 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questions</w:t>
      </w:r>
      <w:r w:rsidR="00C74491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.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</w:p>
    <w:p w14:paraId="41E5B6DC" w14:textId="77777777" w:rsidR="00A661D9" w:rsidRPr="001E034A" w:rsidRDefault="00A661D9" w:rsidP="003B0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14:paraId="24A4DB88" w14:textId="6132B5DE" w:rsidR="00A661D9" w:rsidRDefault="00A16415" w:rsidP="003B019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1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/2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7</w:t>
      </w:r>
      <w:r w:rsidR="000D3A6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/2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5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North</w:t>
      </w:r>
      <w:r w:rsidR="007729F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H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ampton Neighbors </w:t>
      </w:r>
      <w:r w:rsidR="007729F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Association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meeting:</w:t>
      </w:r>
    </w:p>
    <w:p w14:paraId="5C568E4A" w14:textId="77777777" w:rsidR="005F5100" w:rsidRDefault="005F5100" w:rsidP="003B0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0C8BF3A6" w14:textId="6C2F3255" w:rsidR="009B0A7F" w:rsidRDefault="00826661" w:rsidP="003B01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9B0A7F">
        <w:rPr>
          <w:rFonts w:ascii="Calibri" w:eastAsia="Times New Roman" w:hAnsi="Calibri" w:cs="Calibri"/>
          <w:color w:val="222222"/>
          <w:sz w:val="24"/>
          <w:szCs w:val="24"/>
        </w:rPr>
        <w:t>Jane Rain</w:t>
      </w:r>
      <w:r w:rsidR="00A16415">
        <w:rPr>
          <w:rFonts w:ascii="Calibri" w:eastAsia="Times New Roman" w:hAnsi="Calibri" w:cs="Calibri"/>
          <w:color w:val="222222"/>
          <w:sz w:val="24"/>
          <w:szCs w:val="24"/>
        </w:rPr>
        <w:t>, President NHNA</w:t>
      </w:r>
      <w:r w:rsidR="004B6338" w:rsidRPr="009B0A7F">
        <w:rPr>
          <w:rFonts w:ascii="Calibri" w:eastAsia="Times New Roman" w:hAnsi="Calibri" w:cs="Calibri"/>
          <w:color w:val="222222"/>
          <w:sz w:val="24"/>
          <w:szCs w:val="24"/>
        </w:rPr>
        <w:t xml:space="preserve"> opens </w:t>
      </w:r>
      <w:r w:rsidR="00841B3B" w:rsidRPr="009B0A7F">
        <w:rPr>
          <w:rFonts w:ascii="Calibri" w:eastAsia="Times New Roman" w:hAnsi="Calibri" w:cs="Calibri"/>
          <w:color w:val="222222"/>
          <w:sz w:val="24"/>
          <w:szCs w:val="24"/>
        </w:rPr>
        <w:t>the meeting</w:t>
      </w:r>
      <w:r w:rsidR="004B6338" w:rsidRPr="009B0A7F">
        <w:rPr>
          <w:rFonts w:ascii="Calibri" w:eastAsia="Times New Roman" w:hAnsi="Calibri" w:cs="Calibri"/>
          <w:color w:val="222222"/>
          <w:sz w:val="24"/>
          <w:szCs w:val="24"/>
        </w:rPr>
        <w:t xml:space="preserve"> at 6</w:t>
      </w:r>
      <w:r w:rsidR="009B0A7F" w:rsidRPr="009B0A7F">
        <w:rPr>
          <w:rFonts w:ascii="Calibri" w:eastAsia="Times New Roman" w:hAnsi="Calibri" w:cs="Calibri"/>
          <w:color w:val="222222"/>
          <w:sz w:val="24"/>
          <w:szCs w:val="24"/>
        </w:rPr>
        <w:t>:0</w:t>
      </w:r>
      <w:r w:rsidR="00A16415">
        <w:rPr>
          <w:rFonts w:ascii="Calibri" w:eastAsia="Times New Roman" w:hAnsi="Calibri" w:cs="Calibri"/>
          <w:color w:val="222222"/>
          <w:sz w:val="24"/>
          <w:szCs w:val="24"/>
        </w:rPr>
        <w:t>3</w:t>
      </w:r>
      <w:r w:rsidR="003B019C">
        <w:rPr>
          <w:rFonts w:ascii="Calibri" w:eastAsia="Times New Roman" w:hAnsi="Calibri" w:cs="Calibri"/>
          <w:color w:val="222222"/>
          <w:sz w:val="24"/>
          <w:szCs w:val="24"/>
        </w:rPr>
        <w:t xml:space="preserve"> pm</w:t>
      </w:r>
      <w:r w:rsidR="00F07F3A">
        <w:rPr>
          <w:rFonts w:ascii="Calibri" w:eastAsia="Times New Roman" w:hAnsi="Calibri" w:cs="Calibri"/>
          <w:color w:val="222222"/>
          <w:sz w:val="24"/>
          <w:szCs w:val="24"/>
        </w:rPr>
        <w:t>.   She an</w:t>
      </w:r>
      <w:r w:rsidR="00A16415">
        <w:rPr>
          <w:rFonts w:ascii="Calibri" w:eastAsia="Times New Roman" w:hAnsi="Calibri" w:cs="Calibri"/>
          <w:color w:val="222222"/>
          <w:sz w:val="24"/>
          <w:szCs w:val="24"/>
        </w:rPr>
        <w:t>nounce</w:t>
      </w:r>
      <w:r w:rsidR="00F07F3A">
        <w:rPr>
          <w:rFonts w:ascii="Calibri" w:eastAsia="Times New Roman" w:hAnsi="Calibri" w:cs="Calibri"/>
          <w:color w:val="222222"/>
          <w:sz w:val="24"/>
          <w:szCs w:val="24"/>
        </w:rPr>
        <w:t>d</w:t>
      </w:r>
      <w:r w:rsidR="00A16415">
        <w:rPr>
          <w:rFonts w:ascii="Calibri" w:eastAsia="Times New Roman" w:hAnsi="Calibri" w:cs="Calibri"/>
          <w:color w:val="222222"/>
          <w:sz w:val="24"/>
          <w:szCs w:val="24"/>
        </w:rPr>
        <w:t xml:space="preserve"> that a </w:t>
      </w:r>
      <w:r w:rsidR="00F07F3A" w:rsidRPr="00F07F3A">
        <w:rPr>
          <w:rFonts w:ascii="Calibri" w:eastAsia="Times New Roman" w:hAnsi="Calibri" w:cs="Calibri"/>
          <w:color w:val="222222"/>
          <w:sz w:val="24"/>
          <w:szCs w:val="24"/>
        </w:rPr>
        <w:t xml:space="preserve">candidate forum for mayor and comptroller </w:t>
      </w:r>
      <w:r w:rsidR="00A16415">
        <w:rPr>
          <w:rFonts w:ascii="Calibri" w:eastAsia="Times New Roman" w:hAnsi="Calibri" w:cs="Calibri"/>
          <w:color w:val="222222"/>
          <w:sz w:val="24"/>
          <w:szCs w:val="24"/>
        </w:rPr>
        <w:t xml:space="preserve">is being </w:t>
      </w:r>
      <w:r w:rsidR="00F07F3A">
        <w:rPr>
          <w:rFonts w:ascii="Calibri" w:eastAsia="Times New Roman" w:hAnsi="Calibri" w:cs="Calibri"/>
          <w:color w:val="222222"/>
          <w:sz w:val="24"/>
          <w:szCs w:val="24"/>
        </w:rPr>
        <w:t xml:space="preserve">hosted by the </w:t>
      </w:r>
      <w:r w:rsidR="00A16415">
        <w:rPr>
          <w:rFonts w:ascii="Calibri" w:eastAsia="Times New Roman" w:hAnsi="Calibri" w:cs="Calibri"/>
          <w:color w:val="222222"/>
          <w:sz w:val="24"/>
          <w:szCs w:val="24"/>
        </w:rPr>
        <w:t>Southwest Garden</w:t>
      </w:r>
      <w:r w:rsidR="00F07F3A">
        <w:rPr>
          <w:rFonts w:ascii="Calibri" w:eastAsia="Times New Roman" w:hAnsi="Calibri" w:cs="Calibri"/>
          <w:color w:val="222222"/>
          <w:sz w:val="24"/>
          <w:szCs w:val="24"/>
        </w:rPr>
        <w:t xml:space="preserve"> Neighborhood Assoc. that will start at 7:45</w:t>
      </w:r>
      <w:proofErr w:type="gramStart"/>
      <w:r w:rsidR="00F07F3A">
        <w:rPr>
          <w:rFonts w:ascii="Calibri" w:eastAsia="Times New Roman" w:hAnsi="Calibri" w:cs="Calibri"/>
          <w:color w:val="222222"/>
          <w:sz w:val="24"/>
          <w:szCs w:val="24"/>
        </w:rPr>
        <w:t>.  We</w:t>
      </w:r>
      <w:proofErr w:type="gramEnd"/>
      <w:r w:rsidR="00F07F3A">
        <w:rPr>
          <w:rFonts w:ascii="Calibri" w:eastAsia="Times New Roman" w:hAnsi="Calibri" w:cs="Calibri"/>
          <w:color w:val="222222"/>
          <w:sz w:val="24"/>
          <w:szCs w:val="24"/>
        </w:rPr>
        <w:t xml:space="preserve"> will keep our meeting on schedule for those who want to attend.   </w:t>
      </w:r>
    </w:p>
    <w:p w14:paraId="56C4FC86" w14:textId="77777777" w:rsidR="003B019C" w:rsidRDefault="003B019C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19D11A54" w14:textId="2187710C" w:rsidR="003B019C" w:rsidRPr="003B019C" w:rsidRDefault="00F07F3A" w:rsidP="00C77D2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Annette Nowakowski</w:t>
      </w:r>
      <w:r w:rsidR="003B019C" w:rsidRPr="003B019C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Vice-President </w:t>
      </w:r>
      <w:r w:rsidR="003A3383">
        <w:rPr>
          <w:rFonts w:ascii="Calibri" w:eastAsia="Times New Roman" w:hAnsi="Calibri" w:cs="Calibri"/>
          <w:color w:val="222222"/>
          <w:sz w:val="24"/>
          <w:szCs w:val="24"/>
        </w:rPr>
        <w:t xml:space="preserve">and Chair of </w:t>
      </w:r>
      <w:r w:rsidR="003A3383" w:rsidRPr="003A3383">
        <w:rPr>
          <w:rFonts w:ascii="Calibri" w:eastAsia="Times New Roman" w:hAnsi="Calibri" w:cs="Calibri"/>
          <w:color w:val="222222"/>
          <w:sz w:val="24"/>
          <w:szCs w:val="24"/>
        </w:rPr>
        <w:t>Policy</w:t>
      </w:r>
      <w:r w:rsidR="003A338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3A3383">
        <w:rPr>
          <w:rFonts w:ascii="Calibri" w:eastAsia="Times New Roman" w:hAnsi="Calibri" w:cs="Calibri"/>
          <w:color w:val="222222"/>
          <w:sz w:val="24"/>
          <w:szCs w:val="24"/>
        </w:rPr>
        <w:t>Cmte</w:t>
      </w:r>
      <w:proofErr w:type="spellEnd"/>
      <w:r w:rsidR="003A3383" w:rsidRPr="003A338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reviewed Board Bills 153, 131 and </w:t>
      </w:r>
      <w:r w:rsidR="006825AC">
        <w:rPr>
          <w:rFonts w:ascii="Calibri" w:eastAsia="Times New Roman" w:hAnsi="Calibri" w:cs="Calibri"/>
          <w:color w:val="222222"/>
          <w:sz w:val="24"/>
          <w:szCs w:val="24"/>
        </w:rPr>
        <w:t>the hybrid TRANSFOR ACT all proposing investment plans for the $2</w:t>
      </w:r>
      <w:r w:rsidR="003F2FCF">
        <w:rPr>
          <w:rFonts w:ascii="Calibri" w:eastAsia="Times New Roman" w:hAnsi="Calibri" w:cs="Calibri"/>
          <w:color w:val="222222"/>
          <w:sz w:val="24"/>
          <w:szCs w:val="24"/>
        </w:rPr>
        <w:t>77</w:t>
      </w:r>
      <w:r w:rsidR="006825AC">
        <w:rPr>
          <w:rFonts w:ascii="Calibri" w:eastAsia="Times New Roman" w:hAnsi="Calibri" w:cs="Calibri"/>
          <w:color w:val="222222"/>
          <w:sz w:val="24"/>
          <w:szCs w:val="24"/>
        </w:rPr>
        <w:t xml:space="preserve">M Rams settlement money.  </w:t>
      </w:r>
    </w:p>
    <w:p w14:paraId="50DEAC00" w14:textId="5B9C8DBC" w:rsidR="006825AC" w:rsidRDefault="003B019C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3B019C">
        <w:rPr>
          <w:rFonts w:ascii="Calibri" w:eastAsia="Times New Roman" w:hAnsi="Calibri" w:cs="Calibri"/>
          <w:color w:val="222222"/>
          <w:sz w:val="24"/>
          <w:szCs w:val="24"/>
        </w:rPr>
        <w:t xml:space="preserve">- </w:t>
      </w:r>
      <w:r w:rsidR="006825AC">
        <w:rPr>
          <w:rFonts w:ascii="Calibri" w:eastAsia="Times New Roman" w:hAnsi="Calibri" w:cs="Calibri"/>
          <w:color w:val="222222"/>
          <w:sz w:val="24"/>
          <w:szCs w:val="24"/>
        </w:rPr>
        <w:t xml:space="preserve">BB153: </w:t>
      </w:r>
      <w:r w:rsidR="00E00FA9">
        <w:rPr>
          <w:rFonts w:ascii="Calibri" w:eastAsia="Times New Roman" w:hAnsi="Calibri" w:cs="Calibri"/>
          <w:color w:val="222222"/>
          <w:sz w:val="24"/>
          <w:szCs w:val="24"/>
        </w:rPr>
        <w:t>(Sonnier)</w:t>
      </w:r>
    </w:p>
    <w:p w14:paraId="7424D654" w14:textId="53625181" w:rsidR="006825AC" w:rsidRDefault="006825AC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>1. $40M for water infrastructure</w:t>
      </w:r>
    </w:p>
    <w:p w14:paraId="370E12CD" w14:textId="7DDDB1A7" w:rsidR="006825AC" w:rsidRDefault="006825AC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2. $60M for mobility infrastructure (sidewalks/streets) </w:t>
      </w:r>
    </w:p>
    <w:p w14:paraId="602CBCFF" w14:textId="3CF5542C" w:rsidR="0000516C" w:rsidRDefault="006825AC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>3. $37M for children and families (affordable childcare for city workers)</w:t>
      </w:r>
      <w:r w:rsidR="0000516C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3ADA7978" w14:textId="18D381B9" w:rsidR="006825AC" w:rsidRDefault="006825AC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>4. $20M for post-secondary education for city youth</w:t>
      </w:r>
    </w:p>
    <w:p w14:paraId="5F676B00" w14:textId="41A608A9" w:rsidR="006825AC" w:rsidRDefault="006825AC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5. </w:t>
      </w:r>
      <w:r w:rsidR="003F2FCF">
        <w:rPr>
          <w:rFonts w:ascii="Calibri" w:eastAsia="Times New Roman" w:hAnsi="Calibri" w:cs="Calibri"/>
          <w:color w:val="222222"/>
          <w:sz w:val="24"/>
          <w:szCs w:val="24"/>
        </w:rPr>
        <w:t>$20M for city workforce fund</w:t>
      </w:r>
    </w:p>
    <w:p w14:paraId="4ED5AE45" w14:textId="175A3986" w:rsidR="00E00FA9" w:rsidRDefault="003F2FCF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>6. $70M for housing support (residential property development and 1</w:t>
      </w:r>
      <w:r w:rsidRPr="003F2FCF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time homebuyer) </w:t>
      </w:r>
    </w:p>
    <w:p w14:paraId="1A3262AD" w14:textId="04EBA0E8" w:rsidR="003F2FCF" w:rsidRDefault="003F2FCF" w:rsidP="003F2FCF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3B019C">
        <w:rPr>
          <w:rFonts w:ascii="Calibri" w:eastAsia="Times New Roman" w:hAnsi="Calibri" w:cs="Calibri"/>
          <w:color w:val="222222"/>
          <w:sz w:val="24"/>
          <w:szCs w:val="24"/>
        </w:rPr>
        <w:t xml:space="preserve">-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BB131: </w:t>
      </w:r>
      <w:r w:rsidR="00E00FA9">
        <w:rPr>
          <w:rFonts w:ascii="Calibri" w:eastAsia="Times New Roman" w:hAnsi="Calibri" w:cs="Calibri"/>
          <w:color w:val="222222"/>
          <w:sz w:val="24"/>
          <w:szCs w:val="24"/>
        </w:rPr>
        <w:t>(Boyd)</w:t>
      </w:r>
    </w:p>
    <w:p w14:paraId="1A003B86" w14:textId="006F3B30" w:rsidR="003F2FCF" w:rsidRDefault="003F2FCF" w:rsidP="003F2FCF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1. $52M (downtown) and $55M (N and SE regions) for infrastructure (lighting, pedestrian </w:t>
      </w:r>
      <w:r>
        <w:rPr>
          <w:rFonts w:ascii="Calibri" w:eastAsia="Times New Roman" w:hAnsi="Calibri" w:cs="Calibri"/>
          <w:color w:val="222222"/>
          <w:sz w:val="24"/>
          <w:szCs w:val="24"/>
        </w:rPr>
        <w:tab/>
        <w:t>safety, beautification</w:t>
      </w:r>
    </w:p>
    <w:p w14:paraId="15F851C2" w14:textId="08CD6FEA" w:rsidR="003F2FCF" w:rsidRDefault="003F2FCF" w:rsidP="003F2FCF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2. $30M (downtown) and $55M (N and SE) to eliminate building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blight</w:t>
      </w:r>
      <w:proofErr w:type="gramEnd"/>
    </w:p>
    <w:p w14:paraId="72653D4A" w14:textId="12FC87B2" w:rsidR="003F2FCF" w:rsidRDefault="003F2FCF" w:rsidP="003F2FCF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>3. $</w:t>
      </w:r>
      <w:r w:rsidR="00E00FA9">
        <w:rPr>
          <w:rFonts w:ascii="Calibri" w:eastAsia="Times New Roman" w:hAnsi="Calibri" w:cs="Calibri"/>
          <w:color w:val="222222"/>
          <w:sz w:val="24"/>
          <w:szCs w:val="24"/>
        </w:rPr>
        <w:t>1</w:t>
      </w:r>
      <w:r>
        <w:rPr>
          <w:rFonts w:ascii="Calibri" w:eastAsia="Times New Roman" w:hAnsi="Calibri" w:cs="Calibri"/>
          <w:color w:val="222222"/>
          <w:sz w:val="24"/>
          <w:szCs w:val="24"/>
        </w:rPr>
        <w:t>0M (downtown) and $</w:t>
      </w:r>
      <w:r w:rsidR="00245C3B">
        <w:rPr>
          <w:rFonts w:ascii="Calibri" w:eastAsia="Times New Roman" w:hAnsi="Calibri" w:cs="Calibri"/>
          <w:color w:val="222222"/>
          <w:sz w:val="24"/>
          <w:szCs w:val="24"/>
        </w:rPr>
        <w:t>15</w:t>
      </w:r>
      <w:r>
        <w:rPr>
          <w:rFonts w:ascii="Calibri" w:eastAsia="Times New Roman" w:hAnsi="Calibri" w:cs="Calibri"/>
          <w:color w:val="222222"/>
          <w:sz w:val="24"/>
          <w:szCs w:val="24"/>
        </w:rPr>
        <w:t>M (N and SE) for new</w:t>
      </w:r>
      <w:r w:rsidR="00E00FA9">
        <w:rPr>
          <w:rFonts w:ascii="Calibri" w:eastAsia="Times New Roman" w:hAnsi="Calibri" w:cs="Calibri"/>
          <w:color w:val="222222"/>
          <w:sz w:val="24"/>
          <w:szCs w:val="24"/>
        </w:rPr>
        <w:t xml:space="preserve"> construction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and </w:t>
      </w:r>
      <w:r w:rsidR="00E00FA9">
        <w:rPr>
          <w:rFonts w:ascii="Calibri" w:eastAsia="Times New Roman" w:hAnsi="Calibri" w:cs="Calibri"/>
          <w:color w:val="222222"/>
          <w:sz w:val="24"/>
          <w:szCs w:val="24"/>
        </w:rPr>
        <w:t xml:space="preserve">housing </w:t>
      </w:r>
      <w:r w:rsidR="00E00FA9" w:rsidRPr="00E00FA9">
        <w:rPr>
          <w:rFonts w:ascii="Calibri" w:eastAsia="Times New Roman" w:hAnsi="Calibri" w:cs="Calibri"/>
          <w:color w:val="222222"/>
          <w:sz w:val="24"/>
          <w:szCs w:val="24"/>
        </w:rPr>
        <w:t>rehabilitation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30ED3A77" w14:textId="06FFA541" w:rsidR="003F2FCF" w:rsidRDefault="003F2FCF" w:rsidP="003F2FCF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>4. $</w:t>
      </w:r>
      <w:r w:rsidR="00E00FA9">
        <w:rPr>
          <w:rFonts w:ascii="Calibri" w:eastAsia="Times New Roman" w:hAnsi="Calibri" w:cs="Calibri"/>
          <w:color w:val="222222"/>
          <w:sz w:val="24"/>
          <w:szCs w:val="24"/>
        </w:rPr>
        <w:t>10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M </w:t>
      </w:r>
      <w:r w:rsidR="00E00FA9">
        <w:rPr>
          <w:rFonts w:ascii="Calibri" w:eastAsia="Times New Roman" w:hAnsi="Calibri" w:cs="Calibri"/>
          <w:color w:val="222222"/>
          <w:sz w:val="24"/>
          <w:szCs w:val="24"/>
        </w:rPr>
        <w:t>(downtown and riverfront) and $5M (N and SE) for retail development</w:t>
      </w:r>
    </w:p>
    <w:p w14:paraId="6C52454C" w14:textId="20F81EED" w:rsidR="00E00FA9" w:rsidRDefault="00E00FA9" w:rsidP="00E00FA9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3B019C">
        <w:rPr>
          <w:rFonts w:ascii="Calibri" w:eastAsia="Times New Roman" w:hAnsi="Calibri" w:cs="Calibri"/>
          <w:color w:val="222222"/>
          <w:sz w:val="24"/>
          <w:szCs w:val="24"/>
        </w:rPr>
        <w:t xml:space="preserve">- </w:t>
      </w:r>
      <w:r>
        <w:rPr>
          <w:rFonts w:ascii="Calibri" w:eastAsia="Times New Roman" w:hAnsi="Calibri" w:cs="Calibri"/>
          <w:color w:val="222222"/>
          <w:sz w:val="24"/>
          <w:szCs w:val="24"/>
        </w:rPr>
        <w:t>Hybrid bill (TRANSFORM ACT)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:  </w:t>
      </w:r>
      <w:r w:rsidR="00BF46F5">
        <w:rPr>
          <w:rFonts w:ascii="Calibri" w:eastAsia="Times New Roman" w:hAnsi="Calibri" w:cs="Calibri"/>
          <w:color w:val="222222"/>
          <w:sz w:val="24"/>
          <w:szCs w:val="24"/>
        </w:rPr>
        <w:t>retains</w:t>
      </w:r>
      <w:proofErr w:type="gramEnd"/>
      <w:r w:rsidR="00BF46F5">
        <w:rPr>
          <w:rFonts w:ascii="Calibri" w:eastAsia="Times New Roman" w:hAnsi="Calibri" w:cs="Calibri"/>
          <w:color w:val="222222"/>
          <w:sz w:val="24"/>
          <w:szCs w:val="24"/>
        </w:rPr>
        <w:t xml:space="preserve"> some of the emphasis on N and SE regions of city</w:t>
      </w:r>
    </w:p>
    <w:p w14:paraId="2B396B5F" w14:textId="41B80D66" w:rsidR="00E00FA9" w:rsidRDefault="00E00FA9" w:rsidP="00E00FA9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1. $40M city-wide </w:t>
      </w:r>
      <w:r w:rsidR="00245C3B">
        <w:rPr>
          <w:rFonts w:ascii="Calibri" w:eastAsia="Times New Roman" w:hAnsi="Calibri" w:cs="Calibri"/>
          <w:color w:val="222222"/>
          <w:sz w:val="24"/>
          <w:szCs w:val="24"/>
        </w:rPr>
        <w:t xml:space="preserve">water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infrastructure </w:t>
      </w:r>
    </w:p>
    <w:p w14:paraId="54D8F19A" w14:textId="5745D6CB" w:rsidR="00E00FA9" w:rsidRDefault="00E00FA9" w:rsidP="00E00FA9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>2. $40M mobility infrastructure</w:t>
      </w:r>
    </w:p>
    <w:p w14:paraId="21B995D6" w14:textId="4429AE8C" w:rsidR="00E00FA9" w:rsidRDefault="00E00FA9" w:rsidP="00E00FA9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>3. $30M city workforce fund (childcare support for city workers)</w:t>
      </w:r>
    </w:p>
    <w:p w14:paraId="7091889A" w14:textId="0BD5950B" w:rsidR="003F2FCF" w:rsidRDefault="00E00FA9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>4. $10M post-secondary education for youth of city workers</w:t>
      </w:r>
    </w:p>
    <w:p w14:paraId="37606D0F" w14:textId="792895A3" w:rsidR="00E00FA9" w:rsidRDefault="00E00FA9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>5. $10M city workforce training</w:t>
      </w:r>
    </w:p>
    <w:p w14:paraId="46266309" w14:textId="2BF4C643" w:rsidR="00E00FA9" w:rsidRDefault="00E00FA9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>6. $35M housing with emphasis in N and SE regions of city</w:t>
      </w:r>
    </w:p>
    <w:p w14:paraId="00DC6B8D" w14:textId="77C8BADB" w:rsidR="00BF46F5" w:rsidRDefault="00BF46F5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</w:r>
    </w:p>
    <w:p w14:paraId="2B31FAC1" w14:textId="5F8FCD9E" w:rsidR="003F2FCF" w:rsidRDefault="00BF46F5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For those interested in the upcoming Board of Aldermen meetings to discuss these bills sign up at </w:t>
      </w:r>
      <w:hyperlink r:id="rId9" w:history="1">
        <w:r w:rsidRPr="001A2CD5">
          <w:rPr>
            <w:rStyle w:val="Hyperlink"/>
            <w:rFonts w:ascii="Calibri" w:eastAsia="Times New Roman" w:hAnsi="Calibri" w:cs="Calibri"/>
            <w:sz w:val="24"/>
            <w:szCs w:val="24"/>
          </w:rPr>
          <w:t>BOAmeetings@STLOUIS-MO.gov</w:t>
        </w:r>
      </w:hyperlink>
      <w:r>
        <w:rPr>
          <w:rFonts w:ascii="Calibri" w:eastAsia="Times New Roman" w:hAnsi="Calibri" w:cs="Calibri"/>
          <w:color w:val="222222"/>
          <w:sz w:val="24"/>
          <w:szCs w:val="24"/>
        </w:rPr>
        <w:t xml:space="preserve">; find meeting schedule @ </w:t>
      </w:r>
      <w:hyperlink r:id="rId10" w:history="1">
        <w:r w:rsidRPr="001A2CD5">
          <w:rPr>
            <w:rStyle w:val="Hyperlink"/>
            <w:rFonts w:ascii="Calibri" w:eastAsia="Times New Roman" w:hAnsi="Calibri" w:cs="Calibri"/>
            <w:sz w:val="24"/>
            <w:szCs w:val="24"/>
          </w:rPr>
          <w:t>https://www.stlouis-mo.gov/government/departments/aldermen/aldermanic-legislative-session.cfm</w:t>
        </w:r>
      </w:hyperlink>
      <w:r>
        <w:rPr>
          <w:rFonts w:ascii="Calibri" w:eastAsia="Times New Roman" w:hAnsi="Calibri" w:cs="Calibri"/>
          <w:color w:val="222222"/>
          <w:sz w:val="24"/>
          <w:szCs w:val="24"/>
        </w:rPr>
        <w:t>.  After Feb. 7</w:t>
      </w:r>
      <w:r w:rsidRPr="00BF46F5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the BOA will recess until after the election.   </w:t>
      </w:r>
    </w:p>
    <w:p w14:paraId="0A9A1F55" w14:textId="77777777" w:rsidR="00BF46F5" w:rsidRDefault="00BF46F5" w:rsidP="003B019C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3E2318F3" w14:textId="6F2A16C5" w:rsidR="00BF46F5" w:rsidRDefault="00BF46F5" w:rsidP="00BF46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9B0A7F">
        <w:rPr>
          <w:rFonts w:ascii="Calibri" w:eastAsia="Times New Roman" w:hAnsi="Calibri" w:cs="Calibri"/>
          <w:color w:val="222222"/>
          <w:sz w:val="24"/>
          <w:szCs w:val="24"/>
        </w:rPr>
        <w:t>Jane Rain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announced that the newly elected MO state representatives, Nick Kimble (District 82) and Elizabeth Fuchs (District 8</w:t>
      </w:r>
      <w:r w:rsidR="00E91B1A">
        <w:rPr>
          <w:rFonts w:ascii="Calibri" w:eastAsia="Times New Roman" w:hAnsi="Calibri" w:cs="Calibri"/>
          <w:color w:val="222222"/>
          <w:sz w:val="24"/>
          <w:szCs w:val="24"/>
        </w:rPr>
        <w:t>0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)  will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regularly update the NHNA in person or through regular newsletters.  </w:t>
      </w:r>
      <w:r w:rsidR="00E91B1A">
        <w:rPr>
          <w:rFonts w:ascii="Calibri" w:eastAsia="Times New Roman" w:hAnsi="Calibri" w:cs="Calibri"/>
          <w:color w:val="222222"/>
          <w:sz w:val="24"/>
          <w:szCs w:val="24"/>
        </w:rPr>
        <w:t>Sign up through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hyperlink r:id="rId11" w:history="1">
        <w:r w:rsidR="00E91B1A" w:rsidRPr="001A2CD5">
          <w:rPr>
            <w:rStyle w:val="Hyperlink"/>
            <w:rFonts w:ascii="Calibri" w:eastAsia="Times New Roman" w:hAnsi="Calibri" w:cs="Calibri"/>
            <w:sz w:val="24"/>
            <w:szCs w:val="24"/>
          </w:rPr>
          <w:t>https://house.mo.gov/</w:t>
        </w:r>
      </w:hyperlink>
      <w:r w:rsidR="00E91B1A">
        <w:rPr>
          <w:rFonts w:ascii="Calibri" w:eastAsia="Times New Roman" w:hAnsi="Calibri" w:cs="Calibri"/>
          <w:color w:val="222222"/>
          <w:sz w:val="24"/>
          <w:szCs w:val="24"/>
        </w:rPr>
        <w:t xml:space="preserve"> portal. </w:t>
      </w:r>
    </w:p>
    <w:p w14:paraId="17DD0D79" w14:textId="77777777" w:rsidR="00E91B1A" w:rsidRDefault="00E91B1A" w:rsidP="00E91B1A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6BB3E8F5" w14:textId="5F7E6F33" w:rsidR="00AD0E56" w:rsidRDefault="00E91B1A" w:rsidP="00AD0E5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E91B1A">
        <w:rPr>
          <w:rFonts w:ascii="Calibri" w:eastAsia="Times New Roman" w:hAnsi="Calibri" w:cs="Calibri"/>
          <w:color w:val="222222"/>
          <w:sz w:val="24"/>
          <w:szCs w:val="24"/>
        </w:rPr>
        <w:t>Gus Karagiannis, SLMPD South Patrol Station</w:t>
      </w:r>
      <w:r>
        <w:rPr>
          <w:rFonts w:ascii="Calibri" w:eastAsia="Times New Roman" w:hAnsi="Calibri" w:cs="Calibri"/>
          <w:color w:val="222222"/>
          <w:sz w:val="24"/>
          <w:szCs w:val="24"/>
        </w:rPr>
        <w:t>,</w:t>
      </w:r>
      <w:r w:rsidRPr="00E91B1A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>2nd</w:t>
      </w:r>
      <w:r w:rsidRPr="00E91B1A">
        <w:rPr>
          <w:rFonts w:ascii="Calibri" w:eastAsia="Times New Roman" w:hAnsi="Calibri" w:cs="Calibri"/>
          <w:color w:val="222222"/>
          <w:sz w:val="24"/>
          <w:szCs w:val="24"/>
        </w:rPr>
        <w:t xml:space="preserve"> District Community Outreach Officer </w:t>
      </w:r>
      <w:r w:rsidR="00AD0E56" w:rsidRPr="00E91B1A">
        <w:rPr>
          <w:rFonts w:ascii="Calibri" w:eastAsia="Times New Roman" w:hAnsi="Calibri" w:cs="Calibri"/>
          <w:color w:val="222222"/>
          <w:sz w:val="24"/>
          <w:szCs w:val="24"/>
        </w:rPr>
        <w:t xml:space="preserve">(Contact: 314-444-0161, </w:t>
      </w:r>
      <w:hyperlink r:id="rId12" w:history="1">
        <w:r w:rsidR="00AD0E56" w:rsidRPr="00E91B1A">
          <w:rPr>
            <w:rStyle w:val="Hyperlink"/>
            <w:rFonts w:ascii="Calibri" w:eastAsia="Times New Roman" w:hAnsi="Calibri" w:cs="Calibri"/>
            <w:sz w:val="24"/>
            <w:szCs w:val="24"/>
          </w:rPr>
          <w:t>gkaragiannis@slmpd.org</w:t>
        </w:r>
      </w:hyperlink>
      <w:r w:rsidR="00AD0E56" w:rsidRPr="00E91B1A">
        <w:rPr>
          <w:rFonts w:ascii="Calibri" w:eastAsia="Times New Roman" w:hAnsi="Calibri" w:cs="Calibri"/>
          <w:color w:val="222222"/>
          <w:sz w:val="24"/>
          <w:szCs w:val="24"/>
        </w:rPr>
        <w:t xml:space="preserve">)  </w:t>
      </w:r>
    </w:p>
    <w:p w14:paraId="211C81F1" w14:textId="747A5FA5" w:rsidR="00AD0E56" w:rsidRDefault="00AD0E56" w:rsidP="00AD0E56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>-Announced “Coffee with a cop” event Tues, Jan 28</w:t>
      </w:r>
      <w:r w:rsidRPr="00AD0E56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at Hampton Target </w:t>
      </w:r>
    </w:p>
    <w:p w14:paraId="3F46FE6E" w14:textId="43D3FF76" w:rsidR="00AD0E56" w:rsidRDefault="00AD0E56" w:rsidP="00AD0E56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-SLMPD has made progress on the string of gas station car thefts/break-ins making multiple </w:t>
      </w:r>
      <w:r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arrests and continuing to investigate associates of the arrested individuals.  Incidents at gas </w:t>
      </w:r>
      <w:r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stations have gone down since the arrests. </w:t>
      </w:r>
    </w:p>
    <w:p w14:paraId="436EAF8E" w14:textId="467AFBCA" w:rsidR="00AD0E56" w:rsidRDefault="00AD0E56" w:rsidP="00AD0E56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-Crime details for last month were provided (see complete transcript for details).  To sign up for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ab/>
        <w:t>weekly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crime report sent request to Officer Karagiannis via email.  </w:t>
      </w:r>
    </w:p>
    <w:p w14:paraId="4FBB84AF" w14:textId="3D2D5333" w:rsidR="00EA68CD" w:rsidRDefault="00EA68CD" w:rsidP="00AD0E56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>-Q/A details—see transcript</w:t>
      </w:r>
    </w:p>
    <w:p w14:paraId="39EE9202" w14:textId="5BDB608D" w:rsidR="00E91B1A" w:rsidRPr="00E91B1A" w:rsidRDefault="00E91B1A" w:rsidP="00E91B1A">
      <w:pPr>
        <w:pStyle w:val="ListParagraph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4ECAC882" w14:textId="77777777" w:rsidR="00E91B1A" w:rsidRDefault="00E91B1A" w:rsidP="00E91B1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Shanieka Jackson, </w:t>
      </w:r>
      <w:r w:rsidRPr="00921590">
        <w:rPr>
          <w:rFonts w:ascii="Calibri" w:eastAsia="Times New Roman" w:hAnsi="Calibri" w:cs="Calibri"/>
          <w:color w:val="222222"/>
          <w:sz w:val="24"/>
          <w:szCs w:val="24"/>
        </w:rPr>
        <w:t>Neighborhood Improvement Specialist for Northampton, Southampton, Old North St. Louis, Hyde Park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Contact: </w:t>
      </w:r>
      <w:r w:rsidRPr="00921590">
        <w:rPr>
          <w:rFonts w:ascii="Calibri" w:eastAsia="Times New Roman" w:hAnsi="Calibri" w:cs="Calibri"/>
          <w:color w:val="222222"/>
          <w:sz w:val="24"/>
          <w:szCs w:val="24"/>
        </w:rPr>
        <w:t>(314) 901-3065,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hyperlink r:id="rId13" w:history="1">
        <w:r w:rsidRPr="004150A2">
          <w:rPr>
            <w:rStyle w:val="Hyperlink"/>
            <w:rFonts w:ascii="Calibri" w:eastAsia="Times New Roman" w:hAnsi="Calibri" w:cs="Calibri"/>
            <w:sz w:val="24"/>
            <w:szCs w:val="24"/>
          </w:rPr>
          <w:t>jacksonshan@stlouis-mo.gov</w:t>
        </w:r>
      </w:hyperlink>
      <w:r w:rsidRPr="00921590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4BE5DA60" w14:textId="597AB4A4" w:rsidR="0050706A" w:rsidRDefault="0050706A" w:rsidP="0050706A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>- She acknowledged the city failure in snow and ice removal during the Jan snowstorm</w:t>
      </w:r>
    </w:p>
    <w:p w14:paraId="6AC2FDBA" w14:textId="77777777" w:rsidR="0050706A" w:rsidRDefault="00E91B1A" w:rsidP="00E91B1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 </w:t>
      </w:r>
      <w:r w:rsidR="0050706A">
        <w:rPr>
          <w:rFonts w:ascii="Calibri" w:eastAsia="Times New Roman" w:hAnsi="Calibri" w:cs="Calibri"/>
          <w:color w:val="222222"/>
          <w:sz w:val="24"/>
          <w:szCs w:val="24"/>
        </w:rPr>
        <w:t>Issues with</w:t>
      </w:r>
      <w:r w:rsidR="00FF4EEC">
        <w:rPr>
          <w:rFonts w:ascii="Calibri" w:eastAsia="Times New Roman" w:hAnsi="Calibri" w:cs="Calibri"/>
          <w:color w:val="222222"/>
          <w:sz w:val="24"/>
          <w:szCs w:val="24"/>
        </w:rPr>
        <w:t xml:space="preserve"> street and alley access </w:t>
      </w:r>
      <w:r w:rsidR="0050706A">
        <w:rPr>
          <w:rFonts w:ascii="Calibri" w:eastAsia="Times New Roman" w:hAnsi="Calibri" w:cs="Calibri"/>
          <w:color w:val="222222"/>
          <w:sz w:val="24"/>
          <w:szCs w:val="24"/>
        </w:rPr>
        <w:t>due to the snow created</w:t>
      </w:r>
      <w:r w:rsidR="00FF4EEC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50706A">
        <w:rPr>
          <w:rFonts w:ascii="Calibri" w:eastAsia="Times New Roman" w:hAnsi="Calibri" w:cs="Calibri"/>
          <w:color w:val="222222"/>
          <w:sz w:val="24"/>
          <w:szCs w:val="24"/>
        </w:rPr>
        <w:t xml:space="preserve">a backlog </w:t>
      </w:r>
      <w:proofErr w:type="gramStart"/>
      <w:r w:rsidR="0050706A">
        <w:rPr>
          <w:rFonts w:ascii="Calibri" w:eastAsia="Times New Roman" w:hAnsi="Calibri" w:cs="Calibri"/>
          <w:color w:val="222222"/>
          <w:sz w:val="24"/>
          <w:szCs w:val="24"/>
        </w:rPr>
        <w:t>for refuse</w:t>
      </w:r>
      <w:proofErr w:type="gramEnd"/>
      <w:r w:rsidR="0050706A">
        <w:rPr>
          <w:rFonts w:ascii="Calibri" w:eastAsia="Times New Roman" w:hAnsi="Calibri" w:cs="Calibri"/>
          <w:color w:val="222222"/>
          <w:sz w:val="24"/>
          <w:szCs w:val="24"/>
        </w:rPr>
        <w:t xml:space="preserve"> removal and  </w:t>
      </w:r>
    </w:p>
    <w:p w14:paraId="7E80FAFA" w14:textId="77DF321D" w:rsidR="0050706A" w:rsidRDefault="0050706A" w:rsidP="00E91B1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  crews are working overtime to resolve it.  If you still have a bad alley submit a CSB request. </w:t>
      </w:r>
    </w:p>
    <w:p w14:paraId="360D913C" w14:textId="77777777" w:rsidR="0050706A" w:rsidRDefault="0050706A" w:rsidP="00E91B1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 </w:t>
      </w:r>
      <w:r w:rsidR="00E91B1A">
        <w:rPr>
          <w:rFonts w:ascii="Calibri" w:eastAsia="Times New Roman" w:hAnsi="Calibri" w:cs="Calibri"/>
          <w:color w:val="222222"/>
          <w:sz w:val="24"/>
          <w:szCs w:val="24"/>
        </w:rPr>
        <w:t xml:space="preserve">The CSB service report for the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month consisted of mostly snow removal and trash pickup </w:t>
      </w:r>
    </w:p>
    <w:p w14:paraId="7DB6AA9B" w14:textId="77777777" w:rsidR="0050706A" w:rsidRDefault="0050706A" w:rsidP="0050706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  requests.    </w:t>
      </w:r>
      <w:r w:rsidR="00E91B1A"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</w:p>
    <w:p w14:paraId="28EA0EE6" w14:textId="3ADFB00D" w:rsidR="0050706A" w:rsidRDefault="0050706A" w:rsidP="0050706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50706A">
        <w:rPr>
          <w:rFonts w:ascii="Calibri" w:eastAsia="Times New Roman" w:hAnsi="Calibri" w:cs="Calibri"/>
          <w:color w:val="222222"/>
          <w:sz w:val="24"/>
          <w:szCs w:val="24"/>
        </w:rPr>
        <w:t>-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Send requests to </w:t>
      </w:r>
      <w:r w:rsidRPr="0050706A">
        <w:rPr>
          <w:rFonts w:ascii="Calibri" w:eastAsia="Times New Roman" w:hAnsi="Calibri" w:cs="Calibri"/>
          <w:color w:val="222222"/>
          <w:sz w:val="24"/>
          <w:szCs w:val="24"/>
        </w:rPr>
        <w:t>CSB using the online portal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or directly to </w:t>
      </w:r>
      <w:r w:rsidR="003A3383">
        <w:rPr>
          <w:rFonts w:ascii="Calibri" w:eastAsia="Times New Roman" w:hAnsi="Calibri" w:cs="Calibri"/>
          <w:color w:val="222222"/>
          <w:sz w:val="24"/>
          <w:szCs w:val="24"/>
        </w:rPr>
        <w:t>Shanieka via email</w:t>
      </w:r>
      <w:r>
        <w:rPr>
          <w:rFonts w:ascii="Calibri" w:eastAsia="Times New Roman" w:hAnsi="Calibri" w:cs="Calibri"/>
          <w:color w:val="222222"/>
          <w:sz w:val="24"/>
          <w:szCs w:val="24"/>
        </w:rPr>
        <w:t>:</w:t>
      </w:r>
      <w:r w:rsidRPr="0050706A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38259164" w14:textId="526E18F8" w:rsidR="0050706A" w:rsidRDefault="0050706A" w:rsidP="0050706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  </w:t>
      </w:r>
      <w:r w:rsidRPr="0050706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(</w:t>
      </w:r>
      <w:r w:rsidRPr="003A338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https://www.stlouis-mo.gov/government/departments/public-</w:t>
      </w:r>
    </w:p>
    <w:p w14:paraId="50B4A673" w14:textId="17C59323" w:rsidR="0050706A" w:rsidRPr="0050706A" w:rsidRDefault="0050706A" w:rsidP="003A338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  </w:t>
      </w:r>
      <w:r w:rsidRPr="0050706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safety/neighborhood-stabilization-office/citizens-service-bureau/)</w:t>
      </w:r>
      <w:r w:rsidR="003A3383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1A15C85F" w14:textId="77777777" w:rsidR="0050706A" w:rsidRDefault="0050706A" w:rsidP="00E91B1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405AB714" w14:textId="77777777" w:rsidR="00014937" w:rsidRDefault="00014937" w:rsidP="0001493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Marissa Owen, Community Engagement Librarian, gave the SLPL community activities update. </w:t>
      </w:r>
    </w:p>
    <w:p w14:paraId="732E5CF2" w14:textId="77777777" w:rsidR="00014937" w:rsidRDefault="00014937" w:rsidP="00014937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 Jan. 28</w:t>
      </w:r>
      <w:r w:rsidRPr="00813166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@ 9am Buder will host Mimi Harris to discuss St. Louis Hills history. </w:t>
      </w:r>
    </w:p>
    <w:p w14:paraId="77A04C6F" w14:textId="77777777" w:rsidR="00014937" w:rsidRDefault="00014937" w:rsidP="00014937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 Register for the upcoming “Paint and Sip” art workshop  </w:t>
      </w:r>
    </w:p>
    <w:p w14:paraId="6BE5CF1A" w14:textId="77777777" w:rsidR="00014937" w:rsidRDefault="00014937" w:rsidP="00014937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 SLPL will host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a number of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events for Black History months </w:t>
      </w:r>
    </w:p>
    <w:p w14:paraId="4B93B4B8" w14:textId="293D3452" w:rsidR="00014937" w:rsidRDefault="00014937" w:rsidP="00014937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 Buder renovations continue with updates to HVAC on 2</w:t>
      </w:r>
      <w:r w:rsidRPr="00014937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nd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and 3</w:t>
      </w:r>
      <w:r w:rsidRPr="00014937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rd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floors. Some facilities  </w:t>
      </w:r>
    </w:p>
    <w:p w14:paraId="02E08979" w14:textId="2A723BF3" w:rsidR="00014937" w:rsidRDefault="00014937" w:rsidP="00014937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 will be unavailable on these floors until work is completed. </w:t>
      </w:r>
    </w:p>
    <w:p w14:paraId="14E6542D" w14:textId="0663314F" w:rsidR="00014937" w:rsidRDefault="00014937" w:rsidP="00014937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 Libraries will host early voting and will be announced on the website. </w:t>
      </w:r>
      <w:r w:rsidRPr="003B019C">
        <w:rPr>
          <w:rFonts w:ascii="Calibri" w:eastAsia="Times New Roman" w:hAnsi="Calibri" w:cs="Calibri"/>
          <w:color w:val="222222"/>
          <w:sz w:val="24"/>
          <w:szCs w:val="24"/>
        </w:rPr>
        <w:br/>
      </w:r>
      <w:r>
        <w:rPr>
          <w:rFonts w:ascii="Calibri" w:eastAsia="Times New Roman" w:hAnsi="Calibri" w:cs="Calibri"/>
          <w:color w:val="222222"/>
          <w:sz w:val="24"/>
          <w:szCs w:val="24"/>
        </w:rPr>
        <w:t>- For additional information about your local library and upcoming events email Marissa (</w:t>
      </w:r>
      <w:hyperlink r:id="rId14" w:history="1">
        <w:r w:rsidRPr="00CD5ABF">
          <w:rPr>
            <w:rStyle w:val="Hyperlink"/>
            <w:rFonts w:ascii="Calibri" w:eastAsia="Times New Roman" w:hAnsi="Calibri" w:cs="Calibri"/>
            <w:sz w:val="24"/>
            <w:szCs w:val="24"/>
          </w:rPr>
          <w:t>mowen@slpl.org</w:t>
        </w:r>
      </w:hyperlink>
      <w:r>
        <w:rPr>
          <w:rFonts w:ascii="Calibri" w:eastAsia="Times New Roman" w:hAnsi="Calibri" w:cs="Calibri"/>
          <w:color w:val="222222"/>
          <w:sz w:val="24"/>
          <w:szCs w:val="24"/>
        </w:rPr>
        <w:t xml:space="preserve">) or visit  </w:t>
      </w:r>
      <w:hyperlink r:id="rId15" w:history="1">
        <w:r w:rsidRPr="004150A2">
          <w:rPr>
            <w:rStyle w:val="Hyperlink"/>
            <w:rFonts w:ascii="Calibri" w:eastAsia="Times New Roman" w:hAnsi="Calibri" w:cs="Calibri"/>
            <w:sz w:val="24"/>
            <w:szCs w:val="24"/>
          </w:rPr>
          <w:t>https://www.slpl.org/</w:t>
        </w:r>
      </w:hyperlink>
      <w:r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>for a detailed online calendar.</w:t>
      </w:r>
    </w:p>
    <w:p w14:paraId="26963762" w14:textId="77777777" w:rsidR="00AF1DD8" w:rsidRDefault="00AF1DD8" w:rsidP="00014937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6699BEE3" w14:textId="77777777" w:rsidR="00132BFE" w:rsidRPr="00132BFE" w:rsidRDefault="00AF1DD8" w:rsidP="0092115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445B88">
        <w:rPr>
          <w:rFonts w:ascii="Calibri" w:eastAsia="Times New Roman" w:hAnsi="Calibri" w:cs="Calibri"/>
          <w:color w:val="222222"/>
          <w:sz w:val="24"/>
          <w:szCs w:val="24"/>
        </w:rPr>
        <w:t>Chief</w:t>
      </w:r>
      <w:r w:rsidR="00F95CFE" w:rsidRPr="00445B88">
        <w:rPr>
          <w:rFonts w:ascii="Calibri" w:eastAsia="Times New Roman" w:hAnsi="Calibri" w:cs="Calibri"/>
          <w:color w:val="222222"/>
          <w:sz w:val="24"/>
          <w:szCs w:val="24"/>
        </w:rPr>
        <w:t xml:space="preserve"> Dennis</w:t>
      </w:r>
      <w:r w:rsidRPr="00445B88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gramStart"/>
      <w:r w:rsidRPr="00445B88">
        <w:rPr>
          <w:rFonts w:ascii="Calibri" w:eastAsia="Times New Roman" w:hAnsi="Calibri" w:cs="Calibri"/>
          <w:color w:val="222222"/>
          <w:sz w:val="24"/>
          <w:szCs w:val="24"/>
        </w:rPr>
        <w:t>Jenkerson</w:t>
      </w:r>
      <w:r w:rsidR="00445B88" w:rsidRPr="00445B88">
        <w:rPr>
          <w:rFonts w:ascii="Calibri" w:eastAsia="Times New Roman" w:hAnsi="Calibri" w:cs="Calibri"/>
          <w:color w:val="222222"/>
          <w:sz w:val="24"/>
          <w:szCs w:val="24"/>
        </w:rPr>
        <w:t>,  Chief</w:t>
      </w:r>
      <w:proofErr w:type="gramEnd"/>
      <w:r w:rsidR="00445B88" w:rsidRPr="00445B88">
        <w:rPr>
          <w:rFonts w:ascii="Calibri" w:eastAsia="Times New Roman" w:hAnsi="Calibri" w:cs="Calibri"/>
          <w:color w:val="222222"/>
          <w:sz w:val="24"/>
          <w:szCs w:val="24"/>
        </w:rPr>
        <w:t xml:space="preserve"> Jenkerson</w:t>
      </w:r>
      <w:r w:rsidR="00445B88">
        <w:rPr>
          <w:rFonts w:ascii="Calibri" w:eastAsia="Times New Roman" w:hAnsi="Calibri" w:cs="Calibri"/>
          <w:color w:val="222222"/>
          <w:sz w:val="24"/>
          <w:szCs w:val="24"/>
        </w:rPr>
        <w:t xml:space="preserve"> was appointed the</w:t>
      </w:r>
      <w:r w:rsidR="00445B88" w:rsidRPr="00445B88">
        <w:rPr>
          <w:rFonts w:ascii="Roboto" w:hAnsi="Roboto"/>
          <w:color w:val="474747"/>
          <w:sz w:val="21"/>
          <w:szCs w:val="21"/>
          <w:shd w:val="clear" w:color="auto" w:fill="FFFFFF"/>
        </w:rPr>
        <w:t xml:space="preserve"> </w:t>
      </w:r>
      <w:r w:rsidR="00445B88" w:rsidRPr="00445B88">
        <w:rPr>
          <w:rFonts w:ascii="Calibri" w:eastAsia="Times New Roman" w:hAnsi="Calibri" w:cs="Calibri"/>
          <w:color w:val="222222"/>
          <w:sz w:val="24"/>
          <w:szCs w:val="24"/>
        </w:rPr>
        <w:t xml:space="preserve">10th Fire Commissioner of the St. Louis Fire Department </w:t>
      </w:r>
      <w:r w:rsidR="00445B88">
        <w:rPr>
          <w:rFonts w:ascii="Calibri" w:eastAsia="Times New Roman" w:hAnsi="Calibri" w:cs="Calibri"/>
          <w:color w:val="222222"/>
          <w:sz w:val="24"/>
          <w:szCs w:val="24"/>
        </w:rPr>
        <w:t>in</w:t>
      </w:r>
      <w:r w:rsidR="00445B88" w:rsidRPr="00445B88">
        <w:rPr>
          <w:rFonts w:ascii="Calibri" w:eastAsia="Times New Roman" w:hAnsi="Calibri" w:cs="Calibri"/>
          <w:color w:val="222222"/>
          <w:sz w:val="24"/>
          <w:szCs w:val="24"/>
        </w:rPr>
        <w:t xml:space="preserve"> 2007</w:t>
      </w:r>
      <w:r w:rsidR="00445B88">
        <w:rPr>
          <w:rFonts w:ascii="Calibri" w:eastAsia="Times New Roman" w:hAnsi="Calibri" w:cs="Calibri"/>
          <w:color w:val="222222"/>
          <w:sz w:val="24"/>
          <w:szCs w:val="24"/>
        </w:rPr>
        <w:t>.  He</w:t>
      </w:r>
      <w:r w:rsidR="00445B88" w:rsidRPr="00445B88">
        <w:rPr>
          <w:rFonts w:ascii="Calibri" w:eastAsia="Times New Roman" w:hAnsi="Calibri" w:cs="Calibri"/>
          <w:color w:val="222222"/>
          <w:sz w:val="24"/>
          <w:szCs w:val="24"/>
        </w:rPr>
        <w:t xml:space="preserve"> is a</w:t>
      </w:r>
      <w:r w:rsidRPr="00445B88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445B88" w:rsidRPr="00445B88">
        <w:rPr>
          <w:sz w:val="24"/>
          <w:szCs w:val="24"/>
        </w:rPr>
        <w:t>third-generation firefighter with 3</w:t>
      </w:r>
      <w:r w:rsidR="00445B88">
        <w:rPr>
          <w:sz w:val="24"/>
          <w:szCs w:val="24"/>
        </w:rPr>
        <w:t>9</w:t>
      </w:r>
      <w:r w:rsidR="00445B88" w:rsidRPr="00445B88">
        <w:rPr>
          <w:sz w:val="24"/>
          <w:szCs w:val="24"/>
        </w:rPr>
        <w:t xml:space="preserve"> years of experience, including roles as fire captain and battalion chief</w:t>
      </w:r>
      <w:r w:rsidR="00445B88">
        <w:rPr>
          <w:sz w:val="24"/>
          <w:szCs w:val="24"/>
        </w:rPr>
        <w:t xml:space="preserve">.  </w:t>
      </w:r>
    </w:p>
    <w:p w14:paraId="49425C85" w14:textId="636A48E0" w:rsidR="00132BFE" w:rsidRDefault="00132BFE" w:rsidP="00132BFE">
      <w:pPr>
        <w:pStyle w:val="ListParagraph"/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B88">
        <w:rPr>
          <w:sz w:val="24"/>
          <w:szCs w:val="24"/>
        </w:rPr>
        <w:t>Chief Jenkerson updated the group on staffing</w:t>
      </w:r>
      <w:r w:rsidR="00D5609E">
        <w:rPr>
          <w:sz w:val="24"/>
          <w:szCs w:val="24"/>
        </w:rPr>
        <w:t>,</w:t>
      </w:r>
      <w:r w:rsidR="00445B88">
        <w:rPr>
          <w:sz w:val="24"/>
          <w:szCs w:val="24"/>
        </w:rPr>
        <w:t xml:space="preserve"> firefighter</w:t>
      </w:r>
      <w:r>
        <w:rPr>
          <w:sz w:val="24"/>
          <w:szCs w:val="24"/>
        </w:rPr>
        <w:t xml:space="preserve"> and EMT</w:t>
      </w:r>
      <w:r w:rsidR="00445B88">
        <w:rPr>
          <w:sz w:val="24"/>
          <w:szCs w:val="24"/>
        </w:rPr>
        <w:t xml:space="preserve"> training, SLFD budget</w:t>
      </w:r>
      <w:r>
        <w:rPr>
          <w:sz w:val="24"/>
          <w:szCs w:val="24"/>
        </w:rPr>
        <w:t>ing</w:t>
      </w:r>
      <w:r w:rsidR="00445B88">
        <w:rPr>
          <w:sz w:val="24"/>
          <w:szCs w:val="24"/>
        </w:rPr>
        <w:t xml:space="preserve"> and capital equipment purchases (pumpers, trucks and ambulances)</w:t>
      </w:r>
      <w:r>
        <w:rPr>
          <w:sz w:val="24"/>
          <w:szCs w:val="24"/>
        </w:rPr>
        <w:t xml:space="preserve">. </w:t>
      </w:r>
    </w:p>
    <w:p w14:paraId="63116A0C" w14:textId="77777777" w:rsidR="00160566" w:rsidRDefault="00160566" w:rsidP="00132BFE">
      <w:pPr>
        <w:pStyle w:val="ListParagraph"/>
        <w:shd w:val="clear" w:color="auto" w:fill="FFFFFF"/>
        <w:spacing w:after="0" w:line="240" w:lineRule="auto"/>
        <w:rPr>
          <w:sz w:val="24"/>
          <w:szCs w:val="24"/>
        </w:rPr>
      </w:pPr>
    </w:p>
    <w:p w14:paraId="345710C7" w14:textId="77777777" w:rsidR="000551A5" w:rsidRDefault="00132BFE" w:rsidP="000551A5">
      <w:pPr>
        <w:pStyle w:val="ListParagraph"/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The winter and home safety portion of the talk emphasized </w:t>
      </w:r>
      <w:r w:rsidR="000551A5">
        <w:rPr>
          <w:sz w:val="24"/>
          <w:szCs w:val="24"/>
        </w:rPr>
        <w:t xml:space="preserve">the following </w:t>
      </w:r>
      <w:r>
        <w:rPr>
          <w:sz w:val="24"/>
          <w:szCs w:val="24"/>
        </w:rPr>
        <w:t>areas</w:t>
      </w:r>
      <w:r w:rsidR="000551A5">
        <w:rPr>
          <w:sz w:val="24"/>
          <w:szCs w:val="24"/>
        </w:rPr>
        <w:t>:</w:t>
      </w:r>
    </w:p>
    <w:p w14:paraId="563EF068" w14:textId="77777777" w:rsidR="000551A5" w:rsidRDefault="000551A5" w:rsidP="000551A5">
      <w:pPr>
        <w:pStyle w:val="ListParagraph"/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>
        <w:rPr>
          <w:sz w:val="24"/>
          <w:szCs w:val="24"/>
        </w:rPr>
        <w:tab/>
        <w:t xml:space="preserve">1. Space heaters should be plugged into dedicated </w:t>
      </w:r>
      <w:proofErr w:type="gramStart"/>
      <w:r>
        <w:rPr>
          <w:sz w:val="24"/>
          <w:szCs w:val="24"/>
        </w:rPr>
        <w:t>socket on</w:t>
      </w:r>
      <w:proofErr w:type="gramEnd"/>
      <w:r>
        <w:rPr>
          <w:sz w:val="24"/>
          <w:szCs w:val="24"/>
        </w:rPr>
        <w:t xml:space="preserve"> when in room.</w:t>
      </w:r>
    </w:p>
    <w:p w14:paraId="63425BFB" w14:textId="77777777" w:rsidR="000551A5" w:rsidRDefault="000551A5" w:rsidP="000551A5">
      <w:pPr>
        <w:pStyle w:val="ListParagraph"/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 Smoke detectors can be replaced for free upon request at SLFD.org.  New units come </w:t>
      </w:r>
      <w:r>
        <w:rPr>
          <w:sz w:val="24"/>
          <w:szCs w:val="24"/>
        </w:rPr>
        <w:tab/>
        <w:t>with 10yr battery.</w:t>
      </w:r>
    </w:p>
    <w:p w14:paraId="78926812" w14:textId="0B548897" w:rsidR="00BF46F5" w:rsidRPr="000551A5" w:rsidRDefault="000551A5" w:rsidP="000551A5">
      <w:pPr>
        <w:pStyle w:val="ListParagraph"/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3. Snow/ice </w:t>
      </w:r>
      <w:proofErr w:type="gramStart"/>
      <w:r>
        <w:rPr>
          <w:sz w:val="24"/>
          <w:szCs w:val="24"/>
        </w:rPr>
        <w:t>increase</w:t>
      </w:r>
      <w:proofErr w:type="gramEnd"/>
      <w:r>
        <w:rPr>
          <w:sz w:val="24"/>
          <w:szCs w:val="24"/>
        </w:rPr>
        <w:t xml:space="preserve"> incidence of heart attacks and breaks due to falls.  Use caution </w:t>
      </w:r>
      <w:r>
        <w:rPr>
          <w:sz w:val="24"/>
          <w:szCs w:val="24"/>
        </w:rPr>
        <w:tab/>
        <w:t xml:space="preserve">when shoveling or </w:t>
      </w:r>
      <w:proofErr w:type="gramStart"/>
      <w:r>
        <w:rPr>
          <w:sz w:val="24"/>
          <w:szCs w:val="24"/>
        </w:rPr>
        <w:t>hire</w:t>
      </w:r>
      <w:proofErr w:type="gramEnd"/>
      <w:r>
        <w:rPr>
          <w:sz w:val="24"/>
          <w:szCs w:val="24"/>
        </w:rPr>
        <w:t xml:space="preserve"> someone to remove snow and ice.  In practice, residential </w:t>
      </w:r>
      <w:r>
        <w:rPr>
          <w:sz w:val="24"/>
          <w:szCs w:val="24"/>
        </w:rPr>
        <w:tab/>
        <w:t xml:space="preserve">properties have limited liability for incidents due to snow/ice </w:t>
      </w:r>
      <w:proofErr w:type="gramStart"/>
      <w:r>
        <w:rPr>
          <w:sz w:val="24"/>
          <w:szCs w:val="24"/>
        </w:rPr>
        <w:t>covered</w:t>
      </w:r>
      <w:proofErr w:type="gramEnd"/>
      <w:r>
        <w:rPr>
          <w:sz w:val="24"/>
          <w:szCs w:val="24"/>
        </w:rPr>
        <w:t xml:space="preserve"> sidewalks.  </w:t>
      </w:r>
    </w:p>
    <w:p w14:paraId="6BFF0A99" w14:textId="62EB4CCB" w:rsidR="00445B88" w:rsidRDefault="000551A5" w:rsidP="000551A5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</w:r>
      <w:r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4. Fire extinguishers using dry powder should be shaken routinely to redistribute </w:t>
      </w:r>
      <w:r>
        <w:rPr>
          <w:rFonts w:ascii="Calibri" w:eastAsia="Times New Roman" w:hAnsi="Calibri" w:cs="Calibri"/>
          <w:color w:val="222222"/>
          <w:sz w:val="24"/>
          <w:szCs w:val="24"/>
        </w:rPr>
        <w:tab/>
      </w:r>
      <w:r>
        <w:rPr>
          <w:rFonts w:ascii="Calibri" w:eastAsia="Times New Roman" w:hAnsi="Calibri" w:cs="Calibri"/>
          <w:color w:val="222222"/>
          <w:sz w:val="24"/>
          <w:szCs w:val="24"/>
        </w:rPr>
        <w:tab/>
      </w:r>
      <w:r>
        <w:rPr>
          <w:rFonts w:ascii="Calibri" w:eastAsia="Times New Roman" w:hAnsi="Calibri" w:cs="Calibri"/>
          <w:color w:val="222222"/>
          <w:sz w:val="24"/>
          <w:szCs w:val="24"/>
        </w:rPr>
        <w:tab/>
      </w:r>
      <w:r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powder.  SLFD has </w:t>
      </w:r>
      <w:r w:rsidR="00D5609E">
        <w:rPr>
          <w:rFonts w:ascii="Calibri" w:eastAsia="Times New Roman" w:hAnsi="Calibri" w:cs="Calibri"/>
          <w:color w:val="222222"/>
          <w:sz w:val="24"/>
          <w:szCs w:val="24"/>
        </w:rPr>
        <w:t xml:space="preserve">training </w:t>
      </w:r>
      <w:r>
        <w:rPr>
          <w:rFonts w:ascii="Calibri" w:eastAsia="Times New Roman" w:hAnsi="Calibri" w:cs="Calibri"/>
          <w:color w:val="222222"/>
          <w:sz w:val="24"/>
          <w:szCs w:val="24"/>
        </w:rPr>
        <w:t>classes for the public, including fire extinguisher training.</w:t>
      </w:r>
    </w:p>
    <w:p w14:paraId="1E87FE79" w14:textId="77777777" w:rsidR="00D5609E" w:rsidRDefault="00D5609E" w:rsidP="000551A5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367AFCBA" w14:textId="77777777" w:rsidR="00D5609E" w:rsidRDefault="00D5609E" w:rsidP="000551A5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-Q/A touched on topics of keywords to use when calling 911 in an emergency, dispatcher </w:t>
      </w:r>
    </w:p>
    <w:p w14:paraId="19DF06DB" w14:textId="77777777" w:rsidR="00D5609E" w:rsidRDefault="00D5609E" w:rsidP="000551A5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       recruitment and the new 911 central facility being built that will centralize all public safety </w:t>
      </w:r>
    </w:p>
    <w:p w14:paraId="24F91E72" w14:textId="77777777" w:rsidR="00D5609E" w:rsidRDefault="00D5609E" w:rsidP="000551A5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       operations. In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addition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questions were raised about alternate communication available to SLFD </w:t>
      </w:r>
    </w:p>
    <w:p w14:paraId="7EEAE705" w14:textId="1A0BEBA7" w:rsidR="00D5609E" w:rsidRPr="00445B88" w:rsidRDefault="00D5609E" w:rsidP="000551A5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      and to the public if cell towers fail or get overloaded. </w:t>
      </w:r>
    </w:p>
    <w:p w14:paraId="4A6F6765" w14:textId="77777777" w:rsidR="00D5609E" w:rsidRDefault="00D5609E" w:rsidP="00663E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ab/>
      </w:r>
    </w:p>
    <w:p w14:paraId="354CDE52" w14:textId="5DE80B06" w:rsidR="00CB6F8F" w:rsidRDefault="00D5609E" w:rsidP="00663E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ab/>
      </w:r>
      <w:r w:rsidR="00663EF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 </w:t>
      </w:r>
      <w:r w:rsidR="00AF1DD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transcript</w:t>
      </w:r>
      <w:r w:rsidR="00663EF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of the full speech is available upon request.</w:t>
      </w:r>
    </w:p>
    <w:p w14:paraId="42AE77E0" w14:textId="0F69D870" w:rsidR="00830A5A" w:rsidRDefault="00830A5A" w:rsidP="00985A8D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47699647" w14:textId="050D1511" w:rsidR="00873EEA" w:rsidRDefault="00340FE1" w:rsidP="003A338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340FE1">
        <w:rPr>
          <w:rFonts w:ascii="Calibri" w:eastAsia="Times New Roman" w:hAnsi="Calibri" w:cs="Calibri"/>
          <w:color w:val="222222"/>
          <w:sz w:val="24"/>
          <w:szCs w:val="24"/>
        </w:rPr>
        <w:t xml:space="preserve">Jane Rain </w:t>
      </w:r>
      <w:r w:rsidR="00873EEA">
        <w:rPr>
          <w:rFonts w:ascii="Calibri" w:eastAsia="Times New Roman" w:hAnsi="Calibri" w:cs="Calibri"/>
          <w:color w:val="222222"/>
          <w:sz w:val="24"/>
          <w:szCs w:val="24"/>
        </w:rPr>
        <w:t>–</w:t>
      </w:r>
      <w:r w:rsidR="003A338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873EEA">
        <w:rPr>
          <w:rFonts w:ascii="Calibri" w:eastAsia="Times New Roman" w:hAnsi="Calibri" w:cs="Calibri"/>
          <w:color w:val="222222"/>
          <w:sz w:val="24"/>
          <w:szCs w:val="24"/>
        </w:rPr>
        <w:t>Reports from committees:</w:t>
      </w:r>
    </w:p>
    <w:p w14:paraId="5CC91117" w14:textId="6E512BF6" w:rsidR="003A3383" w:rsidRDefault="00873EEA" w:rsidP="00873EE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</w:r>
      <w:r>
        <w:rPr>
          <w:rFonts w:ascii="Calibri" w:eastAsia="Times New Roman" w:hAnsi="Calibri" w:cs="Calibri"/>
          <w:color w:val="222222"/>
          <w:sz w:val="24"/>
          <w:szCs w:val="24"/>
        </w:rPr>
        <w:tab/>
      </w:r>
      <w:r w:rsidR="003A3383" w:rsidRPr="00FE0E1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Development</w:t>
      </w:r>
      <w:r w:rsidR="003A338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245C3B">
        <w:rPr>
          <w:rFonts w:ascii="Calibri" w:eastAsia="Times New Roman" w:hAnsi="Calibri" w:cs="Calibri"/>
          <w:color w:val="222222"/>
          <w:sz w:val="24"/>
          <w:szCs w:val="24"/>
        </w:rPr>
        <w:t>(Anne Roche) – nothing to report</w:t>
      </w:r>
    </w:p>
    <w:p w14:paraId="04F8CAFF" w14:textId="636D4602" w:rsidR="00873EEA" w:rsidRDefault="003A3383" w:rsidP="00873EE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ab/>
      </w:r>
      <w:r w:rsidR="00873EEA" w:rsidRPr="00FE0E1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Treasurer</w:t>
      </w:r>
      <w:r w:rsidR="00FE0E12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4536EE">
        <w:rPr>
          <w:rFonts w:ascii="Calibri" w:eastAsia="Times New Roman" w:hAnsi="Calibri" w:cs="Calibri"/>
          <w:color w:val="222222"/>
          <w:sz w:val="24"/>
          <w:szCs w:val="24"/>
        </w:rPr>
        <w:t xml:space="preserve">(Teresa </w:t>
      </w:r>
      <w:proofErr w:type="spellStart"/>
      <w:r w:rsidR="004536EE">
        <w:rPr>
          <w:rFonts w:ascii="Calibri" w:eastAsia="Times New Roman" w:hAnsi="Calibri" w:cs="Calibri"/>
          <w:color w:val="222222"/>
          <w:sz w:val="24"/>
          <w:szCs w:val="24"/>
        </w:rPr>
        <w:t>Heilich</w:t>
      </w:r>
      <w:proofErr w:type="spellEnd"/>
      <w:r w:rsidR="003D0667">
        <w:rPr>
          <w:rFonts w:ascii="Calibri" w:eastAsia="Times New Roman" w:hAnsi="Calibri" w:cs="Calibri"/>
          <w:color w:val="222222"/>
          <w:sz w:val="24"/>
          <w:szCs w:val="24"/>
        </w:rPr>
        <w:t>)</w:t>
      </w:r>
    </w:p>
    <w:p w14:paraId="7B469590" w14:textId="285355ED" w:rsidR="003A3383" w:rsidRDefault="00873EEA" w:rsidP="00873EE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</w:r>
      <w:r>
        <w:rPr>
          <w:rFonts w:ascii="Calibri" w:eastAsia="Times New Roman" w:hAnsi="Calibri" w:cs="Calibri"/>
          <w:color w:val="222222"/>
          <w:sz w:val="24"/>
          <w:szCs w:val="24"/>
        </w:rPr>
        <w:tab/>
      </w:r>
      <w:r w:rsidR="003A3383" w:rsidRPr="00FE0E1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Public Safety</w:t>
      </w:r>
      <w:r w:rsidR="003A338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committee</w:t>
      </w:r>
      <w:r w:rsidR="003A3383" w:rsidRPr="003B019C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3A3383">
        <w:rPr>
          <w:rFonts w:ascii="Calibri" w:eastAsia="Times New Roman" w:hAnsi="Calibri" w:cs="Calibri"/>
          <w:color w:val="222222"/>
          <w:sz w:val="24"/>
          <w:szCs w:val="24"/>
        </w:rPr>
        <w:t>(Rob Meckfessel)</w:t>
      </w:r>
    </w:p>
    <w:p w14:paraId="41EAC3F1" w14:textId="45C8A732" w:rsidR="003A3383" w:rsidRDefault="003A3383" w:rsidP="00873EE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ab/>
        <w:t xml:space="preserve">Policy – </w:t>
      </w:r>
      <w:r w:rsidR="003D0667">
        <w:rPr>
          <w:rFonts w:ascii="Calibri" w:eastAsia="Times New Roman" w:hAnsi="Calibri" w:cs="Calibri"/>
          <w:color w:val="222222"/>
          <w:sz w:val="24"/>
          <w:szCs w:val="24"/>
        </w:rPr>
        <w:t xml:space="preserve">report given </w:t>
      </w:r>
      <w:r w:rsidRPr="003D0667">
        <w:rPr>
          <w:rFonts w:ascii="Calibri" w:eastAsia="Times New Roman" w:hAnsi="Calibri" w:cs="Calibri"/>
          <w:color w:val="222222"/>
          <w:sz w:val="24"/>
          <w:szCs w:val="24"/>
        </w:rPr>
        <w:t xml:space="preserve">Annette </w:t>
      </w:r>
      <w:r w:rsidR="003D0667">
        <w:rPr>
          <w:rFonts w:ascii="Calibri" w:eastAsia="Times New Roman" w:hAnsi="Calibri" w:cs="Calibri"/>
          <w:color w:val="222222"/>
          <w:sz w:val="24"/>
          <w:szCs w:val="24"/>
        </w:rPr>
        <w:t>Nowakowski</w:t>
      </w:r>
    </w:p>
    <w:p w14:paraId="37D82A3A" w14:textId="197FAE33" w:rsidR="00873EEA" w:rsidRDefault="003A3383" w:rsidP="00873EE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</w:r>
      <w:r>
        <w:rPr>
          <w:rFonts w:ascii="Calibri" w:eastAsia="Times New Roman" w:hAnsi="Calibri" w:cs="Calibri"/>
          <w:color w:val="222222"/>
          <w:sz w:val="24"/>
          <w:szCs w:val="24"/>
        </w:rPr>
        <w:tab/>
      </w:r>
      <w:r w:rsidR="00873EEA" w:rsidRPr="00FE0E1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Social</w:t>
      </w:r>
    </w:p>
    <w:p w14:paraId="34A7AD5C" w14:textId="77777777" w:rsidR="003A3383" w:rsidRDefault="004536EE" w:rsidP="00873EE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ab/>
        <w:t xml:space="preserve">Beautification </w:t>
      </w:r>
    </w:p>
    <w:p w14:paraId="1F2ACDD3" w14:textId="300E862B" w:rsidR="004536EE" w:rsidRPr="004536EE" w:rsidRDefault="003A3383" w:rsidP="00873EE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ab/>
        <w:t xml:space="preserve">Tilles </w:t>
      </w:r>
      <w:proofErr w:type="gramStart"/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Park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4536EE" w:rsidRPr="004536EE">
        <w:rPr>
          <w:rFonts w:ascii="Calibri" w:eastAsia="Times New Roman" w:hAnsi="Calibri" w:cs="Calibri"/>
          <w:color w:val="222222"/>
          <w:sz w:val="24"/>
          <w:szCs w:val="24"/>
        </w:rPr>
        <w:t>Tina</w:t>
      </w:r>
      <w:proofErr w:type="gramEnd"/>
      <w:r w:rsidR="004536EE" w:rsidRPr="004536EE">
        <w:rPr>
          <w:rFonts w:ascii="Calibri" w:eastAsia="Times New Roman" w:hAnsi="Calibri" w:cs="Calibri"/>
          <w:color w:val="222222"/>
          <w:sz w:val="24"/>
          <w:szCs w:val="24"/>
        </w:rPr>
        <w:t xml:space="preserve"> Wong</w:t>
      </w:r>
      <w:r w:rsidR="004536EE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thanked participants of the </w:t>
      </w:r>
      <w:r w:rsidR="004536EE">
        <w:rPr>
          <w:rFonts w:ascii="Calibri" w:eastAsia="Times New Roman" w:hAnsi="Calibri" w:cs="Calibri"/>
          <w:color w:val="222222"/>
          <w:sz w:val="24"/>
          <w:szCs w:val="24"/>
        </w:rPr>
        <w:t xml:space="preserve">holiday cookie project </w:t>
      </w:r>
    </w:p>
    <w:p w14:paraId="66B3B201" w14:textId="315CA845" w:rsidR="00873EEA" w:rsidRDefault="00873EEA" w:rsidP="003A338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</w:r>
      <w:r>
        <w:rPr>
          <w:rFonts w:ascii="Calibri" w:eastAsia="Times New Roman" w:hAnsi="Calibri" w:cs="Calibri"/>
          <w:color w:val="222222"/>
          <w:sz w:val="24"/>
          <w:szCs w:val="24"/>
        </w:rPr>
        <w:tab/>
      </w:r>
      <w:r w:rsidR="003A338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Fundraising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3D0667">
        <w:rPr>
          <w:rFonts w:ascii="Calibri" w:eastAsia="Times New Roman" w:hAnsi="Calibri" w:cs="Calibri"/>
          <w:color w:val="222222"/>
          <w:sz w:val="24"/>
          <w:szCs w:val="24"/>
        </w:rPr>
        <w:t>discussion of</w:t>
      </w:r>
      <w:r w:rsidR="003D0667" w:rsidRPr="003D0667">
        <w:rPr>
          <w:rFonts w:ascii="Calibri" w:eastAsia="Times New Roman" w:hAnsi="Calibri" w:cs="Calibri"/>
          <w:color w:val="222222"/>
          <w:sz w:val="24"/>
          <w:szCs w:val="24"/>
        </w:rPr>
        <w:t xml:space="preserve"> fundraising efforts </w:t>
      </w:r>
      <w:r w:rsidR="003D0667">
        <w:rPr>
          <w:rFonts w:ascii="Calibri" w:eastAsia="Times New Roman" w:hAnsi="Calibri" w:cs="Calibri"/>
          <w:color w:val="222222"/>
          <w:sz w:val="24"/>
          <w:szCs w:val="24"/>
        </w:rPr>
        <w:t>including</w:t>
      </w:r>
      <w:r w:rsidR="003D0667" w:rsidRPr="003D0667">
        <w:rPr>
          <w:rFonts w:ascii="Calibri" w:eastAsia="Times New Roman" w:hAnsi="Calibri" w:cs="Calibri"/>
          <w:color w:val="222222"/>
          <w:sz w:val="24"/>
          <w:szCs w:val="24"/>
        </w:rPr>
        <w:t xml:space="preserve"> plans for </w:t>
      </w:r>
      <w:r w:rsidR="003D0667">
        <w:rPr>
          <w:rFonts w:ascii="Calibri" w:eastAsia="Times New Roman" w:hAnsi="Calibri" w:cs="Calibri"/>
          <w:color w:val="222222"/>
          <w:sz w:val="24"/>
          <w:szCs w:val="24"/>
        </w:rPr>
        <w:t>NHNA yard s</w:t>
      </w:r>
      <w:r w:rsidR="003D0667" w:rsidRPr="003D0667">
        <w:rPr>
          <w:rFonts w:ascii="Calibri" w:eastAsia="Times New Roman" w:hAnsi="Calibri" w:cs="Calibri"/>
          <w:color w:val="222222"/>
          <w:sz w:val="24"/>
          <w:szCs w:val="24"/>
        </w:rPr>
        <w:t>ign</w:t>
      </w:r>
      <w:r w:rsidR="003D0667">
        <w:rPr>
          <w:rFonts w:ascii="Calibri" w:eastAsia="Times New Roman" w:hAnsi="Calibri" w:cs="Calibri"/>
          <w:color w:val="222222"/>
          <w:sz w:val="24"/>
          <w:szCs w:val="24"/>
        </w:rPr>
        <w:t xml:space="preserve">s </w:t>
      </w:r>
    </w:p>
    <w:p w14:paraId="22A556C4" w14:textId="77777777" w:rsidR="003D0667" w:rsidRDefault="003D0667" w:rsidP="003A3383">
      <w:pPr>
        <w:shd w:val="clear" w:color="auto" w:fill="FFFFFF"/>
        <w:spacing w:after="0" w:line="240" w:lineRule="auto"/>
        <w:ind w:left="360"/>
        <w:rPr>
          <w:sz w:val="24"/>
          <w:szCs w:val="24"/>
        </w:rPr>
      </w:pPr>
    </w:p>
    <w:p w14:paraId="1BD115BD" w14:textId="7A8957BE" w:rsidR="003A3383" w:rsidRDefault="003D0667" w:rsidP="003A3383">
      <w:pPr>
        <w:shd w:val="clear" w:color="auto" w:fill="FFFFFF"/>
        <w:spacing w:after="0" w:line="240" w:lineRule="auto"/>
        <w:ind w:left="360"/>
        <w:rPr>
          <w:sz w:val="24"/>
          <w:szCs w:val="24"/>
        </w:rPr>
      </w:pPr>
      <w:r w:rsidRPr="003D0667">
        <w:rPr>
          <w:sz w:val="24"/>
          <w:szCs w:val="24"/>
        </w:rPr>
        <w:t xml:space="preserve">Volunteer opportunities are available </w:t>
      </w:r>
      <w:r>
        <w:rPr>
          <w:sz w:val="24"/>
          <w:szCs w:val="24"/>
        </w:rPr>
        <w:t xml:space="preserve">to serve on all committees </w:t>
      </w:r>
      <w:r w:rsidRPr="003D0667">
        <w:rPr>
          <w:sz w:val="24"/>
          <w:szCs w:val="24"/>
        </w:rPr>
        <w:t>for those with free time.</w:t>
      </w:r>
    </w:p>
    <w:p w14:paraId="65D9C79F" w14:textId="77777777" w:rsidR="003D0667" w:rsidRPr="003D0667" w:rsidRDefault="003D0667" w:rsidP="003A338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28748839" w14:textId="392653EF" w:rsidR="003A3383" w:rsidRPr="003A3383" w:rsidRDefault="003A3383" w:rsidP="00873EE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Additional announcement—Gethsemane Lutheran Church is hosting a Blood Drive on Feb. 10</w:t>
      </w:r>
      <w:r w:rsidRPr="003A3383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from 1-5pm.  </w:t>
      </w:r>
    </w:p>
    <w:p w14:paraId="6E11F0B6" w14:textId="77777777" w:rsidR="00434C0D" w:rsidRDefault="00434C0D" w:rsidP="00873EE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29E321E3" w14:textId="67A93900" w:rsidR="00434C0D" w:rsidRPr="00434C0D" w:rsidRDefault="00434C0D" w:rsidP="00C6404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434C0D">
        <w:rPr>
          <w:rFonts w:ascii="Calibri" w:eastAsia="Times New Roman" w:hAnsi="Calibri" w:cs="Calibri"/>
          <w:color w:val="222222"/>
          <w:sz w:val="24"/>
          <w:szCs w:val="24"/>
        </w:rPr>
        <w:t xml:space="preserve">Jane Rain – adjourned meeting  </w:t>
      </w:r>
    </w:p>
    <w:p w14:paraId="2D5FDCFC" w14:textId="77777777" w:rsidR="00340FE1" w:rsidRDefault="00340FE1" w:rsidP="003B019C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4DDFE6FE" w14:textId="43A058CC" w:rsidR="009C04AF" w:rsidRDefault="009F080B" w:rsidP="003B019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To be added to the general</w:t>
      </w:r>
      <w:r w:rsidR="00CE502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meeting 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agenda, please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submit a request though the N</w:t>
      </w:r>
      <w:r w:rsidR="007B3FE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H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</w:t>
      </w:r>
      <w:r w:rsidR="007B3FE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website:</w:t>
      </w:r>
      <w:r w:rsidR="005F510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5F5100" w:rsidRPr="005F510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https://northamptonneighbors.com/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</w:p>
    <w:p w14:paraId="585176FB" w14:textId="05B14FAA" w:rsidR="003B019C" w:rsidRPr="003B019C" w:rsidRDefault="003B019C" w:rsidP="003B0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sectPr w:rsidR="003B019C" w:rsidRPr="003B019C" w:rsidSect="00470825">
      <w:headerReference w:type="default" r:id="rId16"/>
      <w:footerReference w:type="defaul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0D017" w14:textId="77777777" w:rsidR="000566B6" w:rsidRDefault="000566B6" w:rsidP="00643F85">
      <w:pPr>
        <w:spacing w:after="0" w:line="240" w:lineRule="auto"/>
      </w:pPr>
      <w:r>
        <w:separator/>
      </w:r>
    </w:p>
  </w:endnote>
  <w:endnote w:type="continuationSeparator" w:id="0">
    <w:p w14:paraId="477D801F" w14:textId="77777777" w:rsidR="000566B6" w:rsidRDefault="000566B6" w:rsidP="0064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19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F7753" w14:textId="5B404204" w:rsidR="0084009F" w:rsidRDefault="008400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D42915" w14:textId="77777777" w:rsidR="0084009F" w:rsidRDefault="0084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6EBD2" w14:textId="77777777" w:rsidR="000566B6" w:rsidRDefault="000566B6" w:rsidP="00643F85">
      <w:pPr>
        <w:spacing w:after="0" w:line="240" w:lineRule="auto"/>
      </w:pPr>
      <w:r>
        <w:separator/>
      </w:r>
    </w:p>
  </w:footnote>
  <w:footnote w:type="continuationSeparator" w:id="0">
    <w:p w14:paraId="7EA3EC64" w14:textId="77777777" w:rsidR="000566B6" w:rsidRDefault="000566B6" w:rsidP="0064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19440" w14:textId="04EE2598" w:rsidR="00643F85" w:rsidRDefault="00A16415">
    <w:pPr>
      <w:pStyle w:val="Header"/>
    </w:pPr>
    <w:r>
      <w:t>January 27</w:t>
    </w:r>
    <w:r w:rsidR="00EE049D">
      <w:t>,</w:t>
    </w:r>
    <w:r w:rsidR="00643F85">
      <w:t xml:space="preserve"> </w:t>
    </w:r>
    <w:r w:rsidR="006B28CB">
      <w:t>202</w:t>
    </w:r>
    <w:r>
      <w:t>5</w:t>
    </w:r>
    <w:r w:rsidR="004B6338">
      <w:t xml:space="preserve"> -</w:t>
    </w:r>
    <w:r w:rsidR="00643F85">
      <w:t xml:space="preserve"> N</w:t>
    </w:r>
    <w:r w:rsidR="009820B5">
      <w:t>H</w:t>
    </w:r>
    <w:r w:rsidR="00643F85">
      <w:t>N</w:t>
    </w:r>
    <w:r w:rsidR="009820B5">
      <w:t>A</w:t>
    </w:r>
    <w:r w:rsidR="00643F85">
      <w:t xml:space="preserve"> General Meeting</w:t>
    </w:r>
  </w:p>
  <w:p w14:paraId="0F0C6B0E" w14:textId="3D59076F" w:rsidR="00EE049D" w:rsidRDefault="001F3D58">
    <w:pPr>
      <w:pStyle w:val="Header"/>
    </w:pPr>
    <w:r>
      <w:t xml:space="preserve">Gethsemane Lutheran Church </w:t>
    </w:r>
    <w:r w:rsidR="004218A3">
      <w:t>b</w:t>
    </w:r>
    <w:r>
      <w:t xml:space="preserve">asement </w:t>
    </w:r>
    <w:r w:rsidR="004218A3">
      <w:t>m</w:t>
    </w:r>
    <w:r w:rsidR="009820B5">
      <w:t xml:space="preserve">eeting room </w:t>
    </w:r>
  </w:p>
  <w:p w14:paraId="68060C2F" w14:textId="1323C776" w:rsidR="00EE049D" w:rsidRDefault="001F3D58">
    <w:pPr>
      <w:pStyle w:val="Header"/>
    </w:pPr>
    <w:r>
      <w:t>3600</w:t>
    </w:r>
    <w:r w:rsidR="00092FF7">
      <w:t xml:space="preserve"> Hampton Ave, St. Louis, 63109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94814"/>
    <w:multiLevelType w:val="hybridMultilevel"/>
    <w:tmpl w:val="C540D1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6977F6"/>
    <w:multiLevelType w:val="hybridMultilevel"/>
    <w:tmpl w:val="D08AF158"/>
    <w:lvl w:ilvl="0" w:tplc="0409000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88F9A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C3D64"/>
    <w:multiLevelType w:val="hybridMultilevel"/>
    <w:tmpl w:val="197868C4"/>
    <w:lvl w:ilvl="0" w:tplc="3AD8DD30">
      <w:start w:val="37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02EAC"/>
    <w:multiLevelType w:val="hybridMultilevel"/>
    <w:tmpl w:val="73063272"/>
    <w:lvl w:ilvl="0" w:tplc="929004D4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A82E8E"/>
    <w:multiLevelType w:val="multilevel"/>
    <w:tmpl w:val="8446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E3EFF"/>
    <w:multiLevelType w:val="hybridMultilevel"/>
    <w:tmpl w:val="0D0A7F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F585898"/>
    <w:multiLevelType w:val="hybridMultilevel"/>
    <w:tmpl w:val="EA24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C73AE"/>
    <w:multiLevelType w:val="hybridMultilevel"/>
    <w:tmpl w:val="89A4C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9722D"/>
    <w:multiLevelType w:val="hybridMultilevel"/>
    <w:tmpl w:val="922E8CD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8B3E57"/>
    <w:multiLevelType w:val="hybridMultilevel"/>
    <w:tmpl w:val="930242B6"/>
    <w:lvl w:ilvl="0" w:tplc="B90A66E4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A93DB2"/>
    <w:multiLevelType w:val="hybridMultilevel"/>
    <w:tmpl w:val="309C4CA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3963BD6"/>
    <w:multiLevelType w:val="hybridMultilevel"/>
    <w:tmpl w:val="8E34C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E10395"/>
    <w:multiLevelType w:val="hybridMultilevel"/>
    <w:tmpl w:val="3EAC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D089D"/>
    <w:multiLevelType w:val="hybridMultilevel"/>
    <w:tmpl w:val="537631C4"/>
    <w:lvl w:ilvl="0" w:tplc="EE5CFFC6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8A7915"/>
    <w:multiLevelType w:val="hybridMultilevel"/>
    <w:tmpl w:val="C4E6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E6689"/>
    <w:multiLevelType w:val="hybridMultilevel"/>
    <w:tmpl w:val="6AF6D906"/>
    <w:lvl w:ilvl="0" w:tplc="5CA20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B4412"/>
    <w:multiLevelType w:val="hybridMultilevel"/>
    <w:tmpl w:val="38B27C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D0D6B6E"/>
    <w:multiLevelType w:val="hybridMultilevel"/>
    <w:tmpl w:val="4AF2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71663"/>
    <w:multiLevelType w:val="hybridMultilevel"/>
    <w:tmpl w:val="707C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E6D80"/>
    <w:multiLevelType w:val="hybridMultilevel"/>
    <w:tmpl w:val="49000D00"/>
    <w:lvl w:ilvl="0" w:tplc="3AD8DD30">
      <w:start w:val="37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04B42"/>
    <w:multiLevelType w:val="hybridMultilevel"/>
    <w:tmpl w:val="0A3E37F4"/>
    <w:lvl w:ilvl="0" w:tplc="EE5CFFC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7E56CC"/>
    <w:multiLevelType w:val="hybridMultilevel"/>
    <w:tmpl w:val="2E92028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FC74A96"/>
    <w:multiLevelType w:val="hybridMultilevel"/>
    <w:tmpl w:val="52E45CFC"/>
    <w:lvl w:ilvl="0" w:tplc="EE5CFFC6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7703942">
    <w:abstractNumId w:val="4"/>
  </w:num>
  <w:num w:numId="2" w16cid:durableId="300577489">
    <w:abstractNumId w:val="1"/>
  </w:num>
  <w:num w:numId="3" w16cid:durableId="1570187555">
    <w:abstractNumId w:val="15"/>
  </w:num>
  <w:num w:numId="4" w16cid:durableId="1411659131">
    <w:abstractNumId w:val="12"/>
  </w:num>
  <w:num w:numId="5" w16cid:durableId="957683258">
    <w:abstractNumId w:val="14"/>
  </w:num>
  <w:num w:numId="6" w16cid:durableId="1171484000">
    <w:abstractNumId w:val="6"/>
  </w:num>
  <w:num w:numId="7" w16cid:durableId="490488872">
    <w:abstractNumId w:val="16"/>
  </w:num>
  <w:num w:numId="8" w16cid:durableId="1941063226">
    <w:abstractNumId w:val="18"/>
  </w:num>
  <w:num w:numId="9" w16cid:durableId="1922055974">
    <w:abstractNumId w:val="11"/>
  </w:num>
  <w:num w:numId="10" w16cid:durableId="1126116574">
    <w:abstractNumId w:val="17"/>
  </w:num>
  <w:num w:numId="11" w16cid:durableId="1871530195">
    <w:abstractNumId w:val="2"/>
  </w:num>
  <w:num w:numId="12" w16cid:durableId="1269967860">
    <w:abstractNumId w:val="19"/>
  </w:num>
  <w:num w:numId="13" w16cid:durableId="1056588829">
    <w:abstractNumId w:val="7"/>
  </w:num>
  <w:num w:numId="14" w16cid:durableId="1110860826">
    <w:abstractNumId w:val="0"/>
  </w:num>
  <w:num w:numId="15" w16cid:durableId="60451338">
    <w:abstractNumId w:val="8"/>
  </w:num>
  <w:num w:numId="16" w16cid:durableId="615530532">
    <w:abstractNumId w:val="10"/>
  </w:num>
  <w:num w:numId="17" w16cid:durableId="159929060">
    <w:abstractNumId w:val="5"/>
  </w:num>
  <w:num w:numId="18" w16cid:durableId="833450023">
    <w:abstractNumId w:val="3"/>
  </w:num>
  <w:num w:numId="19" w16cid:durableId="393553911">
    <w:abstractNumId w:val="9"/>
  </w:num>
  <w:num w:numId="20" w16cid:durableId="1319768891">
    <w:abstractNumId w:val="20"/>
  </w:num>
  <w:num w:numId="21" w16cid:durableId="1932078589">
    <w:abstractNumId w:val="22"/>
  </w:num>
  <w:num w:numId="22" w16cid:durableId="1973049265">
    <w:abstractNumId w:val="13"/>
  </w:num>
  <w:num w:numId="23" w16cid:durableId="10989887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9"/>
    <w:rsid w:val="0000516C"/>
    <w:rsid w:val="00014937"/>
    <w:rsid w:val="000242A8"/>
    <w:rsid w:val="000251A8"/>
    <w:rsid w:val="00027FE1"/>
    <w:rsid w:val="00031891"/>
    <w:rsid w:val="0003653B"/>
    <w:rsid w:val="00040E65"/>
    <w:rsid w:val="00043A2C"/>
    <w:rsid w:val="00044ACD"/>
    <w:rsid w:val="00045B55"/>
    <w:rsid w:val="00051E04"/>
    <w:rsid w:val="00053B93"/>
    <w:rsid w:val="000549AF"/>
    <w:rsid w:val="000551A5"/>
    <w:rsid w:val="00055AB1"/>
    <w:rsid w:val="000566B6"/>
    <w:rsid w:val="000758E7"/>
    <w:rsid w:val="00076C37"/>
    <w:rsid w:val="000775FA"/>
    <w:rsid w:val="00077B35"/>
    <w:rsid w:val="0008095D"/>
    <w:rsid w:val="000811F3"/>
    <w:rsid w:val="00084CC9"/>
    <w:rsid w:val="00092FF7"/>
    <w:rsid w:val="0009553C"/>
    <w:rsid w:val="000A0592"/>
    <w:rsid w:val="000B38BE"/>
    <w:rsid w:val="000B49C0"/>
    <w:rsid w:val="000C373A"/>
    <w:rsid w:val="000C4D90"/>
    <w:rsid w:val="000C76E9"/>
    <w:rsid w:val="000D2136"/>
    <w:rsid w:val="000D3A64"/>
    <w:rsid w:val="000D3F1B"/>
    <w:rsid w:val="000E6E61"/>
    <w:rsid w:val="000E6E8F"/>
    <w:rsid w:val="000E7303"/>
    <w:rsid w:val="000F261C"/>
    <w:rsid w:val="000F7250"/>
    <w:rsid w:val="00105BC3"/>
    <w:rsid w:val="00107425"/>
    <w:rsid w:val="001268D9"/>
    <w:rsid w:val="00132BFE"/>
    <w:rsid w:val="001337FE"/>
    <w:rsid w:val="0014234C"/>
    <w:rsid w:val="00145309"/>
    <w:rsid w:val="00145508"/>
    <w:rsid w:val="001474B2"/>
    <w:rsid w:val="00147F15"/>
    <w:rsid w:val="0015550B"/>
    <w:rsid w:val="001575E2"/>
    <w:rsid w:val="00160566"/>
    <w:rsid w:val="0016454F"/>
    <w:rsid w:val="00172D74"/>
    <w:rsid w:val="00176720"/>
    <w:rsid w:val="00185A94"/>
    <w:rsid w:val="00187BFB"/>
    <w:rsid w:val="00187D43"/>
    <w:rsid w:val="00193553"/>
    <w:rsid w:val="001A0399"/>
    <w:rsid w:val="001A08FE"/>
    <w:rsid w:val="001A32A4"/>
    <w:rsid w:val="001B3C03"/>
    <w:rsid w:val="001C083F"/>
    <w:rsid w:val="001C4FBF"/>
    <w:rsid w:val="001D384D"/>
    <w:rsid w:val="001E034A"/>
    <w:rsid w:val="001E0CF0"/>
    <w:rsid w:val="001E3584"/>
    <w:rsid w:val="001E37F1"/>
    <w:rsid w:val="001F3D58"/>
    <w:rsid w:val="001F417B"/>
    <w:rsid w:val="001F7AD0"/>
    <w:rsid w:val="002019E1"/>
    <w:rsid w:val="002075CA"/>
    <w:rsid w:val="00211360"/>
    <w:rsid w:val="0021741A"/>
    <w:rsid w:val="00224D09"/>
    <w:rsid w:val="00224D1E"/>
    <w:rsid w:val="002279AE"/>
    <w:rsid w:val="00230F89"/>
    <w:rsid w:val="002336D1"/>
    <w:rsid w:val="00233D26"/>
    <w:rsid w:val="00245226"/>
    <w:rsid w:val="00245C3B"/>
    <w:rsid w:val="0024782A"/>
    <w:rsid w:val="00256030"/>
    <w:rsid w:val="00256DC4"/>
    <w:rsid w:val="00257B2B"/>
    <w:rsid w:val="00280B60"/>
    <w:rsid w:val="00282E63"/>
    <w:rsid w:val="0029243F"/>
    <w:rsid w:val="00292ED8"/>
    <w:rsid w:val="00293AE8"/>
    <w:rsid w:val="00293D94"/>
    <w:rsid w:val="002A1855"/>
    <w:rsid w:val="002A721C"/>
    <w:rsid w:val="002B1558"/>
    <w:rsid w:val="002B41D5"/>
    <w:rsid w:val="002B521C"/>
    <w:rsid w:val="002C6087"/>
    <w:rsid w:val="002C688A"/>
    <w:rsid w:val="002C7356"/>
    <w:rsid w:val="002D59D1"/>
    <w:rsid w:val="002D6F2C"/>
    <w:rsid w:val="002E0C9B"/>
    <w:rsid w:val="002E674F"/>
    <w:rsid w:val="002F7D73"/>
    <w:rsid w:val="00321419"/>
    <w:rsid w:val="003324A8"/>
    <w:rsid w:val="00340FE1"/>
    <w:rsid w:val="0034425D"/>
    <w:rsid w:val="00346E46"/>
    <w:rsid w:val="00347BFA"/>
    <w:rsid w:val="00351CB8"/>
    <w:rsid w:val="003532A7"/>
    <w:rsid w:val="003539EE"/>
    <w:rsid w:val="003614DE"/>
    <w:rsid w:val="003618DB"/>
    <w:rsid w:val="00362A6A"/>
    <w:rsid w:val="00372985"/>
    <w:rsid w:val="0037340A"/>
    <w:rsid w:val="00377AEA"/>
    <w:rsid w:val="003921C9"/>
    <w:rsid w:val="00393199"/>
    <w:rsid w:val="0039600F"/>
    <w:rsid w:val="003A092B"/>
    <w:rsid w:val="003A3383"/>
    <w:rsid w:val="003B019C"/>
    <w:rsid w:val="003B064A"/>
    <w:rsid w:val="003B178A"/>
    <w:rsid w:val="003B1A98"/>
    <w:rsid w:val="003B4593"/>
    <w:rsid w:val="003C1007"/>
    <w:rsid w:val="003C1108"/>
    <w:rsid w:val="003D0073"/>
    <w:rsid w:val="003D0667"/>
    <w:rsid w:val="003D2212"/>
    <w:rsid w:val="003E7158"/>
    <w:rsid w:val="003F09B5"/>
    <w:rsid w:val="003F2FCF"/>
    <w:rsid w:val="003F3482"/>
    <w:rsid w:val="003F35E8"/>
    <w:rsid w:val="003F518E"/>
    <w:rsid w:val="004029BB"/>
    <w:rsid w:val="00405DBC"/>
    <w:rsid w:val="00414572"/>
    <w:rsid w:val="00414B48"/>
    <w:rsid w:val="00415693"/>
    <w:rsid w:val="004162A6"/>
    <w:rsid w:val="00420760"/>
    <w:rsid w:val="004218A3"/>
    <w:rsid w:val="0042616A"/>
    <w:rsid w:val="0042644C"/>
    <w:rsid w:val="004277D8"/>
    <w:rsid w:val="0043105D"/>
    <w:rsid w:val="00433083"/>
    <w:rsid w:val="00434C0D"/>
    <w:rsid w:val="00437661"/>
    <w:rsid w:val="004439B6"/>
    <w:rsid w:val="004440AF"/>
    <w:rsid w:val="00445894"/>
    <w:rsid w:val="00445B88"/>
    <w:rsid w:val="00446CA3"/>
    <w:rsid w:val="004479A4"/>
    <w:rsid w:val="004508B8"/>
    <w:rsid w:val="0045340C"/>
    <w:rsid w:val="004536EE"/>
    <w:rsid w:val="00461016"/>
    <w:rsid w:val="004632F5"/>
    <w:rsid w:val="00463EB4"/>
    <w:rsid w:val="004664BC"/>
    <w:rsid w:val="00470825"/>
    <w:rsid w:val="0047548E"/>
    <w:rsid w:val="00477224"/>
    <w:rsid w:val="00483561"/>
    <w:rsid w:val="00486BFF"/>
    <w:rsid w:val="00491295"/>
    <w:rsid w:val="004917E8"/>
    <w:rsid w:val="00492CCD"/>
    <w:rsid w:val="004A1B3D"/>
    <w:rsid w:val="004B6338"/>
    <w:rsid w:val="004C045C"/>
    <w:rsid w:val="004C09F3"/>
    <w:rsid w:val="004C44AB"/>
    <w:rsid w:val="004D02E7"/>
    <w:rsid w:val="004E76B3"/>
    <w:rsid w:val="004F63DE"/>
    <w:rsid w:val="005010D7"/>
    <w:rsid w:val="0050706A"/>
    <w:rsid w:val="00510232"/>
    <w:rsid w:val="0051031B"/>
    <w:rsid w:val="00525DBE"/>
    <w:rsid w:val="00530292"/>
    <w:rsid w:val="00535F04"/>
    <w:rsid w:val="0053734B"/>
    <w:rsid w:val="005375FA"/>
    <w:rsid w:val="00537636"/>
    <w:rsid w:val="00540678"/>
    <w:rsid w:val="00540748"/>
    <w:rsid w:val="00547F98"/>
    <w:rsid w:val="00550F93"/>
    <w:rsid w:val="00556380"/>
    <w:rsid w:val="005569C4"/>
    <w:rsid w:val="00556ABF"/>
    <w:rsid w:val="00562AD1"/>
    <w:rsid w:val="005646AE"/>
    <w:rsid w:val="00565328"/>
    <w:rsid w:val="005702C3"/>
    <w:rsid w:val="00581DC9"/>
    <w:rsid w:val="00583ECB"/>
    <w:rsid w:val="0059125E"/>
    <w:rsid w:val="00597400"/>
    <w:rsid w:val="005B10F4"/>
    <w:rsid w:val="005B4829"/>
    <w:rsid w:val="005C0899"/>
    <w:rsid w:val="005C0997"/>
    <w:rsid w:val="005C20C8"/>
    <w:rsid w:val="005C4820"/>
    <w:rsid w:val="005C6C5F"/>
    <w:rsid w:val="005D1977"/>
    <w:rsid w:val="005D3667"/>
    <w:rsid w:val="005D3691"/>
    <w:rsid w:val="005D3AFE"/>
    <w:rsid w:val="005D53B3"/>
    <w:rsid w:val="005D57B8"/>
    <w:rsid w:val="005E53A8"/>
    <w:rsid w:val="005E6117"/>
    <w:rsid w:val="005F1DED"/>
    <w:rsid w:val="005F2D6D"/>
    <w:rsid w:val="005F4784"/>
    <w:rsid w:val="005F5100"/>
    <w:rsid w:val="005F7AB2"/>
    <w:rsid w:val="00601D78"/>
    <w:rsid w:val="0060734C"/>
    <w:rsid w:val="0060773E"/>
    <w:rsid w:val="00611EF0"/>
    <w:rsid w:val="00612C23"/>
    <w:rsid w:val="00615D63"/>
    <w:rsid w:val="006222AE"/>
    <w:rsid w:val="006223BE"/>
    <w:rsid w:val="00622730"/>
    <w:rsid w:val="00631069"/>
    <w:rsid w:val="0063298E"/>
    <w:rsid w:val="006400B8"/>
    <w:rsid w:val="00641B46"/>
    <w:rsid w:val="00643798"/>
    <w:rsid w:val="00643F85"/>
    <w:rsid w:val="00643F8A"/>
    <w:rsid w:val="00653276"/>
    <w:rsid w:val="00663220"/>
    <w:rsid w:val="00663D4B"/>
    <w:rsid w:val="00663EF9"/>
    <w:rsid w:val="00666A22"/>
    <w:rsid w:val="00670CE2"/>
    <w:rsid w:val="00671119"/>
    <w:rsid w:val="00671380"/>
    <w:rsid w:val="00672DDB"/>
    <w:rsid w:val="006764FE"/>
    <w:rsid w:val="00680BE2"/>
    <w:rsid w:val="006825AC"/>
    <w:rsid w:val="00692793"/>
    <w:rsid w:val="006A2C47"/>
    <w:rsid w:val="006B2331"/>
    <w:rsid w:val="006B28CB"/>
    <w:rsid w:val="006D1C2F"/>
    <w:rsid w:val="006D368C"/>
    <w:rsid w:val="006E1A53"/>
    <w:rsid w:val="006F0AAD"/>
    <w:rsid w:val="006F5E98"/>
    <w:rsid w:val="006F7A6B"/>
    <w:rsid w:val="007076EA"/>
    <w:rsid w:val="007078DB"/>
    <w:rsid w:val="007225D9"/>
    <w:rsid w:val="007227ED"/>
    <w:rsid w:val="00725D14"/>
    <w:rsid w:val="007300BA"/>
    <w:rsid w:val="007309CA"/>
    <w:rsid w:val="00731F69"/>
    <w:rsid w:val="007335E2"/>
    <w:rsid w:val="00734539"/>
    <w:rsid w:val="00735CE1"/>
    <w:rsid w:val="007540E2"/>
    <w:rsid w:val="00756666"/>
    <w:rsid w:val="007570E7"/>
    <w:rsid w:val="007614A3"/>
    <w:rsid w:val="007628C2"/>
    <w:rsid w:val="00765AA0"/>
    <w:rsid w:val="00770D9A"/>
    <w:rsid w:val="007729FA"/>
    <w:rsid w:val="00773210"/>
    <w:rsid w:val="00781827"/>
    <w:rsid w:val="00785A99"/>
    <w:rsid w:val="00787103"/>
    <w:rsid w:val="0079131E"/>
    <w:rsid w:val="00794686"/>
    <w:rsid w:val="007979AA"/>
    <w:rsid w:val="007A0151"/>
    <w:rsid w:val="007A52E6"/>
    <w:rsid w:val="007A7F2A"/>
    <w:rsid w:val="007B0A5A"/>
    <w:rsid w:val="007B127B"/>
    <w:rsid w:val="007B30BF"/>
    <w:rsid w:val="007B3FE6"/>
    <w:rsid w:val="007B451B"/>
    <w:rsid w:val="007B5126"/>
    <w:rsid w:val="007C6FF1"/>
    <w:rsid w:val="007E007E"/>
    <w:rsid w:val="007E15F0"/>
    <w:rsid w:val="007E1A09"/>
    <w:rsid w:val="007E33A7"/>
    <w:rsid w:val="007E5408"/>
    <w:rsid w:val="007E5D5B"/>
    <w:rsid w:val="007F1FCF"/>
    <w:rsid w:val="00803E1C"/>
    <w:rsid w:val="008075AF"/>
    <w:rsid w:val="00813166"/>
    <w:rsid w:val="00814B9C"/>
    <w:rsid w:val="00814F19"/>
    <w:rsid w:val="0082067C"/>
    <w:rsid w:val="00823382"/>
    <w:rsid w:val="00824064"/>
    <w:rsid w:val="00826661"/>
    <w:rsid w:val="00830A5A"/>
    <w:rsid w:val="00834B5C"/>
    <w:rsid w:val="0084009F"/>
    <w:rsid w:val="00841B3B"/>
    <w:rsid w:val="00847CA9"/>
    <w:rsid w:val="00852300"/>
    <w:rsid w:val="00852AD8"/>
    <w:rsid w:val="00852B91"/>
    <w:rsid w:val="008532A3"/>
    <w:rsid w:val="00854510"/>
    <w:rsid w:val="00854925"/>
    <w:rsid w:val="00873AEF"/>
    <w:rsid w:val="00873EEA"/>
    <w:rsid w:val="00884085"/>
    <w:rsid w:val="00886FA9"/>
    <w:rsid w:val="008958B2"/>
    <w:rsid w:val="00895ED1"/>
    <w:rsid w:val="00896798"/>
    <w:rsid w:val="008A09B2"/>
    <w:rsid w:val="008A4F10"/>
    <w:rsid w:val="008A7218"/>
    <w:rsid w:val="008B0DB7"/>
    <w:rsid w:val="008B0E86"/>
    <w:rsid w:val="008B0F09"/>
    <w:rsid w:val="008C5527"/>
    <w:rsid w:val="008D1AAA"/>
    <w:rsid w:val="008D22BD"/>
    <w:rsid w:val="008D5733"/>
    <w:rsid w:val="008E33B5"/>
    <w:rsid w:val="008E5CB7"/>
    <w:rsid w:val="008F10DA"/>
    <w:rsid w:val="008F31C5"/>
    <w:rsid w:val="008F5691"/>
    <w:rsid w:val="008F78B6"/>
    <w:rsid w:val="0090476E"/>
    <w:rsid w:val="00916F1A"/>
    <w:rsid w:val="00921590"/>
    <w:rsid w:val="00930741"/>
    <w:rsid w:val="00930877"/>
    <w:rsid w:val="009349C9"/>
    <w:rsid w:val="00935457"/>
    <w:rsid w:val="009413C2"/>
    <w:rsid w:val="009413CD"/>
    <w:rsid w:val="009424A5"/>
    <w:rsid w:val="0094287D"/>
    <w:rsid w:val="00947301"/>
    <w:rsid w:val="0094758C"/>
    <w:rsid w:val="009509E1"/>
    <w:rsid w:val="00953008"/>
    <w:rsid w:val="00956436"/>
    <w:rsid w:val="009602BF"/>
    <w:rsid w:val="0096362F"/>
    <w:rsid w:val="00964002"/>
    <w:rsid w:val="00973317"/>
    <w:rsid w:val="009764C2"/>
    <w:rsid w:val="009820B5"/>
    <w:rsid w:val="00985A8D"/>
    <w:rsid w:val="009900AF"/>
    <w:rsid w:val="00992C66"/>
    <w:rsid w:val="00995284"/>
    <w:rsid w:val="009A26A4"/>
    <w:rsid w:val="009A7BF0"/>
    <w:rsid w:val="009B03AE"/>
    <w:rsid w:val="009B0A7F"/>
    <w:rsid w:val="009B1C83"/>
    <w:rsid w:val="009B34D7"/>
    <w:rsid w:val="009B4ADE"/>
    <w:rsid w:val="009C04AF"/>
    <w:rsid w:val="009D0A18"/>
    <w:rsid w:val="009D1B38"/>
    <w:rsid w:val="009D7318"/>
    <w:rsid w:val="009D74B7"/>
    <w:rsid w:val="009F080B"/>
    <w:rsid w:val="009F2C10"/>
    <w:rsid w:val="009F4744"/>
    <w:rsid w:val="009F710D"/>
    <w:rsid w:val="00A057C2"/>
    <w:rsid w:val="00A062C6"/>
    <w:rsid w:val="00A06EEB"/>
    <w:rsid w:val="00A16415"/>
    <w:rsid w:val="00A21216"/>
    <w:rsid w:val="00A33AA1"/>
    <w:rsid w:val="00A3502C"/>
    <w:rsid w:val="00A435D0"/>
    <w:rsid w:val="00A44D54"/>
    <w:rsid w:val="00A45B99"/>
    <w:rsid w:val="00A4706E"/>
    <w:rsid w:val="00A5413C"/>
    <w:rsid w:val="00A56902"/>
    <w:rsid w:val="00A638B3"/>
    <w:rsid w:val="00A63EEF"/>
    <w:rsid w:val="00A64133"/>
    <w:rsid w:val="00A65FCE"/>
    <w:rsid w:val="00A661D9"/>
    <w:rsid w:val="00A7133F"/>
    <w:rsid w:val="00A84710"/>
    <w:rsid w:val="00A859BB"/>
    <w:rsid w:val="00A9068A"/>
    <w:rsid w:val="00A96701"/>
    <w:rsid w:val="00AA0C6B"/>
    <w:rsid w:val="00AA2213"/>
    <w:rsid w:val="00AA35EF"/>
    <w:rsid w:val="00AA3B81"/>
    <w:rsid w:val="00AA483E"/>
    <w:rsid w:val="00AA48C6"/>
    <w:rsid w:val="00AB0694"/>
    <w:rsid w:val="00AB2DA4"/>
    <w:rsid w:val="00AB5779"/>
    <w:rsid w:val="00AB73B3"/>
    <w:rsid w:val="00AC6425"/>
    <w:rsid w:val="00AD00E8"/>
    <w:rsid w:val="00AD0E56"/>
    <w:rsid w:val="00AD5031"/>
    <w:rsid w:val="00AD7E40"/>
    <w:rsid w:val="00AF1B28"/>
    <w:rsid w:val="00AF1DD8"/>
    <w:rsid w:val="00B06929"/>
    <w:rsid w:val="00B11273"/>
    <w:rsid w:val="00B173D7"/>
    <w:rsid w:val="00B20B31"/>
    <w:rsid w:val="00B228B9"/>
    <w:rsid w:val="00B233A3"/>
    <w:rsid w:val="00B25E2C"/>
    <w:rsid w:val="00B30556"/>
    <w:rsid w:val="00B43227"/>
    <w:rsid w:val="00B44912"/>
    <w:rsid w:val="00B46627"/>
    <w:rsid w:val="00B473DD"/>
    <w:rsid w:val="00B477B6"/>
    <w:rsid w:val="00B51B19"/>
    <w:rsid w:val="00B526DA"/>
    <w:rsid w:val="00B61CA5"/>
    <w:rsid w:val="00B7363D"/>
    <w:rsid w:val="00B74479"/>
    <w:rsid w:val="00B81F64"/>
    <w:rsid w:val="00B8638C"/>
    <w:rsid w:val="00B92BD6"/>
    <w:rsid w:val="00BA1DB6"/>
    <w:rsid w:val="00BA2D8D"/>
    <w:rsid w:val="00BB1BC6"/>
    <w:rsid w:val="00BB240F"/>
    <w:rsid w:val="00BB7F95"/>
    <w:rsid w:val="00BC6971"/>
    <w:rsid w:val="00BC6C02"/>
    <w:rsid w:val="00BC7E2B"/>
    <w:rsid w:val="00BD4DAA"/>
    <w:rsid w:val="00BE0B40"/>
    <w:rsid w:val="00BE40B7"/>
    <w:rsid w:val="00BE4E3F"/>
    <w:rsid w:val="00BF05C5"/>
    <w:rsid w:val="00BF28ED"/>
    <w:rsid w:val="00BF46F5"/>
    <w:rsid w:val="00BF5140"/>
    <w:rsid w:val="00BF5C6C"/>
    <w:rsid w:val="00C01D85"/>
    <w:rsid w:val="00C032F0"/>
    <w:rsid w:val="00C05526"/>
    <w:rsid w:val="00C071C3"/>
    <w:rsid w:val="00C14E89"/>
    <w:rsid w:val="00C159E8"/>
    <w:rsid w:val="00C16421"/>
    <w:rsid w:val="00C204C8"/>
    <w:rsid w:val="00C23E40"/>
    <w:rsid w:val="00C27F7A"/>
    <w:rsid w:val="00C40C71"/>
    <w:rsid w:val="00C42698"/>
    <w:rsid w:val="00C44549"/>
    <w:rsid w:val="00C454F2"/>
    <w:rsid w:val="00C528EC"/>
    <w:rsid w:val="00C572F1"/>
    <w:rsid w:val="00C638CC"/>
    <w:rsid w:val="00C71A22"/>
    <w:rsid w:val="00C73C05"/>
    <w:rsid w:val="00C74491"/>
    <w:rsid w:val="00C77D11"/>
    <w:rsid w:val="00C800A5"/>
    <w:rsid w:val="00C82C36"/>
    <w:rsid w:val="00C86275"/>
    <w:rsid w:val="00C867C5"/>
    <w:rsid w:val="00C90662"/>
    <w:rsid w:val="00C951A0"/>
    <w:rsid w:val="00C97FA8"/>
    <w:rsid w:val="00CA2950"/>
    <w:rsid w:val="00CA55F5"/>
    <w:rsid w:val="00CB2E00"/>
    <w:rsid w:val="00CB6F8F"/>
    <w:rsid w:val="00CD556A"/>
    <w:rsid w:val="00CD616B"/>
    <w:rsid w:val="00CE2184"/>
    <w:rsid w:val="00CE42FB"/>
    <w:rsid w:val="00CE5026"/>
    <w:rsid w:val="00CF2D2F"/>
    <w:rsid w:val="00CF5987"/>
    <w:rsid w:val="00D03E6C"/>
    <w:rsid w:val="00D07A97"/>
    <w:rsid w:val="00D10D4A"/>
    <w:rsid w:val="00D21854"/>
    <w:rsid w:val="00D24DC3"/>
    <w:rsid w:val="00D317D6"/>
    <w:rsid w:val="00D33D34"/>
    <w:rsid w:val="00D507A0"/>
    <w:rsid w:val="00D5169A"/>
    <w:rsid w:val="00D52A9E"/>
    <w:rsid w:val="00D5609E"/>
    <w:rsid w:val="00D633A5"/>
    <w:rsid w:val="00D640F3"/>
    <w:rsid w:val="00D721B7"/>
    <w:rsid w:val="00D739C5"/>
    <w:rsid w:val="00D8476F"/>
    <w:rsid w:val="00D8581C"/>
    <w:rsid w:val="00D9159D"/>
    <w:rsid w:val="00D93C96"/>
    <w:rsid w:val="00D94C0A"/>
    <w:rsid w:val="00D95809"/>
    <w:rsid w:val="00D958B5"/>
    <w:rsid w:val="00D9625A"/>
    <w:rsid w:val="00D9693C"/>
    <w:rsid w:val="00DA7F53"/>
    <w:rsid w:val="00DB0F1C"/>
    <w:rsid w:val="00DB3F1C"/>
    <w:rsid w:val="00DB7946"/>
    <w:rsid w:val="00DC3824"/>
    <w:rsid w:val="00DC56C7"/>
    <w:rsid w:val="00DD7ECD"/>
    <w:rsid w:val="00DE5222"/>
    <w:rsid w:val="00DF2D18"/>
    <w:rsid w:val="00DF555D"/>
    <w:rsid w:val="00E00FA9"/>
    <w:rsid w:val="00E21EC5"/>
    <w:rsid w:val="00E244A5"/>
    <w:rsid w:val="00E254BE"/>
    <w:rsid w:val="00E2794B"/>
    <w:rsid w:val="00E30D14"/>
    <w:rsid w:val="00E364D6"/>
    <w:rsid w:val="00E408E3"/>
    <w:rsid w:val="00E43D15"/>
    <w:rsid w:val="00E44DB4"/>
    <w:rsid w:val="00E4581E"/>
    <w:rsid w:val="00E56C25"/>
    <w:rsid w:val="00E576CD"/>
    <w:rsid w:val="00E7234E"/>
    <w:rsid w:val="00E72C9F"/>
    <w:rsid w:val="00E7525D"/>
    <w:rsid w:val="00E75FB8"/>
    <w:rsid w:val="00E7736E"/>
    <w:rsid w:val="00E774C2"/>
    <w:rsid w:val="00E843B1"/>
    <w:rsid w:val="00E91B1A"/>
    <w:rsid w:val="00E95CB1"/>
    <w:rsid w:val="00EA157A"/>
    <w:rsid w:val="00EA1E2D"/>
    <w:rsid w:val="00EA616E"/>
    <w:rsid w:val="00EA68CD"/>
    <w:rsid w:val="00EC29CE"/>
    <w:rsid w:val="00EC47B8"/>
    <w:rsid w:val="00EC6458"/>
    <w:rsid w:val="00ED3AB0"/>
    <w:rsid w:val="00ED7BE9"/>
    <w:rsid w:val="00EE049D"/>
    <w:rsid w:val="00EE22D9"/>
    <w:rsid w:val="00EE365D"/>
    <w:rsid w:val="00EE3C16"/>
    <w:rsid w:val="00EE698A"/>
    <w:rsid w:val="00EF14D0"/>
    <w:rsid w:val="00EF5BDC"/>
    <w:rsid w:val="00F035B4"/>
    <w:rsid w:val="00F044E5"/>
    <w:rsid w:val="00F07F3A"/>
    <w:rsid w:val="00F10986"/>
    <w:rsid w:val="00F14E1E"/>
    <w:rsid w:val="00F215CF"/>
    <w:rsid w:val="00F313B3"/>
    <w:rsid w:val="00F37D07"/>
    <w:rsid w:val="00F443E6"/>
    <w:rsid w:val="00F47153"/>
    <w:rsid w:val="00F52C5D"/>
    <w:rsid w:val="00F62E98"/>
    <w:rsid w:val="00F642DA"/>
    <w:rsid w:val="00F64944"/>
    <w:rsid w:val="00F66254"/>
    <w:rsid w:val="00F7104D"/>
    <w:rsid w:val="00F773DC"/>
    <w:rsid w:val="00F81082"/>
    <w:rsid w:val="00F82843"/>
    <w:rsid w:val="00F8585B"/>
    <w:rsid w:val="00F91BDA"/>
    <w:rsid w:val="00F94D32"/>
    <w:rsid w:val="00F95CFE"/>
    <w:rsid w:val="00FB6F73"/>
    <w:rsid w:val="00FC1A90"/>
    <w:rsid w:val="00FC43F0"/>
    <w:rsid w:val="00FC4BC0"/>
    <w:rsid w:val="00FD0CFC"/>
    <w:rsid w:val="00FD30E2"/>
    <w:rsid w:val="00FD4061"/>
    <w:rsid w:val="00FD6192"/>
    <w:rsid w:val="00FE0273"/>
    <w:rsid w:val="00FE0E12"/>
    <w:rsid w:val="00FE21DB"/>
    <w:rsid w:val="00FF0547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FC6AA"/>
  <w15:chartTrackingRefBased/>
  <w15:docId w15:val="{23858AFB-1075-461A-BA23-02EF53CE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1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44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10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F85"/>
  </w:style>
  <w:style w:type="paragraph" w:styleId="Footer">
    <w:name w:val="footer"/>
    <w:basedOn w:val="Normal"/>
    <w:link w:val="FooterChar"/>
    <w:uiPriority w:val="99"/>
    <w:unhideWhenUsed/>
    <w:rsid w:val="0064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F85"/>
  </w:style>
  <w:style w:type="paragraph" w:styleId="Revision">
    <w:name w:val="Revision"/>
    <w:hidden/>
    <w:uiPriority w:val="99"/>
    <w:semiHidden/>
    <w:rsid w:val="00BC6C02"/>
    <w:pPr>
      <w:spacing w:after="0" w:line="240" w:lineRule="auto"/>
    </w:pPr>
  </w:style>
  <w:style w:type="paragraph" w:styleId="NoSpacing">
    <w:name w:val="No Spacing"/>
    <w:uiPriority w:val="1"/>
    <w:qFormat/>
    <w:rsid w:val="0049129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070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orthamptonneighbors.com" TargetMode="External"/><Relationship Id="rId13" Type="http://schemas.openxmlformats.org/officeDocument/2006/relationships/hyperlink" Target="mailto:jacksonshan@stlouis-mo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karagiannis@slmpd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use.mo.g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pl.org/" TargetMode="External"/><Relationship Id="rId10" Type="http://schemas.openxmlformats.org/officeDocument/2006/relationships/hyperlink" Target="https://www.stlouis-mo.gov/government/departments/aldermen/aldermanic-legislative-session.cf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OAmeetings@STLOUIS-MO.gov" TargetMode="External"/><Relationship Id="rId14" Type="http://schemas.openxmlformats.org/officeDocument/2006/relationships/hyperlink" Target="mailto:mowen@slp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41BC-A2E9-4F1D-9557-6BA4BC00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Huss</dc:creator>
  <cp:keywords/>
  <dc:description/>
  <cp:lastModifiedBy>Janice Huss</cp:lastModifiedBy>
  <cp:revision>11</cp:revision>
  <cp:lastPrinted>2025-02-08T18:26:00Z</cp:lastPrinted>
  <dcterms:created xsi:type="dcterms:W3CDTF">2025-02-08T17:54:00Z</dcterms:created>
  <dcterms:modified xsi:type="dcterms:W3CDTF">2025-02-10T23:34:00Z</dcterms:modified>
</cp:coreProperties>
</file>