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7B49" w14:textId="0F9B6C86" w:rsidR="00C274EC" w:rsidRPr="00C274EC" w:rsidRDefault="00C274EC" w:rsidP="00C274EC">
      <w:pPr>
        <w:jc w:val="center"/>
        <w:rPr>
          <w:b/>
          <w:bCs/>
          <w:sz w:val="32"/>
          <w:szCs w:val="32"/>
        </w:rPr>
      </w:pPr>
      <w:r w:rsidRPr="00C274EC">
        <w:rPr>
          <w:b/>
          <w:bCs/>
          <w:sz w:val="32"/>
          <w:szCs w:val="32"/>
        </w:rPr>
        <w:t>September 11, 2024</w:t>
      </w:r>
    </w:p>
    <w:p w14:paraId="39F716B0" w14:textId="727A8E5B" w:rsidR="00C274EC" w:rsidRPr="00C274EC" w:rsidRDefault="00C274EC" w:rsidP="00C274EC">
      <w:pPr>
        <w:jc w:val="center"/>
        <w:rPr>
          <w:b/>
          <w:bCs/>
          <w:sz w:val="32"/>
          <w:szCs w:val="32"/>
        </w:rPr>
      </w:pPr>
      <w:r w:rsidRPr="00C274EC">
        <w:rPr>
          <w:b/>
          <w:bCs/>
          <w:sz w:val="32"/>
          <w:szCs w:val="32"/>
        </w:rPr>
        <w:t>Agenda</w:t>
      </w:r>
    </w:p>
    <w:p w14:paraId="503CE6E5" w14:textId="69ECBC0C" w:rsidR="009B040A" w:rsidRDefault="00C274EC">
      <w:r w:rsidRPr="00C274EC">
        <w:drawing>
          <wp:inline distT="0" distB="0" distL="0" distR="0" wp14:anchorId="2B3BFB73" wp14:editId="58E36446">
            <wp:extent cx="5943600" cy="2523490"/>
            <wp:effectExtent l="19050" t="19050" r="19050" b="10160"/>
            <wp:docPr id="15977373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3730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34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B4C78A" w14:textId="77777777" w:rsidR="00C532BC" w:rsidRDefault="00C532BC" w:rsidP="00C274EC">
      <w:pPr>
        <w:rPr>
          <w:b/>
          <w:bCs/>
          <w:sz w:val="28"/>
          <w:szCs w:val="28"/>
        </w:rPr>
      </w:pPr>
    </w:p>
    <w:p w14:paraId="3DB5D504" w14:textId="1526E891" w:rsidR="00C274EC" w:rsidRPr="00C274EC" w:rsidRDefault="00C274EC" w:rsidP="00C274EC">
      <w:pPr>
        <w:rPr>
          <w:b/>
          <w:bCs/>
          <w:sz w:val="28"/>
          <w:szCs w:val="28"/>
        </w:rPr>
      </w:pPr>
      <w:r w:rsidRPr="00C274EC">
        <w:rPr>
          <w:b/>
          <w:bCs/>
          <w:sz w:val="28"/>
          <w:szCs w:val="28"/>
        </w:rPr>
        <w:t>Meeting Notes</w:t>
      </w:r>
      <w:r w:rsidRPr="00C274EC">
        <w:rPr>
          <w:b/>
          <w:bCs/>
          <w:sz w:val="28"/>
          <w:szCs w:val="28"/>
        </w:rPr>
        <w:t>:</w:t>
      </w:r>
    </w:p>
    <w:p w14:paraId="7A785885" w14:textId="77777777" w:rsidR="00E21020" w:rsidRPr="00C274EC" w:rsidRDefault="00E21020" w:rsidP="00E21020">
      <w:pPr>
        <w:rPr>
          <w:sz w:val="28"/>
          <w:szCs w:val="28"/>
        </w:rPr>
      </w:pPr>
      <w:r w:rsidRPr="00C274EC">
        <w:rPr>
          <w:sz w:val="28"/>
          <w:szCs w:val="28"/>
        </w:rPr>
        <w:t>Attendees:  Brian, Greg, Jim, Lori, Kevin, Deb</w:t>
      </w:r>
    </w:p>
    <w:p w14:paraId="7D7D60AD" w14:textId="5558CCEF" w:rsidR="00C274EC" w:rsidRPr="00C274EC" w:rsidRDefault="00C274EC" w:rsidP="00C274EC">
      <w:pPr>
        <w:ind w:left="360"/>
        <w:rPr>
          <w:b/>
          <w:bCs/>
          <w:sz w:val="28"/>
          <w:szCs w:val="28"/>
        </w:rPr>
      </w:pPr>
      <w:r w:rsidRPr="00C274EC">
        <w:rPr>
          <w:b/>
          <w:bCs/>
          <w:sz w:val="28"/>
          <w:szCs w:val="28"/>
        </w:rPr>
        <w:t>1. Infrastructure Committee (Jim)</w:t>
      </w:r>
    </w:p>
    <w:p w14:paraId="2D5D1FB2" w14:textId="1C43E8A5" w:rsidR="00C532BC" w:rsidRPr="00C532BC" w:rsidRDefault="00C532BC" w:rsidP="00C532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32BC">
        <w:rPr>
          <w:sz w:val="28"/>
          <w:szCs w:val="28"/>
        </w:rPr>
        <w:t xml:space="preserve">Court renovation work has started.  The team is currently digging the holes to install 4 basketball hoops on the temporary pb courts (referred to as courts </w:t>
      </w:r>
      <w:r>
        <w:rPr>
          <w:sz w:val="28"/>
          <w:szCs w:val="28"/>
        </w:rPr>
        <w:t>6/7</w:t>
      </w:r>
      <w:r w:rsidRPr="00C532BC">
        <w:rPr>
          <w:sz w:val="28"/>
          <w:szCs w:val="28"/>
        </w:rPr>
        <w:t xml:space="preserve">).  Relocating the basketball courts is a first step and needs to happen before we can do the </w:t>
      </w:r>
      <w:r>
        <w:rPr>
          <w:sz w:val="28"/>
          <w:szCs w:val="28"/>
        </w:rPr>
        <w:t>resurfacing</w:t>
      </w:r>
      <w:r w:rsidRPr="00C532BC">
        <w:rPr>
          <w:sz w:val="28"/>
          <w:szCs w:val="28"/>
        </w:rPr>
        <w:t xml:space="preserve"> work on courts 5&amp;</w:t>
      </w:r>
      <w:r>
        <w:rPr>
          <w:sz w:val="28"/>
          <w:szCs w:val="28"/>
        </w:rPr>
        <w:t xml:space="preserve">8.  </w:t>
      </w:r>
    </w:p>
    <w:p w14:paraId="6895B6EB" w14:textId="1F78EFFE" w:rsidR="00C532BC" w:rsidRPr="00C532BC" w:rsidRDefault="00C532BC" w:rsidP="00C532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32BC">
        <w:rPr>
          <w:sz w:val="28"/>
          <w:szCs w:val="28"/>
        </w:rPr>
        <w:t>They have also started creating a concrete patio area where the shade structure that is currently between courts 5&amp;</w:t>
      </w:r>
      <w:r>
        <w:rPr>
          <w:sz w:val="28"/>
          <w:szCs w:val="28"/>
        </w:rPr>
        <w:t>8</w:t>
      </w:r>
      <w:r w:rsidRPr="00C532BC">
        <w:rPr>
          <w:sz w:val="28"/>
          <w:szCs w:val="28"/>
        </w:rPr>
        <w:t xml:space="preserve"> and </w:t>
      </w:r>
      <w:r>
        <w:rPr>
          <w:sz w:val="28"/>
          <w:szCs w:val="28"/>
        </w:rPr>
        <w:t>6&amp;7</w:t>
      </w:r>
      <w:r w:rsidRPr="00C532BC">
        <w:rPr>
          <w:sz w:val="28"/>
          <w:szCs w:val="28"/>
        </w:rPr>
        <w:t xml:space="preserve"> will be relocated to.  </w:t>
      </w:r>
    </w:p>
    <w:p w14:paraId="52974B9B" w14:textId="28672CE9" w:rsidR="00C532BC" w:rsidRPr="00C532BC" w:rsidRDefault="00C532BC" w:rsidP="00C532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32BC">
        <w:rPr>
          <w:sz w:val="28"/>
          <w:szCs w:val="28"/>
        </w:rPr>
        <w:t xml:space="preserve">A </w:t>
      </w:r>
      <w:r w:rsidRPr="00C532BC">
        <w:rPr>
          <w:sz w:val="28"/>
          <w:szCs w:val="28"/>
        </w:rPr>
        <w:t>10-foot</w:t>
      </w:r>
      <w:r w:rsidRPr="00C532BC">
        <w:rPr>
          <w:sz w:val="28"/>
          <w:szCs w:val="28"/>
        </w:rPr>
        <w:t xml:space="preserve"> fence will be installed where the shade structure is currently to divide the basketball / temp court area from courts 5&amp;</w:t>
      </w:r>
      <w:r>
        <w:rPr>
          <w:sz w:val="28"/>
          <w:szCs w:val="28"/>
        </w:rPr>
        <w:t>8</w:t>
      </w:r>
      <w:r w:rsidRPr="00C532BC">
        <w:rPr>
          <w:sz w:val="28"/>
          <w:szCs w:val="28"/>
        </w:rPr>
        <w:t>.  This is important because there will be 2 1/2 courts with hoops facing the 10ft fence and 2 hoops facing the back of the club house.</w:t>
      </w:r>
    </w:p>
    <w:p w14:paraId="113C6B47" w14:textId="33539FDC" w:rsidR="00C532BC" w:rsidRPr="00C532BC" w:rsidRDefault="00C532BC" w:rsidP="00C532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32BC">
        <w:rPr>
          <w:sz w:val="28"/>
          <w:szCs w:val="28"/>
        </w:rPr>
        <w:t xml:space="preserve">The temporary courts will continue to have 2 pickleball courts on them and a tennis court.  they are not being resurfaced.  However, there will be no entrance </w:t>
      </w:r>
      <w:proofErr w:type="gramStart"/>
      <w:r w:rsidRPr="00C532BC">
        <w:rPr>
          <w:sz w:val="28"/>
          <w:szCs w:val="28"/>
        </w:rPr>
        <w:t>from</w:t>
      </w:r>
      <w:proofErr w:type="gramEnd"/>
      <w:r w:rsidRPr="00C532BC">
        <w:rPr>
          <w:sz w:val="28"/>
          <w:szCs w:val="28"/>
        </w:rPr>
        <w:t xml:space="preserve"> courts 5&amp;</w:t>
      </w:r>
      <w:r>
        <w:rPr>
          <w:sz w:val="28"/>
          <w:szCs w:val="28"/>
        </w:rPr>
        <w:t>8</w:t>
      </w:r>
      <w:r w:rsidRPr="00C532BC">
        <w:rPr>
          <w:sz w:val="28"/>
          <w:szCs w:val="28"/>
        </w:rPr>
        <w:t xml:space="preserve">.  You will need to walk </w:t>
      </w:r>
      <w:proofErr w:type="gramStart"/>
      <w:r w:rsidRPr="00C532BC">
        <w:rPr>
          <w:sz w:val="28"/>
          <w:szCs w:val="28"/>
        </w:rPr>
        <w:t>around to</w:t>
      </w:r>
      <w:proofErr w:type="gramEnd"/>
      <w:r w:rsidRPr="00C532BC">
        <w:rPr>
          <w:sz w:val="28"/>
          <w:szCs w:val="28"/>
        </w:rPr>
        <w:t xml:space="preserve"> a separate entrance to the basketball / temp court area.  Basketball will have priority so the temp courts can only be used if there is no one playing basketball.  </w:t>
      </w:r>
      <w:r>
        <w:rPr>
          <w:sz w:val="28"/>
          <w:szCs w:val="28"/>
        </w:rPr>
        <w:t>Just as it is today.</w:t>
      </w:r>
    </w:p>
    <w:p w14:paraId="55EC40D5" w14:textId="265080A5" w:rsidR="00C532BC" w:rsidRPr="00C532BC" w:rsidRDefault="00C532BC" w:rsidP="00C532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32BC">
        <w:rPr>
          <w:sz w:val="28"/>
          <w:szCs w:val="28"/>
        </w:rPr>
        <w:t xml:space="preserve">Trees / </w:t>
      </w:r>
      <w:proofErr w:type="spellStart"/>
      <w:r w:rsidRPr="00C532BC">
        <w:rPr>
          <w:sz w:val="28"/>
          <w:szCs w:val="28"/>
        </w:rPr>
        <w:t>shubbery</w:t>
      </w:r>
      <w:proofErr w:type="spellEnd"/>
      <w:r w:rsidRPr="00C532BC">
        <w:rPr>
          <w:sz w:val="28"/>
          <w:szCs w:val="28"/>
        </w:rPr>
        <w:t> </w:t>
      </w:r>
      <w:proofErr w:type="gramStart"/>
      <w:r w:rsidRPr="00C532BC">
        <w:rPr>
          <w:sz w:val="28"/>
          <w:szCs w:val="28"/>
        </w:rPr>
        <w:t>is</w:t>
      </w:r>
      <w:proofErr w:type="gramEnd"/>
      <w:r w:rsidRPr="00C532BC">
        <w:rPr>
          <w:sz w:val="28"/>
          <w:szCs w:val="28"/>
        </w:rPr>
        <w:t xml:space="preserve"> being removed and the fence near courts 5&amp;</w:t>
      </w:r>
      <w:r>
        <w:rPr>
          <w:sz w:val="28"/>
          <w:szCs w:val="28"/>
        </w:rPr>
        <w:t>8</w:t>
      </w:r>
      <w:r w:rsidRPr="00C532BC">
        <w:rPr>
          <w:sz w:val="28"/>
          <w:szCs w:val="28"/>
        </w:rPr>
        <w:t xml:space="preserve"> will be squared off.  Additional pavement will be added to extend the court surface to allow 4 courts to be painted in the area where courts 5&amp;</w:t>
      </w:r>
      <w:r>
        <w:rPr>
          <w:sz w:val="28"/>
          <w:szCs w:val="28"/>
        </w:rPr>
        <w:t>8</w:t>
      </w:r>
      <w:r w:rsidRPr="00C532BC">
        <w:rPr>
          <w:sz w:val="28"/>
          <w:szCs w:val="28"/>
        </w:rPr>
        <w:t xml:space="preserve"> are currently located.  These 4 courts </w:t>
      </w:r>
      <w:r>
        <w:rPr>
          <w:sz w:val="28"/>
          <w:szCs w:val="28"/>
        </w:rPr>
        <w:t xml:space="preserve">(5, 5b, 8, 8b) </w:t>
      </w:r>
      <w:r w:rsidRPr="00C532BC">
        <w:rPr>
          <w:sz w:val="28"/>
          <w:szCs w:val="28"/>
        </w:rPr>
        <w:t>will run in the same direction and will have permanent nets.  As noted previously, there will be a 10ft fence separating this area from the basketball courts.  </w:t>
      </w:r>
      <w:r>
        <w:rPr>
          <w:sz w:val="28"/>
          <w:szCs w:val="28"/>
        </w:rPr>
        <w:t xml:space="preserve">The expectation is we will renumber these courts at some point.  </w:t>
      </w:r>
    </w:p>
    <w:p w14:paraId="63801480" w14:textId="63B674AF" w:rsidR="00C532BC" w:rsidRPr="00C532BC" w:rsidRDefault="00C532BC" w:rsidP="00C532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32BC">
        <w:rPr>
          <w:sz w:val="28"/>
          <w:szCs w:val="28"/>
        </w:rPr>
        <w:t>The budget has already been set for this project and the PAG is not funding any of this project.  </w:t>
      </w:r>
      <w:r>
        <w:rPr>
          <w:sz w:val="28"/>
          <w:szCs w:val="28"/>
        </w:rPr>
        <w:t xml:space="preserve">Thank </w:t>
      </w:r>
      <w:proofErr w:type="gramStart"/>
      <w:r>
        <w:rPr>
          <w:sz w:val="28"/>
          <w:szCs w:val="28"/>
        </w:rPr>
        <w:t>you Jim</w:t>
      </w:r>
      <w:proofErr w:type="gramEnd"/>
      <w:r>
        <w:rPr>
          <w:sz w:val="28"/>
          <w:szCs w:val="28"/>
        </w:rPr>
        <w:t>!!</w:t>
      </w:r>
    </w:p>
    <w:p w14:paraId="439F6CA2" w14:textId="788150F3" w:rsidR="00C532BC" w:rsidRPr="00C532BC" w:rsidRDefault="00C532BC" w:rsidP="00C532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32BC">
        <w:rPr>
          <w:sz w:val="28"/>
          <w:szCs w:val="28"/>
        </w:rPr>
        <w:t xml:space="preserve">Court closure dates:  </w:t>
      </w:r>
      <w:r>
        <w:rPr>
          <w:sz w:val="28"/>
          <w:szCs w:val="28"/>
        </w:rPr>
        <w:t xml:space="preserve">Jim will continue to communicate court closures via the what’s app and with signs at the courts.  We ask everyone to help communicate patience and that is a temporary situation.  The situation is subject to </w:t>
      </w:r>
      <w:proofErr w:type="gramStart"/>
      <w:r>
        <w:rPr>
          <w:sz w:val="28"/>
          <w:szCs w:val="28"/>
        </w:rPr>
        <w:t>change</w:t>
      </w:r>
      <w:proofErr w:type="gramEnd"/>
      <w:r>
        <w:rPr>
          <w:sz w:val="28"/>
          <w:szCs w:val="28"/>
        </w:rPr>
        <w:t xml:space="preserve"> so any dates given are tentative based on the weather and how quickly the work gets done.</w:t>
      </w:r>
    </w:p>
    <w:p w14:paraId="74433AC2" w14:textId="77777777" w:rsidR="00C532BC" w:rsidRPr="00C532BC" w:rsidRDefault="00C532BC" w:rsidP="00C532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32BC">
        <w:rPr>
          <w:sz w:val="28"/>
          <w:szCs w:val="28"/>
        </w:rPr>
        <w:t>2025 Budget:</w:t>
      </w:r>
    </w:p>
    <w:p w14:paraId="52322A39" w14:textId="5C061A15" w:rsidR="00C532BC" w:rsidRPr="00C532BC" w:rsidRDefault="00C532BC" w:rsidP="00C532B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C532BC">
        <w:rPr>
          <w:sz w:val="28"/>
          <w:szCs w:val="28"/>
        </w:rPr>
        <w:t>Jim put in the resurfacing of existing courts 1,2,3,4</w:t>
      </w:r>
    </w:p>
    <w:p w14:paraId="698AAF63" w14:textId="6B16A8BB" w:rsidR="00C532BC" w:rsidRPr="00C532BC" w:rsidRDefault="00C532BC" w:rsidP="00C532B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C532BC">
        <w:rPr>
          <w:sz w:val="28"/>
          <w:szCs w:val="28"/>
        </w:rPr>
        <w:t>Also includes ripping out the shrubbery</w:t>
      </w:r>
      <w:r>
        <w:rPr>
          <w:sz w:val="28"/>
          <w:szCs w:val="28"/>
        </w:rPr>
        <w:t xml:space="preserve"> to prevent roots impacting the courts</w:t>
      </w:r>
    </w:p>
    <w:p w14:paraId="08774B46" w14:textId="4128EE3A" w:rsidR="00C532BC" w:rsidRPr="00C532BC" w:rsidRDefault="00C532BC" w:rsidP="00C532B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C532BC">
        <w:rPr>
          <w:sz w:val="28"/>
          <w:szCs w:val="28"/>
        </w:rPr>
        <w:t>Removing stones and put</w:t>
      </w:r>
      <w:r>
        <w:rPr>
          <w:sz w:val="28"/>
          <w:szCs w:val="28"/>
        </w:rPr>
        <w:t>ting</w:t>
      </w:r>
      <w:r w:rsidRPr="00C532BC">
        <w:rPr>
          <w:sz w:val="28"/>
          <w:szCs w:val="28"/>
        </w:rPr>
        <w:t xml:space="preserve"> pavers</w:t>
      </w:r>
      <w:r>
        <w:rPr>
          <w:sz w:val="28"/>
          <w:szCs w:val="28"/>
        </w:rPr>
        <w:t xml:space="preserve"> where the bleachers are is also in the budget</w:t>
      </w:r>
    </w:p>
    <w:p w14:paraId="02AF967D" w14:textId="638F7BE4" w:rsidR="00C274EC" w:rsidRPr="00C532BC" w:rsidRDefault="00C274EC" w:rsidP="00C532BC">
      <w:pPr>
        <w:pStyle w:val="ListParagraph"/>
        <w:ind w:left="1080"/>
        <w:rPr>
          <w:sz w:val="28"/>
          <w:szCs w:val="28"/>
        </w:rPr>
      </w:pPr>
    </w:p>
    <w:p w14:paraId="7429CB0F" w14:textId="77777777" w:rsidR="00C274EC" w:rsidRPr="00C274EC" w:rsidRDefault="00C274EC" w:rsidP="00C274EC">
      <w:pPr>
        <w:rPr>
          <w:b/>
          <w:bCs/>
          <w:sz w:val="28"/>
          <w:szCs w:val="28"/>
        </w:rPr>
      </w:pPr>
    </w:p>
    <w:p w14:paraId="67DCD301" w14:textId="77777777" w:rsidR="00C274EC" w:rsidRPr="00C274EC" w:rsidRDefault="00C274EC" w:rsidP="00C274EC">
      <w:pPr>
        <w:rPr>
          <w:b/>
          <w:bCs/>
          <w:sz w:val="28"/>
          <w:szCs w:val="28"/>
        </w:rPr>
      </w:pPr>
    </w:p>
    <w:p w14:paraId="60017006" w14:textId="27BB0553" w:rsidR="00C274EC" w:rsidRDefault="00C274EC" w:rsidP="00E21020">
      <w:pPr>
        <w:ind w:left="360"/>
        <w:rPr>
          <w:b/>
          <w:bCs/>
          <w:sz w:val="28"/>
          <w:szCs w:val="28"/>
        </w:rPr>
      </w:pPr>
      <w:r w:rsidRPr="00C274EC">
        <w:rPr>
          <w:b/>
          <w:bCs/>
          <w:sz w:val="28"/>
          <w:szCs w:val="28"/>
        </w:rPr>
        <w:t>2. Finance Committee (Kevin)</w:t>
      </w:r>
    </w:p>
    <w:p w14:paraId="043C1E58" w14:textId="2C2D1266" w:rsidR="00E21020" w:rsidRP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1020">
        <w:rPr>
          <w:sz w:val="28"/>
          <w:szCs w:val="28"/>
        </w:rPr>
        <w:t>Kevin provided account statements for the PAG account.  Kevin and Deb are both on the account.  There is $12, 748.93 in the account currently.</w:t>
      </w:r>
    </w:p>
    <w:p w14:paraId="05881A36" w14:textId="470A48A4" w:rsidR="00E21020" w:rsidRP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1020">
        <w:rPr>
          <w:sz w:val="28"/>
          <w:szCs w:val="28"/>
        </w:rPr>
        <w:t xml:space="preserve">There </w:t>
      </w:r>
      <w:proofErr w:type="gramStart"/>
      <w:r w:rsidRPr="00E21020">
        <w:rPr>
          <w:sz w:val="28"/>
          <w:szCs w:val="28"/>
        </w:rPr>
        <w:t>has</w:t>
      </w:r>
      <w:proofErr w:type="gramEnd"/>
      <w:r w:rsidRPr="00E21020">
        <w:rPr>
          <w:sz w:val="28"/>
          <w:szCs w:val="28"/>
        </w:rPr>
        <w:t xml:space="preserve"> not been any reimbursement requests recently.  </w:t>
      </w:r>
    </w:p>
    <w:p w14:paraId="1DC1A8AA" w14:textId="6970AAAE" w:rsidR="00E21020" w:rsidRP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1020">
        <w:rPr>
          <w:sz w:val="28"/>
          <w:szCs w:val="28"/>
        </w:rPr>
        <w:t>Kevin wants to work on creating a budget for next year based on what is known in terms of planned expenses.  The BOD asked him to work with his committee (Mark) and bring back a propos</w:t>
      </w:r>
      <w:r w:rsidR="00F06CF1">
        <w:rPr>
          <w:sz w:val="28"/>
          <w:szCs w:val="28"/>
        </w:rPr>
        <w:t>ed budget</w:t>
      </w:r>
      <w:r w:rsidRPr="00E21020">
        <w:rPr>
          <w:sz w:val="28"/>
          <w:szCs w:val="28"/>
        </w:rPr>
        <w:t xml:space="preserve"> to be voted on by the BOD.  </w:t>
      </w:r>
    </w:p>
    <w:p w14:paraId="47BEA95D" w14:textId="30B80F40" w:rsid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1020">
        <w:rPr>
          <w:b/>
          <w:bCs/>
          <w:sz w:val="28"/>
          <w:szCs w:val="28"/>
        </w:rPr>
        <w:t>Decision:</w:t>
      </w:r>
      <w:r>
        <w:rPr>
          <w:sz w:val="28"/>
          <w:szCs w:val="28"/>
        </w:rPr>
        <w:t xml:space="preserve">  </w:t>
      </w:r>
      <w:r w:rsidRPr="00E21020">
        <w:rPr>
          <w:sz w:val="28"/>
          <w:szCs w:val="28"/>
        </w:rPr>
        <w:t xml:space="preserve">The BOD agreed that there should be a more formal approval </w:t>
      </w:r>
      <w:r w:rsidR="00F06CF1">
        <w:rPr>
          <w:sz w:val="28"/>
          <w:szCs w:val="28"/>
        </w:rPr>
        <w:t xml:space="preserve">process </w:t>
      </w:r>
      <w:r w:rsidRPr="00E21020">
        <w:rPr>
          <w:sz w:val="28"/>
          <w:szCs w:val="28"/>
        </w:rPr>
        <w:t xml:space="preserve">for expenses over $500.  </w:t>
      </w:r>
      <w:r w:rsidR="00F06CF1">
        <w:rPr>
          <w:sz w:val="28"/>
          <w:szCs w:val="28"/>
        </w:rPr>
        <w:t xml:space="preserve">Under $500 will be approved by </w:t>
      </w:r>
      <w:r w:rsidRPr="00E21020">
        <w:rPr>
          <w:sz w:val="28"/>
          <w:szCs w:val="28"/>
        </w:rPr>
        <w:t>the Finance Committee (Mark and Kevin should be the approvers</w:t>
      </w:r>
      <w:r w:rsidR="00F06CF1">
        <w:rPr>
          <w:sz w:val="28"/>
          <w:szCs w:val="28"/>
        </w:rPr>
        <w:t>)</w:t>
      </w:r>
      <w:r w:rsidRPr="00E21020">
        <w:rPr>
          <w:sz w:val="28"/>
          <w:szCs w:val="28"/>
        </w:rPr>
        <w:t>.  Any questionable expenses should come back to the BOD</w:t>
      </w:r>
      <w:r w:rsidR="00F06CF1">
        <w:rPr>
          <w:sz w:val="28"/>
          <w:szCs w:val="28"/>
        </w:rPr>
        <w:t xml:space="preserve"> for review</w:t>
      </w:r>
      <w:r w:rsidRPr="00E21020">
        <w:rPr>
          <w:sz w:val="28"/>
          <w:szCs w:val="28"/>
        </w:rPr>
        <w:t xml:space="preserve">.  </w:t>
      </w:r>
    </w:p>
    <w:p w14:paraId="231D43ED" w14:textId="4E4331DE" w:rsid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Finance Committee should work on defining the approval process including how reimbursement requests come to the </w:t>
      </w:r>
      <w:r w:rsidR="00F06CF1">
        <w:rPr>
          <w:sz w:val="28"/>
          <w:szCs w:val="28"/>
        </w:rPr>
        <w:t xml:space="preserve">finance </w:t>
      </w:r>
      <w:r w:rsidR="00AA3DC1">
        <w:rPr>
          <w:sz w:val="28"/>
          <w:szCs w:val="28"/>
        </w:rPr>
        <w:t>committee.</w:t>
      </w:r>
      <w:r>
        <w:rPr>
          <w:sz w:val="28"/>
          <w:szCs w:val="28"/>
        </w:rPr>
        <w:t xml:space="preserve">  </w:t>
      </w:r>
      <w:r w:rsidR="00AA3DC1">
        <w:rPr>
          <w:sz w:val="28"/>
          <w:szCs w:val="28"/>
        </w:rPr>
        <w:t xml:space="preserve">Suggest having a </w:t>
      </w:r>
      <w:r>
        <w:rPr>
          <w:sz w:val="28"/>
          <w:szCs w:val="28"/>
        </w:rPr>
        <w:t xml:space="preserve">form or </w:t>
      </w:r>
      <w:r w:rsidR="00AA3DC1">
        <w:rPr>
          <w:sz w:val="28"/>
          <w:szCs w:val="28"/>
        </w:rPr>
        <w:t xml:space="preserve">email with required fields </w:t>
      </w:r>
      <w:r>
        <w:rPr>
          <w:sz w:val="28"/>
          <w:szCs w:val="28"/>
        </w:rPr>
        <w:t xml:space="preserve">to provide a paper trail of the request.  </w:t>
      </w:r>
      <w:r w:rsidR="00AA3DC1">
        <w:rPr>
          <w:sz w:val="28"/>
          <w:szCs w:val="28"/>
        </w:rPr>
        <w:t>Need to store these at back up</w:t>
      </w:r>
      <w:r w:rsidR="00F06CF1">
        <w:rPr>
          <w:sz w:val="28"/>
          <w:szCs w:val="28"/>
        </w:rPr>
        <w:t xml:space="preserve"> for payments</w:t>
      </w:r>
      <w:r w:rsidR="00AA3DC1">
        <w:rPr>
          <w:sz w:val="28"/>
          <w:szCs w:val="28"/>
        </w:rPr>
        <w:t>.</w:t>
      </w:r>
    </w:p>
    <w:p w14:paraId="2F50C078" w14:textId="337C07B1" w:rsid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don’t have any planned expenses currently.  We put the purchase of the storage unit and court drying equipment on hold until the court renovation</w:t>
      </w:r>
      <w:r w:rsidR="00AA3DC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AA3DC1">
        <w:rPr>
          <w:sz w:val="28"/>
          <w:szCs w:val="28"/>
        </w:rPr>
        <w:t>are</w:t>
      </w:r>
      <w:r>
        <w:rPr>
          <w:sz w:val="28"/>
          <w:szCs w:val="28"/>
        </w:rPr>
        <w:t xml:space="preserve"> done.  We will revisit at our next meeting.  </w:t>
      </w:r>
    </w:p>
    <w:p w14:paraId="0740B4D9" w14:textId="77777777" w:rsidR="00AA3DC1" w:rsidRPr="00E21020" w:rsidRDefault="00AA3DC1" w:rsidP="00AA3DC1">
      <w:pPr>
        <w:pStyle w:val="ListParagraph"/>
        <w:ind w:left="1080"/>
        <w:rPr>
          <w:sz w:val="28"/>
          <w:szCs w:val="28"/>
        </w:rPr>
      </w:pPr>
    </w:p>
    <w:p w14:paraId="489D26DD" w14:textId="1A5CD160" w:rsidR="00E21020" w:rsidRDefault="00E21020" w:rsidP="00E2102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274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November Community Meeting </w:t>
      </w:r>
      <w:r w:rsidRPr="00C274EC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Brian/Greg</w:t>
      </w:r>
      <w:r w:rsidRPr="00C274EC">
        <w:rPr>
          <w:b/>
          <w:bCs/>
          <w:sz w:val="28"/>
          <w:szCs w:val="28"/>
        </w:rPr>
        <w:t>)</w:t>
      </w:r>
    </w:p>
    <w:p w14:paraId="0DB08A96" w14:textId="77777777" w:rsid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fall community wide meeting will be held on November 8</w:t>
      </w:r>
      <w:r w:rsidRPr="00E2102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6:00 PM.  </w:t>
      </w:r>
    </w:p>
    <w:p w14:paraId="3AD7A39E" w14:textId="77777777" w:rsid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will work on the agenda at our next PAG meeting in October.  </w:t>
      </w:r>
    </w:p>
    <w:p w14:paraId="11A4A663" w14:textId="77777777" w:rsidR="00E21020" w:rsidRDefault="00E21020" w:rsidP="00E210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Would like to have a social / happy hour following the meeting.  </w:t>
      </w:r>
    </w:p>
    <w:p w14:paraId="28517124" w14:textId="59A67815" w:rsidR="00AA3DC1" w:rsidRDefault="00AA3DC1" w:rsidP="00AA3DC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274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Wellen Cup League (Brian/Greg)</w:t>
      </w:r>
    </w:p>
    <w:p w14:paraId="1F1548EE" w14:textId="02DCF89B" w:rsidR="00AA3DC1" w:rsidRDefault="00AA3DC1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need to find folks to be willing to take the lead for GP in the Wel</w:t>
      </w:r>
      <w:r w:rsidR="00F06CF1">
        <w:rPr>
          <w:sz w:val="28"/>
          <w:szCs w:val="28"/>
        </w:rPr>
        <w:t>l</w:t>
      </w:r>
      <w:r>
        <w:rPr>
          <w:sz w:val="28"/>
          <w:szCs w:val="28"/>
        </w:rPr>
        <w:t xml:space="preserve">en Cup League.  </w:t>
      </w:r>
    </w:p>
    <w:p w14:paraId="59C5DCE3" w14:textId="00565EBC" w:rsidR="00AA3DC1" w:rsidRDefault="00AA3DC1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Greg, Brian and Deb will set up a separate meeting with Tina to understand the responsibilities.  Would be good to see if we </w:t>
      </w:r>
      <w:proofErr w:type="gramStart"/>
      <w:r>
        <w:rPr>
          <w:sz w:val="28"/>
          <w:szCs w:val="28"/>
        </w:rPr>
        <w:t>can</w:t>
      </w:r>
      <w:proofErr w:type="gramEnd"/>
      <w:r>
        <w:rPr>
          <w:sz w:val="28"/>
          <w:szCs w:val="28"/>
        </w:rPr>
        <w:t xml:space="preserve"> have a team </w:t>
      </w:r>
      <w:r w:rsidR="00F06CF1">
        <w:rPr>
          <w:sz w:val="28"/>
          <w:szCs w:val="28"/>
        </w:rPr>
        <w:t>instead of</w:t>
      </w:r>
      <w:r>
        <w:rPr>
          <w:sz w:val="28"/>
          <w:szCs w:val="28"/>
        </w:rPr>
        <w:t xml:space="preserve"> having everything fall onto 1 or 2 people.  May need to have 1 person attend the </w:t>
      </w:r>
      <w:r w:rsidR="00F06CF1">
        <w:rPr>
          <w:sz w:val="28"/>
          <w:szCs w:val="28"/>
        </w:rPr>
        <w:t xml:space="preserve">outside WC </w:t>
      </w:r>
      <w:r>
        <w:rPr>
          <w:sz w:val="28"/>
          <w:szCs w:val="28"/>
        </w:rPr>
        <w:t xml:space="preserve">meetings but, others </w:t>
      </w:r>
      <w:r w:rsidR="00F06CF1">
        <w:rPr>
          <w:sz w:val="28"/>
          <w:szCs w:val="28"/>
        </w:rPr>
        <w:t xml:space="preserve">may be able </w:t>
      </w:r>
      <w:r>
        <w:rPr>
          <w:sz w:val="28"/>
          <w:szCs w:val="28"/>
        </w:rPr>
        <w:t xml:space="preserve">to help cover the courts, etc.  </w:t>
      </w:r>
    </w:p>
    <w:p w14:paraId="3B777435" w14:textId="77777777" w:rsidR="00AA3DC1" w:rsidRDefault="00AA3DC1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need to revisit at our next meeting in Oct. </w:t>
      </w:r>
    </w:p>
    <w:p w14:paraId="6F7970A9" w14:textId="77777777" w:rsidR="00AA3DC1" w:rsidRDefault="00AA3DC1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next WC meeting is likely in November or December.  Deb will cover this initial meeting if needed while we sort this out. </w:t>
      </w:r>
    </w:p>
    <w:p w14:paraId="504137D8" w14:textId="305B8F38" w:rsidR="00AA3DC1" w:rsidRDefault="00AA3DC1" w:rsidP="00AA3DC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C274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February Tournament (Bob/Joan)</w:t>
      </w:r>
    </w:p>
    <w:p w14:paraId="26011C15" w14:textId="77777777" w:rsidR="00AA3DC1" w:rsidRDefault="00AA3DC1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Currently, we are still planning for the weekend of 2/15-16 with the rain date of 2/17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With the change in activities director, Bob and Joan will reconfirm the date with </w:t>
      </w:r>
      <w:proofErr w:type="gramStart"/>
      <w:r>
        <w:rPr>
          <w:sz w:val="28"/>
          <w:szCs w:val="28"/>
        </w:rPr>
        <w:t>GP</w:t>
      </w:r>
      <w:proofErr w:type="gramEnd"/>
      <w:r>
        <w:rPr>
          <w:sz w:val="28"/>
          <w:szCs w:val="28"/>
        </w:rPr>
        <w:t>.</w:t>
      </w:r>
    </w:p>
    <w:p w14:paraId="22FB62AB" w14:textId="6D2AA7E9" w:rsidR="00AA3DC1" w:rsidRDefault="00AA3DC1" w:rsidP="00AA3DC1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274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October Breast Cancer Fundraiser Proposal (Lori)</w:t>
      </w:r>
    </w:p>
    <w:p w14:paraId="21050979" w14:textId="32CC34AF" w:rsidR="00AA3DC1" w:rsidRDefault="00AA3DC1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separate slide was shared to summarize the proposal.  The BOD agreed we should move forward </w:t>
      </w:r>
      <w:r w:rsidR="00F06CF1">
        <w:rPr>
          <w:sz w:val="28"/>
          <w:szCs w:val="28"/>
        </w:rPr>
        <w:t>but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keep</w:t>
      </w:r>
      <w:proofErr w:type="gramEnd"/>
      <w:r>
        <w:rPr>
          <w:sz w:val="28"/>
          <w:szCs w:val="28"/>
        </w:rPr>
        <w:t xml:space="preserve"> as simple as possible for this year.  </w:t>
      </w:r>
    </w:p>
    <w:p w14:paraId="49F656FB" w14:textId="3277DA22" w:rsidR="002107B7" w:rsidRDefault="002107B7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Want this to be social and not a huge level of effort to organize.  All funds will go to charity.  PAG will not make money </w:t>
      </w:r>
      <w:r w:rsidR="00F06CF1">
        <w:rPr>
          <w:sz w:val="28"/>
          <w:szCs w:val="28"/>
        </w:rPr>
        <w:t>from</w:t>
      </w:r>
      <w:r>
        <w:rPr>
          <w:sz w:val="28"/>
          <w:szCs w:val="28"/>
        </w:rPr>
        <w:t xml:space="preserve"> this tournament.</w:t>
      </w:r>
    </w:p>
    <w:p w14:paraId="1E18DA1C" w14:textId="1B481C57" w:rsidR="002107B7" w:rsidRDefault="002107B7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selected a date of Saturday, 10/26 with a start time of 3 or 4:00PM.   </w:t>
      </w:r>
    </w:p>
    <w:p w14:paraId="557ED13C" w14:textId="75D80D81" w:rsidR="002107B7" w:rsidRDefault="002107B7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Since some of the courts will be unavailable, we will use courts 1-4.  This will give us a limit of 24 people.  It will be </w:t>
      </w: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come sign up.  Need to be at least an intermediate.  Format will be random partners.  Lori and Greg have the format from another fundraiser</w:t>
      </w:r>
      <w:r w:rsidR="00F06CF1">
        <w:rPr>
          <w:sz w:val="28"/>
          <w:szCs w:val="28"/>
        </w:rPr>
        <w:t xml:space="preserve"> which can be reused</w:t>
      </w:r>
      <w:r>
        <w:rPr>
          <w:sz w:val="28"/>
          <w:szCs w:val="28"/>
        </w:rPr>
        <w:t>.</w:t>
      </w:r>
    </w:p>
    <w:p w14:paraId="35E4FD01" w14:textId="77777777" w:rsidR="002107B7" w:rsidRDefault="00AA3DC1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PAG will donate the pink balls</w:t>
      </w:r>
      <w:r w:rsidR="002107B7">
        <w:rPr>
          <w:sz w:val="28"/>
          <w:szCs w:val="28"/>
        </w:rPr>
        <w:t xml:space="preserve"> and the awards unless they are donated by other members.  </w:t>
      </w:r>
    </w:p>
    <w:p w14:paraId="760AB0B4" w14:textId="5DEEB7A2" w:rsidR="00AA3DC1" w:rsidRDefault="002107B7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Lori will schedule a follow up meeting to work out the details.  Will need the social committee to help with snacks / refreshments.  </w:t>
      </w:r>
    </w:p>
    <w:p w14:paraId="3684B65F" w14:textId="12D58763" w:rsidR="002107B7" w:rsidRDefault="006407B8" w:rsidP="002107B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107B7" w:rsidRPr="00C274EC">
        <w:rPr>
          <w:b/>
          <w:bCs/>
          <w:sz w:val="28"/>
          <w:szCs w:val="28"/>
        </w:rPr>
        <w:t xml:space="preserve">. </w:t>
      </w:r>
      <w:r w:rsidR="002107B7">
        <w:rPr>
          <w:b/>
          <w:bCs/>
          <w:sz w:val="28"/>
          <w:szCs w:val="28"/>
        </w:rPr>
        <w:t>Schedule/Leagues (Deb)</w:t>
      </w:r>
    </w:p>
    <w:p w14:paraId="1C55296A" w14:textId="649DBEC7" w:rsidR="002107B7" w:rsidRDefault="002107B7" w:rsidP="00210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Continue to discuss the number of leagues and whether we have enough open play slots.  </w:t>
      </w:r>
      <w:r w:rsidR="00F06CF1">
        <w:rPr>
          <w:sz w:val="28"/>
          <w:szCs w:val="28"/>
        </w:rPr>
        <w:t>Also,</w:t>
      </w:r>
      <w:r>
        <w:rPr>
          <w:sz w:val="28"/>
          <w:szCs w:val="28"/>
        </w:rPr>
        <w:t xml:space="preserve"> whether people are signed up for too many leagues.  We agreed to table this until the court renovations are completed.  This may be a non-issue w</w:t>
      </w:r>
      <w:r w:rsidR="00F06CF1">
        <w:rPr>
          <w:sz w:val="28"/>
          <w:szCs w:val="28"/>
        </w:rPr>
        <w:t xml:space="preserve">hen we get </w:t>
      </w:r>
      <w:r>
        <w:rPr>
          <w:sz w:val="28"/>
          <w:szCs w:val="28"/>
        </w:rPr>
        <w:t xml:space="preserve">the additional courts.  </w:t>
      </w:r>
    </w:p>
    <w:p w14:paraId="4AB1C0B7" w14:textId="1430195C" w:rsidR="002107B7" w:rsidRDefault="002107B7" w:rsidP="00210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Same discussion on the open play and paddle process. Some ideas were floated around having set courts for levels, a challenge court, etc. We will revisit at a future meeting.  </w:t>
      </w:r>
    </w:p>
    <w:p w14:paraId="016B2149" w14:textId="508646F6" w:rsidR="002107B7" w:rsidRDefault="002107B7" w:rsidP="00AA3D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Also discussed the DUPR system and the pros/cons.  We discussed the challenges with </w:t>
      </w:r>
      <w:r w:rsidR="00F06CF1">
        <w:rPr>
          <w:sz w:val="28"/>
          <w:szCs w:val="28"/>
        </w:rPr>
        <w:t>accuracy</w:t>
      </w:r>
      <w:r>
        <w:rPr>
          <w:sz w:val="28"/>
          <w:szCs w:val="28"/>
        </w:rPr>
        <w:t xml:space="preserve"> especially when leagues or games involve players at different levels.  The BOD said it will be up to the leagues but recommended not forcing folks to use.</w:t>
      </w:r>
    </w:p>
    <w:p w14:paraId="04083CB4" w14:textId="3E6E8554" w:rsidR="002107B7" w:rsidRDefault="006407B8" w:rsidP="002107B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107B7" w:rsidRPr="00C274EC">
        <w:rPr>
          <w:b/>
          <w:bCs/>
          <w:sz w:val="28"/>
          <w:szCs w:val="28"/>
        </w:rPr>
        <w:t xml:space="preserve">. </w:t>
      </w:r>
      <w:r w:rsidR="002107B7">
        <w:rPr>
          <w:b/>
          <w:bCs/>
          <w:sz w:val="28"/>
          <w:szCs w:val="28"/>
        </w:rPr>
        <w:t>Player Development (</w:t>
      </w:r>
      <w:r>
        <w:rPr>
          <w:b/>
          <w:bCs/>
          <w:sz w:val="28"/>
          <w:szCs w:val="28"/>
        </w:rPr>
        <w:t>Brian / Greg)</w:t>
      </w:r>
    </w:p>
    <w:p w14:paraId="4B0D6D1A" w14:textId="4A5D18FE" w:rsidR="002107B7" w:rsidRDefault="002107B7" w:rsidP="00210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6407B8">
        <w:rPr>
          <w:sz w:val="28"/>
          <w:szCs w:val="28"/>
        </w:rPr>
        <w:t xml:space="preserve">only touched upon this topic.  We discussed naming a chair for this committee.  One idea was to ask Tim Holt to take on this role.  We all agreed that we need someone to organize the schedule and the clinics a bit more.  </w:t>
      </w:r>
    </w:p>
    <w:p w14:paraId="659BC738" w14:textId="73DE4C6B" w:rsidR="006407B8" w:rsidRDefault="006407B8" w:rsidP="006407B8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C274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Spirit Wear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Greg</w:t>
      </w:r>
      <w:r>
        <w:rPr>
          <w:b/>
          <w:bCs/>
          <w:sz w:val="28"/>
          <w:szCs w:val="28"/>
        </w:rPr>
        <w:t>)</w:t>
      </w:r>
    </w:p>
    <w:p w14:paraId="24369D57" w14:textId="19FC47A8" w:rsidR="006407B8" w:rsidRDefault="006407B8" w:rsidP="006407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still investigating setting up an online store for ordering spirit wear.</w:t>
      </w:r>
    </w:p>
    <w:p w14:paraId="3EE4ABB3" w14:textId="4B970BD5" w:rsidR="006407B8" w:rsidRDefault="006407B8" w:rsidP="002107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have more of an update for the next meeting.  Lori will also check with Tina on the price sheet and how much the PAG took in on each item.</w:t>
      </w:r>
      <w:r w:rsidR="00F06CF1">
        <w:rPr>
          <w:sz w:val="28"/>
          <w:szCs w:val="28"/>
        </w:rPr>
        <w:t xml:space="preserve">  Kevin indicated this is a good income for the PAG so we should get some </w:t>
      </w:r>
      <w:proofErr w:type="gramStart"/>
      <w:r w:rsidR="00F06CF1">
        <w:rPr>
          <w:sz w:val="28"/>
          <w:szCs w:val="28"/>
        </w:rPr>
        <w:t>cut</w:t>
      </w:r>
      <w:proofErr w:type="gramEnd"/>
      <w:r w:rsidR="00F06CF1">
        <w:rPr>
          <w:sz w:val="28"/>
          <w:szCs w:val="28"/>
        </w:rPr>
        <w:t xml:space="preserve"> without making the apparel too costly.</w:t>
      </w:r>
    </w:p>
    <w:p w14:paraId="66036EAC" w14:textId="325E4033" w:rsidR="006407B8" w:rsidRDefault="006407B8" w:rsidP="006407B8">
      <w:pPr>
        <w:ind w:left="360"/>
        <w:rPr>
          <w:b/>
          <w:bCs/>
          <w:sz w:val="28"/>
          <w:szCs w:val="28"/>
        </w:rPr>
      </w:pPr>
      <w:r w:rsidRPr="006407B8">
        <w:rPr>
          <w:b/>
          <w:bCs/>
          <w:sz w:val="28"/>
          <w:szCs w:val="28"/>
        </w:rPr>
        <w:t>10</w:t>
      </w:r>
      <w:r w:rsidRPr="00C274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Social Committee Update (none)</w:t>
      </w:r>
    </w:p>
    <w:p w14:paraId="1A9935BF" w14:textId="65D8BA21" w:rsidR="00C274EC" w:rsidRPr="006407B8" w:rsidRDefault="006407B8" w:rsidP="00C274E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407B8">
        <w:rPr>
          <w:sz w:val="28"/>
          <w:szCs w:val="28"/>
        </w:rPr>
        <w:t xml:space="preserve">No events are currently planned.  </w:t>
      </w:r>
      <w:r>
        <w:rPr>
          <w:sz w:val="28"/>
          <w:szCs w:val="28"/>
        </w:rPr>
        <w:t>Hope to have the committee help with the Breast Cancer event and the November community wide meeting.</w:t>
      </w:r>
    </w:p>
    <w:p w14:paraId="78889A0A" w14:textId="7CADCC3B" w:rsidR="006407B8" w:rsidRDefault="006407B8" w:rsidP="006407B8">
      <w:pPr>
        <w:ind w:left="360"/>
        <w:rPr>
          <w:b/>
          <w:bCs/>
          <w:sz w:val="28"/>
          <w:szCs w:val="28"/>
        </w:rPr>
      </w:pPr>
      <w:r w:rsidRPr="006407B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C274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New Business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all</w:t>
      </w:r>
      <w:r>
        <w:rPr>
          <w:b/>
          <w:bCs/>
          <w:sz w:val="28"/>
          <w:szCs w:val="28"/>
        </w:rPr>
        <w:t>)</w:t>
      </w:r>
    </w:p>
    <w:p w14:paraId="538C1C53" w14:textId="1C5C28CB" w:rsidR="006407B8" w:rsidRPr="006407B8" w:rsidRDefault="00F06CF1" w:rsidP="006407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07B8">
        <w:rPr>
          <w:sz w:val="28"/>
          <w:szCs w:val="28"/>
        </w:rPr>
        <w:t>A topic</w:t>
      </w:r>
      <w:r w:rsidR="006407B8" w:rsidRPr="006407B8">
        <w:rPr>
          <w:sz w:val="28"/>
          <w:szCs w:val="28"/>
        </w:rPr>
        <w:t xml:space="preserve"> was raised regarding having signage on the courts </w:t>
      </w:r>
      <w:r>
        <w:rPr>
          <w:sz w:val="28"/>
          <w:szCs w:val="28"/>
        </w:rPr>
        <w:t xml:space="preserve">to indicate you are </w:t>
      </w:r>
      <w:r w:rsidR="006407B8" w:rsidRPr="006407B8">
        <w:rPr>
          <w:sz w:val="28"/>
          <w:szCs w:val="28"/>
        </w:rPr>
        <w:t xml:space="preserve">playing at </w:t>
      </w:r>
      <w:r>
        <w:rPr>
          <w:sz w:val="28"/>
          <w:szCs w:val="28"/>
        </w:rPr>
        <w:t xml:space="preserve">your </w:t>
      </w:r>
      <w:r w:rsidR="006407B8" w:rsidRPr="006407B8">
        <w:rPr>
          <w:sz w:val="28"/>
          <w:szCs w:val="28"/>
        </w:rPr>
        <w:t xml:space="preserve">own risk. This is a legal issue that should be raised to </w:t>
      </w:r>
      <w:proofErr w:type="gramStart"/>
      <w:r w:rsidR="006407B8" w:rsidRPr="006407B8">
        <w:rPr>
          <w:sz w:val="28"/>
          <w:szCs w:val="28"/>
        </w:rPr>
        <w:t>GP</w:t>
      </w:r>
      <w:proofErr w:type="gramEnd"/>
      <w:r w:rsidR="006407B8" w:rsidRPr="006407B8">
        <w:rPr>
          <w:sz w:val="28"/>
          <w:szCs w:val="28"/>
        </w:rPr>
        <w:t xml:space="preserve">.  Not a PAG issue but could have implications </w:t>
      </w:r>
      <w:proofErr w:type="gramStart"/>
      <w:r w:rsidR="006407B8" w:rsidRPr="006407B8">
        <w:rPr>
          <w:sz w:val="28"/>
          <w:szCs w:val="28"/>
        </w:rPr>
        <w:t>to</w:t>
      </w:r>
      <w:proofErr w:type="gramEnd"/>
      <w:r w:rsidR="006407B8" w:rsidRPr="006407B8">
        <w:rPr>
          <w:sz w:val="28"/>
          <w:szCs w:val="28"/>
        </w:rPr>
        <w:t xml:space="preserve"> all of us.  We also have players from outside the community playing on the courts during the Wellen </w:t>
      </w:r>
      <w:r w:rsidR="006407B8">
        <w:rPr>
          <w:sz w:val="28"/>
          <w:szCs w:val="28"/>
        </w:rPr>
        <w:t>C</w:t>
      </w:r>
      <w:r w:rsidR="006407B8" w:rsidRPr="006407B8">
        <w:rPr>
          <w:sz w:val="28"/>
          <w:szCs w:val="28"/>
        </w:rPr>
        <w:t xml:space="preserve">up or visitors.  </w:t>
      </w:r>
      <w:r w:rsidR="006407B8">
        <w:rPr>
          <w:sz w:val="28"/>
          <w:szCs w:val="28"/>
        </w:rPr>
        <w:t>Not sure who will bring to GP?</w:t>
      </w:r>
      <w:r>
        <w:rPr>
          <w:sz w:val="28"/>
          <w:szCs w:val="28"/>
        </w:rPr>
        <w:t xml:space="preserve">  Will discuss again to be sure someone brings it forward.</w:t>
      </w:r>
    </w:p>
    <w:p w14:paraId="6D051F24" w14:textId="6438FB0D" w:rsidR="006407B8" w:rsidRPr="006407B8" w:rsidRDefault="006407B8" w:rsidP="006407B8">
      <w:pPr>
        <w:rPr>
          <w:sz w:val="22"/>
          <w:szCs w:val="22"/>
        </w:rPr>
      </w:pPr>
    </w:p>
    <w:sectPr w:rsidR="006407B8" w:rsidRPr="006407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BC93" w14:textId="77777777" w:rsidR="00DC77D4" w:rsidRDefault="00DC77D4" w:rsidP="00C274EC">
      <w:pPr>
        <w:spacing w:after="0" w:line="240" w:lineRule="auto"/>
      </w:pPr>
      <w:r>
        <w:separator/>
      </w:r>
    </w:p>
  </w:endnote>
  <w:endnote w:type="continuationSeparator" w:id="0">
    <w:p w14:paraId="4109DDEB" w14:textId="77777777" w:rsidR="00DC77D4" w:rsidRDefault="00DC77D4" w:rsidP="00C2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944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555F3" w14:textId="60569F6D" w:rsidR="00C274EC" w:rsidRDefault="00C27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6D288" w14:textId="77777777" w:rsidR="00C274EC" w:rsidRDefault="00C27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1C1F0" w14:textId="77777777" w:rsidR="00DC77D4" w:rsidRDefault="00DC77D4" w:rsidP="00C274EC">
      <w:pPr>
        <w:spacing w:after="0" w:line="240" w:lineRule="auto"/>
      </w:pPr>
      <w:r>
        <w:separator/>
      </w:r>
    </w:p>
  </w:footnote>
  <w:footnote w:type="continuationSeparator" w:id="0">
    <w:p w14:paraId="61759267" w14:textId="77777777" w:rsidR="00DC77D4" w:rsidRDefault="00DC77D4" w:rsidP="00C2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5183" w14:textId="2E512E5A" w:rsidR="00C274EC" w:rsidRDefault="00C274EC">
    <w:pPr>
      <w:pStyle w:val="Header"/>
    </w:pPr>
    <w:r w:rsidRPr="00C274EC">
      <w:drawing>
        <wp:anchor distT="0" distB="0" distL="114300" distR="114300" simplePos="0" relativeHeight="251658240" behindDoc="0" locked="0" layoutInCell="1" allowOverlap="1" wp14:anchorId="78C6EF68" wp14:editId="48174D25">
          <wp:simplePos x="0" y="0"/>
          <wp:positionH relativeFrom="page">
            <wp:align>left</wp:align>
          </wp:positionH>
          <wp:positionV relativeFrom="paragraph">
            <wp:posOffset>-67734</wp:posOffset>
          </wp:positionV>
          <wp:extent cx="8530941" cy="643467"/>
          <wp:effectExtent l="0" t="0" r="3810" b="4445"/>
          <wp:wrapSquare wrapText="bothSides"/>
          <wp:docPr id="12749462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462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941" cy="64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56C1FF" w14:textId="77777777" w:rsidR="00C274EC" w:rsidRDefault="00C27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86B70"/>
    <w:multiLevelType w:val="multilevel"/>
    <w:tmpl w:val="D7A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63F3E"/>
    <w:multiLevelType w:val="hybridMultilevel"/>
    <w:tmpl w:val="AF304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A7232D"/>
    <w:multiLevelType w:val="hybridMultilevel"/>
    <w:tmpl w:val="7F82190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B338B"/>
    <w:multiLevelType w:val="multilevel"/>
    <w:tmpl w:val="23C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874064">
    <w:abstractNumId w:val="1"/>
  </w:num>
  <w:num w:numId="2" w16cid:durableId="44049109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178640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906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EC"/>
    <w:rsid w:val="002107B7"/>
    <w:rsid w:val="00394462"/>
    <w:rsid w:val="004C27B0"/>
    <w:rsid w:val="006407B8"/>
    <w:rsid w:val="009B040A"/>
    <w:rsid w:val="00AA3DC1"/>
    <w:rsid w:val="00C274EC"/>
    <w:rsid w:val="00C532BC"/>
    <w:rsid w:val="00DC77D4"/>
    <w:rsid w:val="00E21020"/>
    <w:rsid w:val="00E67CE5"/>
    <w:rsid w:val="00F06CF1"/>
    <w:rsid w:val="00F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E860"/>
  <w15:chartTrackingRefBased/>
  <w15:docId w15:val="{489CD660-0481-498C-A53D-6D64EB46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4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EC"/>
  </w:style>
  <w:style w:type="paragraph" w:styleId="Footer">
    <w:name w:val="footer"/>
    <w:basedOn w:val="Normal"/>
    <w:link w:val="FooterChar"/>
    <w:uiPriority w:val="99"/>
    <w:unhideWhenUsed/>
    <w:rsid w:val="00C2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Rota</dc:creator>
  <cp:keywords/>
  <dc:description/>
  <cp:lastModifiedBy>Lori Rota</cp:lastModifiedBy>
  <cp:revision>4</cp:revision>
  <dcterms:created xsi:type="dcterms:W3CDTF">2024-09-19T21:23:00Z</dcterms:created>
  <dcterms:modified xsi:type="dcterms:W3CDTF">2024-09-19T22:31:00Z</dcterms:modified>
</cp:coreProperties>
</file>