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103A" w14:textId="77777777" w:rsidR="005808E8" w:rsidRDefault="0042334C" w:rsidP="00C452FC">
      <w:pPr>
        <w:jc w:val="center"/>
      </w:pPr>
      <w:bookmarkStart w:id="0" w:name="_Hlk77055494"/>
      <w:bookmarkEnd w:id="0"/>
      <w:r>
        <w:rPr>
          <w:rFonts w:ascii="Helvetica" w:hAnsi="Helvetica" w:cs="Helvetica"/>
          <w:noProof/>
          <w:color w:val="000000"/>
          <w:sz w:val="20"/>
          <w:szCs w:val="20"/>
        </w:rPr>
        <w:drawing>
          <wp:inline distT="0" distB="0" distL="0" distR="0" wp14:anchorId="35AA1154" wp14:editId="3EBB721B">
            <wp:extent cx="1133475" cy="771525"/>
            <wp:effectExtent l="0" t="0" r="9525" b="9525"/>
            <wp:docPr id="2" name="img" descr="https://media.istockphoto.com/photos/colorful-handprints-picture-id174829304?k=6&amp;m=174829304&amp;s=612x612&amp;w=0&amp;h=oTv2GqFFg0O48pM5UufKsOSQpPV6a2QqWPMR3CB_0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media.istockphoto.com/photos/colorful-handprints-picture-id174829304?k=6&amp;m=174829304&amp;s=612x612&amp;w=0&amp;h=oTv2GqFFg0O48pM5UufKsOSQpPV6a2QqWPMR3CB_0W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771525"/>
                    </a:xfrm>
                    <a:prstGeom prst="rect">
                      <a:avLst/>
                    </a:prstGeom>
                    <a:noFill/>
                    <a:ln>
                      <a:noFill/>
                    </a:ln>
                  </pic:spPr>
                </pic:pic>
              </a:graphicData>
            </a:graphic>
          </wp:inline>
        </w:drawing>
      </w:r>
    </w:p>
    <w:p w14:paraId="35AA103C" w14:textId="3F537A57" w:rsidR="00D41D88" w:rsidRPr="003963E8" w:rsidRDefault="003963E8" w:rsidP="00D41D88">
      <w:pPr>
        <w:spacing w:after="0"/>
        <w:jc w:val="center"/>
        <w:rPr>
          <w:b/>
          <w:color w:val="7030A0"/>
          <w:sz w:val="18"/>
          <w:szCs w:val="18"/>
        </w:rPr>
      </w:pPr>
      <w:bookmarkStart w:id="1" w:name="_Hlk77054976"/>
      <w:r w:rsidRPr="003963E8">
        <w:rPr>
          <w:b/>
          <w:color w:val="FF0000"/>
          <w:sz w:val="18"/>
          <w:szCs w:val="18"/>
        </w:rPr>
        <w:t>LOVE’S CREATIVE STARS HOME DAYCARE</w:t>
      </w:r>
    </w:p>
    <w:p w14:paraId="35AA103D" w14:textId="77777777" w:rsidR="00D41D88" w:rsidRPr="003963E8" w:rsidRDefault="00D41D88" w:rsidP="00D41D88">
      <w:pPr>
        <w:spacing w:after="0"/>
        <w:jc w:val="center"/>
        <w:rPr>
          <w:b/>
          <w:color w:val="7030A0"/>
          <w:sz w:val="18"/>
          <w:szCs w:val="18"/>
        </w:rPr>
      </w:pPr>
      <w:r w:rsidRPr="003963E8">
        <w:rPr>
          <w:b/>
          <w:color w:val="0070C0"/>
          <w:sz w:val="18"/>
          <w:szCs w:val="18"/>
        </w:rPr>
        <w:t>2750</w:t>
      </w:r>
      <w:r w:rsidRPr="003963E8">
        <w:rPr>
          <w:b/>
          <w:color w:val="7030A0"/>
          <w:sz w:val="18"/>
          <w:szCs w:val="18"/>
        </w:rPr>
        <w:t xml:space="preserve"> </w:t>
      </w:r>
      <w:r w:rsidRPr="003963E8">
        <w:rPr>
          <w:b/>
          <w:color w:val="00B050"/>
          <w:sz w:val="18"/>
          <w:szCs w:val="18"/>
        </w:rPr>
        <w:t>DURHAM</w:t>
      </w:r>
      <w:r w:rsidRPr="003963E8">
        <w:rPr>
          <w:b/>
          <w:color w:val="7030A0"/>
          <w:sz w:val="18"/>
          <w:szCs w:val="18"/>
        </w:rPr>
        <w:t xml:space="preserve"> </w:t>
      </w:r>
      <w:r w:rsidRPr="003963E8">
        <w:rPr>
          <w:b/>
          <w:color w:val="FF0000"/>
          <w:sz w:val="18"/>
          <w:szCs w:val="18"/>
        </w:rPr>
        <w:t>ROAD,</w:t>
      </w:r>
      <w:r w:rsidRPr="003963E8">
        <w:rPr>
          <w:b/>
          <w:color w:val="7030A0"/>
          <w:sz w:val="18"/>
          <w:szCs w:val="18"/>
        </w:rPr>
        <w:t xml:space="preserve"> </w:t>
      </w:r>
      <w:r w:rsidRPr="003963E8">
        <w:rPr>
          <w:b/>
          <w:color w:val="0070C0"/>
          <w:sz w:val="18"/>
          <w:szCs w:val="18"/>
        </w:rPr>
        <w:t>YORK</w:t>
      </w:r>
      <w:r w:rsidRPr="003963E8">
        <w:rPr>
          <w:b/>
          <w:color w:val="7030A0"/>
          <w:sz w:val="18"/>
          <w:szCs w:val="18"/>
        </w:rPr>
        <w:t xml:space="preserve"> </w:t>
      </w:r>
      <w:r w:rsidRPr="003963E8">
        <w:rPr>
          <w:b/>
          <w:color w:val="00B050"/>
          <w:sz w:val="18"/>
          <w:szCs w:val="18"/>
        </w:rPr>
        <w:t>PA</w:t>
      </w:r>
      <w:r w:rsidRPr="003963E8">
        <w:rPr>
          <w:b/>
          <w:color w:val="7030A0"/>
          <w:sz w:val="18"/>
          <w:szCs w:val="18"/>
        </w:rPr>
        <w:t xml:space="preserve"> </w:t>
      </w:r>
      <w:r w:rsidRPr="003963E8">
        <w:rPr>
          <w:b/>
          <w:color w:val="FF0000"/>
          <w:sz w:val="18"/>
          <w:szCs w:val="18"/>
        </w:rPr>
        <w:t>17402</w:t>
      </w:r>
    </w:p>
    <w:p w14:paraId="35AA103E" w14:textId="77777777" w:rsidR="00D41D88" w:rsidRPr="003963E8" w:rsidRDefault="00D41D88" w:rsidP="00D41D88">
      <w:pPr>
        <w:spacing w:after="0"/>
        <w:jc w:val="center"/>
        <w:rPr>
          <w:b/>
          <w:color w:val="7030A0"/>
          <w:sz w:val="18"/>
          <w:szCs w:val="18"/>
        </w:rPr>
      </w:pPr>
      <w:r w:rsidRPr="003963E8">
        <w:rPr>
          <w:b/>
          <w:color w:val="7030A0"/>
          <w:sz w:val="18"/>
          <w:szCs w:val="18"/>
        </w:rPr>
        <w:t xml:space="preserve">OPENED MONDAY – FRIDAY </w:t>
      </w:r>
    </w:p>
    <w:p w14:paraId="35AA103F" w14:textId="350783BF" w:rsidR="00D41D88" w:rsidRPr="003963E8" w:rsidRDefault="003963E8" w:rsidP="00D41D88">
      <w:pPr>
        <w:spacing w:after="0"/>
        <w:jc w:val="center"/>
        <w:rPr>
          <w:b/>
          <w:color w:val="7030A0"/>
          <w:sz w:val="18"/>
          <w:szCs w:val="18"/>
        </w:rPr>
      </w:pPr>
      <w:r w:rsidRPr="003963E8">
        <w:rPr>
          <w:b/>
          <w:color w:val="7030A0"/>
          <w:sz w:val="18"/>
          <w:szCs w:val="18"/>
        </w:rPr>
        <w:t>6:30</w:t>
      </w:r>
      <w:r w:rsidR="00D41D88" w:rsidRPr="003963E8">
        <w:rPr>
          <w:b/>
          <w:color w:val="7030A0"/>
          <w:sz w:val="18"/>
          <w:szCs w:val="18"/>
        </w:rPr>
        <w:t xml:space="preserve"> AM TO </w:t>
      </w:r>
      <w:r w:rsidR="005A62EA" w:rsidRPr="003963E8">
        <w:rPr>
          <w:b/>
          <w:color w:val="7030A0"/>
          <w:sz w:val="18"/>
          <w:szCs w:val="18"/>
        </w:rPr>
        <w:t>5</w:t>
      </w:r>
      <w:r w:rsidR="00D41D88" w:rsidRPr="003963E8">
        <w:rPr>
          <w:b/>
          <w:color w:val="7030A0"/>
          <w:sz w:val="18"/>
          <w:szCs w:val="18"/>
        </w:rPr>
        <w:t>:</w:t>
      </w:r>
      <w:r w:rsidR="005A62EA" w:rsidRPr="003963E8">
        <w:rPr>
          <w:b/>
          <w:color w:val="7030A0"/>
          <w:sz w:val="18"/>
          <w:szCs w:val="18"/>
        </w:rPr>
        <w:t>30</w:t>
      </w:r>
      <w:r w:rsidR="00D41D88" w:rsidRPr="003963E8">
        <w:rPr>
          <w:b/>
          <w:color w:val="7030A0"/>
          <w:sz w:val="18"/>
          <w:szCs w:val="18"/>
        </w:rPr>
        <w:t xml:space="preserve"> PM</w:t>
      </w:r>
    </w:p>
    <w:bookmarkEnd w:id="1"/>
    <w:p w14:paraId="35AA1040" w14:textId="77777777" w:rsidR="00C452FC" w:rsidRDefault="00C452FC" w:rsidP="00C452FC"/>
    <w:p w14:paraId="35AA1041" w14:textId="61F037A9" w:rsidR="00C452FC" w:rsidRDefault="00C452FC" w:rsidP="00C452FC">
      <w:r>
        <w:t xml:space="preserve">Thank you for </w:t>
      </w:r>
      <w:r w:rsidR="00B67521">
        <w:t xml:space="preserve">considering </w:t>
      </w:r>
      <w:r w:rsidR="0075173C" w:rsidRPr="0075173C">
        <w:rPr>
          <w:b/>
          <w:color w:val="FF0000"/>
          <w:sz w:val="24"/>
          <w:szCs w:val="24"/>
        </w:rPr>
        <w:t>LOVE’S CREATIVE STARS</w:t>
      </w:r>
      <w:r w:rsidRPr="0075173C">
        <w:rPr>
          <w:b/>
          <w:color w:val="FF0000"/>
          <w:sz w:val="24"/>
          <w:szCs w:val="24"/>
        </w:rPr>
        <w:t xml:space="preserve">’s </w:t>
      </w:r>
      <w:r w:rsidRPr="0075173C">
        <w:rPr>
          <w:b/>
          <w:bCs/>
          <w:color w:val="FF0000"/>
          <w:sz w:val="24"/>
          <w:szCs w:val="24"/>
        </w:rPr>
        <w:t>Home Daycare</w:t>
      </w:r>
      <w:r>
        <w:t xml:space="preserve">.  We strive to provide you and your precious child with a happy, healthy and safe learning environment where your child will thrive.  We </w:t>
      </w:r>
      <w:r w:rsidR="008E5BA4">
        <w:t xml:space="preserve">will </w:t>
      </w:r>
      <w:r>
        <w:t>provide</w:t>
      </w:r>
      <w:r w:rsidR="008E5BA4">
        <w:t xml:space="preserve"> a daily routine for each age group. Please feel free to give us your feedback and hope we can work together in the near future in order to make your child’s learning and growing experience the best possible.</w:t>
      </w:r>
    </w:p>
    <w:p w14:paraId="35AA1042" w14:textId="77777777" w:rsidR="00022BFB" w:rsidRPr="00036623" w:rsidRDefault="00022BFB" w:rsidP="000412E8">
      <w:pPr>
        <w:spacing w:after="0"/>
        <w:rPr>
          <w:b/>
          <w:u w:val="single"/>
        </w:rPr>
      </w:pPr>
      <w:r w:rsidRPr="00036623">
        <w:rPr>
          <w:b/>
          <w:u w:val="single"/>
        </w:rPr>
        <w:t>Our Infant Program:</w:t>
      </w:r>
      <w:r w:rsidR="00036623">
        <w:rPr>
          <w:b/>
          <w:u w:val="single"/>
        </w:rPr>
        <w:t xml:space="preserve"> (6 Weeks – 12 months)</w:t>
      </w:r>
    </w:p>
    <w:p w14:paraId="35AA1043" w14:textId="77777777" w:rsidR="00022BFB" w:rsidRDefault="00022BFB" w:rsidP="00C452FC">
      <w:r>
        <w:t>This program is structured around the individual needs of each child.  We have an unconditional soft schedule that will cater towards each infant.</w:t>
      </w:r>
    </w:p>
    <w:p w14:paraId="35AA1044" w14:textId="77777777" w:rsidR="00022BFB" w:rsidRPr="00D1192F" w:rsidRDefault="00022BFB" w:rsidP="000412E8">
      <w:pPr>
        <w:spacing w:after="0"/>
        <w:rPr>
          <w:b/>
          <w:u w:val="single"/>
        </w:rPr>
      </w:pPr>
      <w:r w:rsidRPr="00D1192F">
        <w:rPr>
          <w:b/>
          <w:u w:val="single"/>
        </w:rPr>
        <w:t>Infant Soft Schedule:</w:t>
      </w:r>
    </w:p>
    <w:p w14:paraId="08ABBE93" w14:textId="66D253F9" w:rsidR="000412E8" w:rsidRDefault="00022BFB" w:rsidP="000412E8">
      <w:pPr>
        <w:pStyle w:val="ListParagraph"/>
        <w:numPr>
          <w:ilvl w:val="0"/>
          <w:numId w:val="1"/>
        </w:numPr>
      </w:pPr>
      <w:r>
        <w:t xml:space="preserve">Feeding, Napping and Diapering </w:t>
      </w:r>
      <w:r w:rsidR="002C59E4">
        <w:t>(all day as needed)</w:t>
      </w:r>
      <w:r w:rsidR="000412E8">
        <w:tab/>
      </w:r>
      <w:r w:rsidR="000412E8">
        <w:rPr>
          <w:rFonts w:cstheme="minorHAnsi"/>
        </w:rPr>
        <w:t xml:space="preserve">•   </w:t>
      </w:r>
      <w:r w:rsidR="000412E8">
        <w:t>Motor Skills and Movement</w:t>
      </w:r>
    </w:p>
    <w:p w14:paraId="35AA1046" w14:textId="42BF2A02" w:rsidR="00022BFB" w:rsidRDefault="00022BFB" w:rsidP="000412E8">
      <w:pPr>
        <w:pStyle w:val="ListParagraph"/>
        <w:numPr>
          <w:ilvl w:val="0"/>
          <w:numId w:val="1"/>
        </w:numPr>
      </w:pPr>
      <w:r>
        <w:t>Skill development within age group</w:t>
      </w:r>
      <w:r w:rsidR="000412E8">
        <w:tab/>
      </w:r>
      <w:r w:rsidR="000412E8">
        <w:tab/>
      </w:r>
      <w:r w:rsidR="000412E8">
        <w:tab/>
      </w:r>
      <w:r w:rsidR="000412E8">
        <w:rPr>
          <w:rFonts w:cstheme="minorHAnsi"/>
        </w:rPr>
        <w:t xml:space="preserve">• </w:t>
      </w:r>
      <w:r w:rsidR="000412E8">
        <w:t xml:space="preserve">  </w:t>
      </w:r>
      <w:r w:rsidR="000412E8">
        <w:t>Nursery Rhymes and Singing</w:t>
      </w:r>
    </w:p>
    <w:p w14:paraId="35AA1047" w14:textId="04F9C019" w:rsidR="00022BFB" w:rsidRDefault="00022BFB" w:rsidP="000412E8">
      <w:pPr>
        <w:pStyle w:val="ListParagraph"/>
        <w:numPr>
          <w:ilvl w:val="0"/>
          <w:numId w:val="1"/>
        </w:numPr>
      </w:pPr>
      <w:r>
        <w:t xml:space="preserve">Listening to music and sounds </w:t>
      </w:r>
      <w:r w:rsidR="000412E8">
        <w:tab/>
      </w:r>
      <w:r w:rsidR="000412E8">
        <w:tab/>
      </w:r>
      <w:r w:rsidR="000412E8">
        <w:tab/>
      </w:r>
      <w:r w:rsidR="000412E8">
        <w:tab/>
      </w:r>
      <w:r w:rsidR="000412E8">
        <w:rPr>
          <w:rFonts w:cstheme="minorHAnsi"/>
        </w:rPr>
        <w:t>•</w:t>
      </w:r>
      <w:r w:rsidR="000412E8">
        <w:t xml:space="preserve">   </w:t>
      </w:r>
      <w:r w:rsidR="000412E8">
        <w:t>Nature walks</w:t>
      </w:r>
    </w:p>
    <w:p w14:paraId="35AA1048" w14:textId="0938C2AB" w:rsidR="00022BFB" w:rsidRDefault="00022BFB" w:rsidP="000412E8">
      <w:pPr>
        <w:pStyle w:val="ListParagraph"/>
        <w:numPr>
          <w:ilvl w:val="0"/>
          <w:numId w:val="1"/>
        </w:numPr>
      </w:pPr>
      <w:r>
        <w:t>Tummy Time</w:t>
      </w:r>
      <w:r w:rsidR="000412E8">
        <w:tab/>
      </w:r>
      <w:r w:rsidR="000412E8">
        <w:tab/>
      </w:r>
      <w:r w:rsidR="000412E8">
        <w:tab/>
      </w:r>
      <w:r w:rsidR="000412E8">
        <w:tab/>
      </w:r>
      <w:r w:rsidR="000412E8">
        <w:tab/>
      </w:r>
      <w:r w:rsidR="000412E8">
        <w:tab/>
      </w:r>
      <w:r w:rsidR="000412E8">
        <w:rPr>
          <w:rFonts w:cstheme="minorHAnsi"/>
        </w:rPr>
        <w:t>•</w:t>
      </w:r>
      <w:r w:rsidR="000412E8">
        <w:t xml:space="preserve">   </w:t>
      </w:r>
      <w:r w:rsidR="000412E8">
        <w:t>Story Time</w:t>
      </w:r>
    </w:p>
    <w:p w14:paraId="35AA104E" w14:textId="77777777" w:rsidR="002C59E4" w:rsidRPr="00D1192F" w:rsidRDefault="002C59E4" w:rsidP="000412E8">
      <w:pPr>
        <w:spacing w:after="0"/>
        <w:rPr>
          <w:b/>
          <w:u w:val="single"/>
        </w:rPr>
      </w:pPr>
      <w:r w:rsidRPr="00D1192F">
        <w:rPr>
          <w:b/>
          <w:u w:val="single"/>
        </w:rPr>
        <w:t>Outdoor Play:</w:t>
      </w:r>
    </w:p>
    <w:p w14:paraId="35AA104F" w14:textId="77777777" w:rsidR="00D1192F" w:rsidRDefault="002C59E4" w:rsidP="002C59E4">
      <w:r>
        <w:t xml:space="preserve">Outdoor play is “WEATHER PERMITTING”.  Our goal is to ensure some sort of outdoor engagement daily. When weather isn’t permitting, we will use creative play as </w:t>
      </w:r>
      <w:r w:rsidR="00D41D88">
        <w:t xml:space="preserve">an </w:t>
      </w:r>
      <w:r>
        <w:t>alternative.</w:t>
      </w:r>
    </w:p>
    <w:p w14:paraId="35AA1051" w14:textId="77777777" w:rsidR="002C59E4" w:rsidRPr="00D1192F" w:rsidRDefault="002C59E4" w:rsidP="000412E8">
      <w:pPr>
        <w:spacing w:after="0"/>
        <w:rPr>
          <w:b/>
          <w:u w:val="single"/>
        </w:rPr>
      </w:pPr>
      <w:r w:rsidRPr="00D1192F">
        <w:rPr>
          <w:b/>
          <w:u w:val="single"/>
        </w:rPr>
        <w:t>Shoe Free Infant Room:</w:t>
      </w:r>
    </w:p>
    <w:p w14:paraId="35AA1052" w14:textId="77777777" w:rsidR="002C59E4" w:rsidRDefault="002C59E4" w:rsidP="002C59E4">
      <w:r>
        <w:t xml:space="preserve">With infants commonly on the floor, we want to provide a clean, safe </w:t>
      </w:r>
      <w:r w:rsidR="0092569A">
        <w:t>uncontaminated</w:t>
      </w:r>
      <w:r>
        <w:t xml:space="preserve"> space for our infants to explore.</w:t>
      </w:r>
      <w:r w:rsidR="0092569A">
        <w:t xml:space="preserve"> We ask that everyone remove shoes prior to entering the infant safe zone.  </w:t>
      </w:r>
    </w:p>
    <w:p w14:paraId="35AA1054" w14:textId="77777777" w:rsidR="0092569A" w:rsidRPr="00D1192F" w:rsidRDefault="0092569A" w:rsidP="000412E8">
      <w:pPr>
        <w:spacing w:after="0"/>
        <w:rPr>
          <w:b/>
          <w:u w:val="single"/>
        </w:rPr>
      </w:pPr>
      <w:r w:rsidRPr="00D1192F">
        <w:rPr>
          <w:b/>
          <w:u w:val="single"/>
        </w:rPr>
        <w:t>Bottles:</w:t>
      </w:r>
    </w:p>
    <w:p w14:paraId="35AA1055" w14:textId="77777777" w:rsidR="0092569A" w:rsidRDefault="0092569A" w:rsidP="002C59E4">
      <w:r>
        <w:t xml:space="preserve">Please provide 2 to 3 LABELED </w:t>
      </w:r>
      <w:r w:rsidR="006C5F5E">
        <w:t xml:space="preserve">bottles and also formula </w:t>
      </w:r>
      <w:r>
        <w:t xml:space="preserve">with your child’s First and Last initial on it.  </w:t>
      </w:r>
      <w:r w:rsidR="006C5F5E">
        <w:t>If you are breastfeeding, please date and indicate your child’s First and Last initial on all breast milk.  Breast milk can be stored for up to 24 hours within the refrigerator.  All breastmilk will be discarded after that time frame.</w:t>
      </w:r>
    </w:p>
    <w:p w14:paraId="35AA1057" w14:textId="77777777" w:rsidR="006C5F5E" w:rsidRPr="00D1192F" w:rsidRDefault="007D45E5" w:rsidP="000412E8">
      <w:pPr>
        <w:spacing w:after="0"/>
        <w:rPr>
          <w:b/>
          <w:u w:val="single"/>
        </w:rPr>
      </w:pPr>
      <w:r w:rsidRPr="00D1192F">
        <w:rPr>
          <w:b/>
          <w:u w:val="single"/>
        </w:rPr>
        <w:t>Diapering:</w:t>
      </w:r>
    </w:p>
    <w:p w14:paraId="35AA1058" w14:textId="77777777" w:rsidR="00D1192F" w:rsidRDefault="007D45E5" w:rsidP="002C59E4">
      <w:r>
        <w:t xml:space="preserve">Your child will be changed </w:t>
      </w:r>
      <w:r w:rsidR="00EB7066">
        <w:t>on</w:t>
      </w:r>
      <w:r>
        <w:t xml:space="preserve"> regular intervals throughout the day (usually every 2 hours) and as needed.</w:t>
      </w:r>
    </w:p>
    <w:p w14:paraId="35AA105A" w14:textId="77777777" w:rsidR="007D45E5" w:rsidRPr="00036623" w:rsidRDefault="007D45E5" w:rsidP="000412E8">
      <w:pPr>
        <w:spacing w:after="0"/>
        <w:rPr>
          <w:b/>
          <w:u w:val="single"/>
        </w:rPr>
      </w:pPr>
      <w:r w:rsidRPr="00036623">
        <w:rPr>
          <w:b/>
          <w:u w:val="single"/>
        </w:rPr>
        <w:t>Play:</w:t>
      </w:r>
    </w:p>
    <w:p w14:paraId="35AA105B" w14:textId="77777777" w:rsidR="007D45E5" w:rsidRDefault="007D45E5" w:rsidP="002C59E4">
      <w:r>
        <w:t>Active and sometimes messy pl</w:t>
      </w:r>
      <w:r w:rsidR="00D41D88">
        <w:t>a</w:t>
      </w:r>
      <w:r>
        <w:t>y is going to be a part of your child’s day. It is recommended that your child wear comfortable washable play clothes</w:t>
      </w:r>
      <w:r w:rsidR="00EB7066">
        <w:t xml:space="preserve"> which are easy for movement.</w:t>
      </w:r>
    </w:p>
    <w:p w14:paraId="35AA105D" w14:textId="77777777" w:rsidR="00EB7066" w:rsidRPr="00036623" w:rsidRDefault="00EB7066" w:rsidP="000412E8">
      <w:pPr>
        <w:spacing w:after="0"/>
        <w:rPr>
          <w:b/>
          <w:u w:val="single"/>
        </w:rPr>
      </w:pPr>
      <w:r w:rsidRPr="00036623">
        <w:rPr>
          <w:b/>
          <w:u w:val="single"/>
        </w:rPr>
        <w:t>Keeping In Touch:</w:t>
      </w:r>
    </w:p>
    <w:p w14:paraId="35AA105E" w14:textId="77777777" w:rsidR="00EB7066" w:rsidRDefault="00EB7066" w:rsidP="002C59E4">
      <w:r>
        <w:t xml:space="preserve">We are keeping in touch with you throughout the day by using </w:t>
      </w:r>
      <w:r w:rsidR="00EA3FB7">
        <w:t>text and or email address provided.</w:t>
      </w:r>
    </w:p>
    <w:p w14:paraId="35AA1060" w14:textId="77777777" w:rsidR="00036623" w:rsidRPr="00036623" w:rsidRDefault="00036623" w:rsidP="000412E8">
      <w:pPr>
        <w:spacing w:after="0"/>
        <w:rPr>
          <w:b/>
          <w:u w:val="single"/>
        </w:rPr>
      </w:pPr>
      <w:r w:rsidRPr="00036623">
        <w:rPr>
          <w:b/>
          <w:u w:val="single"/>
        </w:rPr>
        <w:t>Needed Supplies:</w:t>
      </w:r>
    </w:p>
    <w:p w14:paraId="35AA1061" w14:textId="77777777" w:rsidR="00036623" w:rsidRDefault="00036623" w:rsidP="00036623">
      <w:pPr>
        <w:spacing w:after="0"/>
      </w:pPr>
      <w:r>
        <w:t>Diapers &amp; Wipes</w:t>
      </w:r>
    </w:p>
    <w:p w14:paraId="35AA1062" w14:textId="77777777" w:rsidR="00036623" w:rsidRDefault="00036623" w:rsidP="00036623">
      <w:pPr>
        <w:spacing w:after="0"/>
      </w:pPr>
      <w:r>
        <w:t>2 sets of season appropriate clothes</w:t>
      </w:r>
    </w:p>
    <w:p w14:paraId="35AA1063" w14:textId="77777777" w:rsidR="00036623" w:rsidRDefault="00036623" w:rsidP="00036623">
      <w:pPr>
        <w:spacing w:after="0"/>
      </w:pPr>
      <w:r>
        <w:t>Blanket</w:t>
      </w:r>
    </w:p>
    <w:p w14:paraId="35AA1064" w14:textId="77777777" w:rsidR="00036623" w:rsidRDefault="00036623" w:rsidP="00036623">
      <w:pPr>
        <w:spacing w:after="0"/>
      </w:pPr>
      <w:r>
        <w:t>Bottles</w:t>
      </w:r>
    </w:p>
    <w:p w14:paraId="35AA1065" w14:textId="77777777" w:rsidR="00036623" w:rsidRDefault="00036623" w:rsidP="00036623">
      <w:pPr>
        <w:spacing w:after="0"/>
      </w:pPr>
      <w:r>
        <w:t>Formula/baby food</w:t>
      </w:r>
    </w:p>
    <w:p w14:paraId="35AA1066" w14:textId="77777777" w:rsidR="00036623" w:rsidRDefault="00036623" w:rsidP="00036623">
      <w:pPr>
        <w:spacing w:after="0"/>
      </w:pPr>
      <w:r>
        <w:t>Pacifier (if needed)</w:t>
      </w:r>
    </w:p>
    <w:p w14:paraId="35AA1067" w14:textId="77777777" w:rsidR="00036623" w:rsidRDefault="00036623" w:rsidP="002C59E4"/>
    <w:p w14:paraId="35AA1077" w14:textId="52E9EA79" w:rsidR="00022BFB" w:rsidRDefault="00D1192F" w:rsidP="00D1192F">
      <w:pPr>
        <w:jc w:val="center"/>
      </w:pPr>
      <w:r>
        <w:rPr>
          <w:rFonts w:ascii="Helvetica" w:hAnsi="Helvetica" w:cs="Helvetica"/>
          <w:noProof/>
          <w:color w:val="000000"/>
          <w:sz w:val="20"/>
          <w:szCs w:val="20"/>
        </w:rPr>
        <w:lastRenderedPageBreak/>
        <w:drawing>
          <wp:inline distT="0" distB="0" distL="0" distR="0" wp14:anchorId="35AA1156" wp14:editId="379EE2D1">
            <wp:extent cx="1019175" cy="638175"/>
            <wp:effectExtent l="0" t="0" r="9525" b="9525"/>
            <wp:docPr id="3" name="img" descr="https://media.istockphoto.com/photos/colorful-handprints-picture-id174829304?k=6&amp;m=174829304&amp;s=612x612&amp;w=0&amp;h=oTv2GqFFg0O48pM5UufKsOSQpPV6a2QqWPMR3CB_0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media.istockphoto.com/photos/colorful-handprints-picture-id174829304?k=6&amp;m=174829304&amp;s=612x612&amp;w=0&amp;h=oTv2GqFFg0O48pM5UufKsOSQpPV6a2QqWPMR3CB_0W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638175"/>
                    </a:xfrm>
                    <a:prstGeom prst="rect">
                      <a:avLst/>
                    </a:prstGeom>
                    <a:noFill/>
                    <a:ln>
                      <a:noFill/>
                    </a:ln>
                  </pic:spPr>
                </pic:pic>
              </a:graphicData>
            </a:graphic>
          </wp:inline>
        </w:drawing>
      </w:r>
    </w:p>
    <w:p w14:paraId="19376C42" w14:textId="77777777" w:rsidR="003963E8" w:rsidRPr="003963E8" w:rsidRDefault="003963E8" w:rsidP="003963E8">
      <w:pPr>
        <w:spacing w:after="0"/>
        <w:jc w:val="center"/>
        <w:rPr>
          <w:b/>
          <w:color w:val="7030A0"/>
          <w:sz w:val="18"/>
          <w:szCs w:val="18"/>
        </w:rPr>
      </w:pPr>
      <w:bookmarkStart w:id="2" w:name="_Hlk77055238"/>
      <w:r w:rsidRPr="003963E8">
        <w:rPr>
          <w:b/>
          <w:color w:val="FF0000"/>
          <w:sz w:val="18"/>
          <w:szCs w:val="18"/>
        </w:rPr>
        <w:t>LOVE’S CREATIVE STARS HOME DAYCARE</w:t>
      </w:r>
    </w:p>
    <w:p w14:paraId="7E40EAE7" w14:textId="77777777" w:rsidR="003963E8" w:rsidRPr="003963E8" w:rsidRDefault="003963E8" w:rsidP="003963E8">
      <w:pPr>
        <w:spacing w:after="0"/>
        <w:jc w:val="center"/>
        <w:rPr>
          <w:b/>
          <w:color w:val="7030A0"/>
          <w:sz w:val="18"/>
          <w:szCs w:val="18"/>
        </w:rPr>
      </w:pPr>
      <w:r w:rsidRPr="003963E8">
        <w:rPr>
          <w:b/>
          <w:color w:val="0070C0"/>
          <w:sz w:val="18"/>
          <w:szCs w:val="18"/>
        </w:rPr>
        <w:t>2750</w:t>
      </w:r>
      <w:r w:rsidRPr="003963E8">
        <w:rPr>
          <w:b/>
          <w:color w:val="7030A0"/>
          <w:sz w:val="18"/>
          <w:szCs w:val="18"/>
        </w:rPr>
        <w:t xml:space="preserve"> </w:t>
      </w:r>
      <w:r w:rsidRPr="003963E8">
        <w:rPr>
          <w:b/>
          <w:color w:val="00B050"/>
          <w:sz w:val="18"/>
          <w:szCs w:val="18"/>
        </w:rPr>
        <w:t>DURHAM</w:t>
      </w:r>
      <w:r w:rsidRPr="003963E8">
        <w:rPr>
          <w:b/>
          <w:color w:val="7030A0"/>
          <w:sz w:val="18"/>
          <w:szCs w:val="18"/>
        </w:rPr>
        <w:t xml:space="preserve"> </w:t>
      </w:r>
      <w:r w:rsidRPr="003963E8">
        <w:rPr>
          <w:b/>
          <w:color w:val="FF0000"/>
          <w:sz w:val="18"/>
          <w:szCs w:val="18"/>
        </w:rPr>
        <w:t>ROAD,</w:t>
      </w:r>
      <w:r w:rsidRPr="003963E8">
        <w:rPr>
          <w:b/>
          <w:color w:val="7030A0"/>
          <w:sz w:val="18"/>
          <w:szCs w:val="18"/>
        </w:rPr>
        <w:t xml:space="preserve"> </w:t>
      </w:r>
      <w:r w:rsidRPr="003963E8">
        <w:rPr>
          <w:b/>
          <w:color w:val="0070C0"/>
          <w:sz w:val="18"/>
          <w:szCs w:val="18"/>
        </w:rPr>
        <w:t>YORK</w:t>
      </w:r>
      <w:r w:rsidRPr="003963E8">
        <w:rPr>
          <w:b/>
          <w:color w:val="7030A0"/>
          <w:sz w:val="18"/>
          <w:szCs w:val="18"/>
        </w:rPr>
        <w:t xml:space="preserve"> </w:t>
      </w:r>
      <w:r w:rsidRPr="003963E8">
        <w:rPr>
          <w:b/>
          <w:color w:val="00B050"/>
          <w:sz w:val="18"/>
          <w:szCs w:val="18"/>
        </w:rPr>
        <w:t>PA</w:t>
      </w:r>
      <w:r w:rsidRPr="003963E8">
        <w:rPr>
          <w:b/>
          <w:color w:val="7030A0"/>
          <w:sz w:val="18"/>
          <w:szCs w:val="18"/>
        </w:rPr>
        <w:t xml:space="preserve"> </w:t>
      </w:r>
      <w:r w:rsidRPr="003963E8">
        <w:rPr>
          <w:b/>
          <w:color w:val="FF0000"/>
          <w:sz w:val="18"/>
          <w:szCs w:val="18"/>
        </w:rPr>
        <w:t>17402</w:t>
      </w:r>
    </w:p>
    <w:p w14:paraId="1B809256" w14:textId="77777777" w:rsidR="003963E8" w:rsidRPr="003963E8" w:rsidRDefault="003963E8" w:rsidP="003963E8">
      <w:pPr>
        <w:spacing w:after="0"/>
        <w:jc w:val="center"/>
        <w:rPr>
          <w:b/>
          <w:color w:val="7030A0"/>
          <w:sz w:val="18"/>
          <w:szCs w:val="18"/>
        </w:rPr>
      </w:pPr>
      <w:r w:rsidRPr="003963E8">
        <w:rPr>
          <w:b/>
          <w:color w:val="7030A0"/>
          <w:sz w:val="18"/>
          <w:szCs w:val="18"/>
        </w:rPr>
        <w:t xml:space="preserve">OPENED MONDAY – FRIDAY </w:t>
      </w:r>
    </w:p>
    <w:p w14:paraId="2E7AAECE" w14:textId="77777777" w:rsidR="003963E8" w:rsidRPr="003963E8" w:rsidRDefault="003963E8" w:rsidP="003963E8">
      <w:pPr>
        <w:spacing w:after="0"/>
        <w:jc w:val="center"/>
        <w:rPr>
          <w:b/>
          <w:color w:val="7030A0"/>
          <w:sz w:val="18"/>
          <w:szCs w:val="18"/>
        </w:rPr>
      </w:pPr>
      <w:r w:rsidRPr="003963E8">
        <w:rPr>
          <w:b/>
          <w:color w:val="7030A0"/>
          <w:sz w:val="18"/>
          <w:szCs w:val="18"/>
        </w:rPr>
        <w:t>6:30 AM TO 5:30 PM</w:t>
      </w:r>
    </w:p>
    <w:bookmarkEnd w:id="2"/>
    <w:p w14:paraId="35AA107C" w14:textId="77777777" w:rsidR="00D1192F" w:rsidRPr="00F2454D" w:rsidRDefault="00D1192F" w:rsidP="00D1192F">
      <w:pPr>
        <w:spacing w:after="0"/>
        <w:jc w:val="center"/>
        <w:rPr>
          <w:b/>
          <w:color w:val="7030A0"/>
          <w:sz w:val="18"/>
          <w:szCs w:val="18"/>
        </w:rPr>
      </w:pPr>
    </w:p>
    <w:p w14:paraId="35AA107D" w14:textId="77777777" w:rsidR="00D1192F" w:rsidRPr="002D23A9" w:rsidRDefault="00D1192F" w:rsidP="00D1192F">
      <w:pPr>
        <w:spacing w:after="0"/>
        <w:jc w:val="center"/>
        <w:rPr>
          <w:b/>
          <w:color w:val="000000" w:themeColor="text1"/>
          <w:sz w:val="32"/>
          <w:szCs w:val="32"/>
          <w:u w:val="single"/>
        </w:rPr>
      </w:pPr>
      <w:r w:rsidRPr="002D23A9">
        <w:rPr>
          <w:b/>
          <w:color w:val="000000" w:themeColor="text1"/>
          <w:sz w:val="32"/>
          <w:szCs w:val="32"/>
          <w:u w:val="single"/>
        </w:rPr>
        <w:t>APPLICATION, POLICIES AND AGREEMENT</w:t>
      </w:r>
    </w:p>
    <w:p w14:paraId="35AA107E" w14:textId="77777777" w:rsidR="007742B0" w:rsidRPr="00F2454D" w:rsidRDefault="007742B0" w:rsidP="00D1192F">
      <w:pPr>
        <w:spacing w:after="0"/>
        <w:jc w:val="center"/>
        <w:rPr>
          <w:b/>
          <w:color w:val="FF0000"/>
          <w:sz w:val="20"/>
          <w:szCs w:val="20"/>
        </w:rPr>
      </w:pPr>
    </w:p>
    <w:tbl>
      <w:tblPr>
        <w:tblStyle w:val="TableGrid"/>
        <w:tblW w:w="10795" w:type="dxa"/>
        <w:tblLook w:val="04A0" w:firstRow="1" w:lastRow="0" w:firstColumn="1" w:lastColumn="0" w:noHBand="0" w:noVBand="1"/>
      </w:tblPr>
      <w:tblGrid>
        <w:gridCol w:w="5395"/>
        <w:gridCol w:w="5400"/>
      </w:tblGrid>
      <w:tr w:rsidR="007742B0" w14:paraId="35AA1082" w14:textId="77777777" w:rsidTr="0013042F">
        <w:tc>
          <w:tcPr>
            <w:tcW w:w="5395" w:type="dxa"/>
          </w:tcPr>
          <w:p w14:paraId="35AA107F" w14:textId="77777777" w:rsidR="007742B0" w:rsidRPr="007742B0" w:rsidRDefault="007742B0" w:rsidP="00D1192F">
            <w:pPr>
              <w:jc w:val="center"/>
              <w:rPr>
                <w:b/>
                <w:color w:val="000000" w:themeColor="text1"/>
                <w:sz w:val="24"/>
                <w:szCs w:val="24"/>
              </w:rPr>
            </w:pPr>
            <w:r w:rsidRPr="007742B0">
              <w:rPr>
                <w:b/>
                <w:color w:val="000000" w:themeColor="text1"/>
                <w:sz w:val="24"/>
                <w:szCs w:val="24"/>
              </w:rPr>
              <w:t>Name of Child:</w:t>
            </w:r>
          </w:p>
          <w:p w14:paraId="35AA1080" w14:textId="77777777" w:rsidR="007742B0" w:rsidRPr="007742B0" w:rsidRDefault="007742B0" w:rsidP="00D1192F">
            <w:pPr>
              <w:jc w:val="center"/>
              <w:rPr>
                <w:color w:val="FF0000"/>
                <w:sz w:val="32"/>
                <w:szCs w:val="32"/>
              </w:rPr>
            </w:pPr>
          </w:p>
        </w:tc>
        <w:tc>
          <w:tcPr>
            <w:tcW w:w="5400" w:type="dxa"/>
          </w:tcPr>
          <w:p w14:paraId="35AA1081" w14:textId="77777777" w:rsidR="007742B0" w:rsidRPr="007742B0" w:rsidRDefault="007742B0" w:rsidP="00D1192F">
            <w:pPr>
              <w:jc w:val="center"/>
              <w:rPr>
                <w:b/>
                <w:color w:val="FF0000"/>
                <w:sz w:val="24"/>
                <w:szCs w:val="24"/>
              </w:rPr>
            </w:pPr>
            <w:r w:rsidRPr="007742B0">
              <w:rPr>
                <w:b/>
                <w:color w:val="000000" w:themeColor="text1"/>
                <w:sz w:val="24"/>
                <w:szCs w:val="24"/>
              </w:rPr>
              <w:t>Start Date:</w:t>
            </w:r>
          </w:p>
        </w:tc>
      </w:tr>
      <w:tr w:rsidR="007742B0" w14:paraId="35AA1086" w14:textId="77777777" w:rsidTr="0013042F">
        <w:tc>
          <w:tcPr>
            <w:tcW w:w="5395" w:type="dxa"/>
          </w:tcPr>
          <w:p w14:paraId="35AA1083" w14:textId="77777777" w:rsidR="007742B0" w:rsidRPr="007742B0" w:rsidRDefault="007742B0" w:rsidP="00785A9A">
            <w:pPr>
              <w:jc w:val="center"/>
              <w:rPr>
                <w:b/>
                <w:color w:val="FF0000"/>
                <w:sz w:val="24"/>
                <w:szCs w:val="24"/>
              </w:rPr>
            </w:pPr>
            <w:r w:rsidRPr="007742B0">
              <w:rPr>
                <w:b/>
                <w:color w:val="FF0000"/>
                <w:sz w:val="24"/>
                <w:szCs w:val="24"/>
              </w:rPr>
              <w:t>$</w:t>
            </w:r>
            <w:r w:rsidR="00785A9A">
              <w:rPr>
                <w:b/>
                <w:color w:val="FF0000"/>
                <w:sz w:val="24"/>
                <w:szCs w:val="24"/>
              </w:rPr>
              <w:t>50</w:t>
            </w:r>
            <w:r w:rsidRPr="007742B0">
              <w:rPr>
                <w:b/>
                <w:color w:val="FF0000"/>
                <w:sz w:val="24"/>
                <w:szCs w:val="24"/>
              </w:rPr>
              <w:t xml:space="preserve"> Non-Enrollment Fee </w:t>
            </w:r>
            <w:r w:rsidR="00785A9A">
              <w:rPr>
                <w:b/>
                <w:color w:val="FF0000"/>
                <w:sz w:val="24"/>
                <w:szCs w:val="24"/>
              </w:rPr>
              <w:t>/ Slot Holder</w:t>
            </w:r>
          </w:p>
        </w:tc>
        <w:tc>
          <w:tcPr>
            <w:tcW w:w="5400" w:type="dxa"/>
          </w:tcPr>
          <w:p w14:paraId="35AA1084" w14:textId="77777777" w:rsidR="007742B0" w:rsidRDefault="007742B0" w:rsidP="00D1192F">
            <w:pPr>
              <w:jc w:val="center"/>
              <w:rPr>
                <w:b/>
                <w:color w:val="000000" w:themeColor="text1"/>
                <w:sz w:val="24"/>
                <w:szCs w:val="24"/>
              </w:rPr>
            </w:pPr>
            <w:r w:rsidRPr="007742B0">
              <w:rPr>
                <w:b/>
                <w:color w:val="000000" w:themeColor="text1"/>
                <w:sz w:val="24"/>
                <w:szCs w:val="24"/>
              </w:rPr>
              <w:t>Withdrawal Date:</w:t>
            </w:r>
          </w:p>
          <w:p w14:paraId="35AA1085" w14:textId="77777777" w:rsidR="007742B0" w:rsidRPr="007742B0" w:rsidRDefault="007742B0" w:rsidP="00D1192F">
            <w:pPr>
              <w:jc w:val="center"/>
              <w:rPr>
                <w:b/>
                <w:color w:val="FF0000"/>
                <w:sz w:val="24"/>
                <w:szCs w:val="24"/>
              </w:rPr>
            </w:pPr>
          </w:p>
        </w:tc>
      </w:tr>
    </w:tbl>
    <w:p w14:paraId="35AA1087" w14:textId="77777777" w:rsidR="007742B0" w:rsidRPr="00F2454D" w:rsidRDefault="007742B0" w:rsidP="00D1192F">
      <w:pPr>
        <w:spacing w:after="0"/>
        <w:jc w:val="center"/>
        <w:rPr>
          <w:b/>
          <w:color w:val="FF0000"/>
          <w:sz w:val="20"/>
          <w:szCs w:val="20"/>
        </w:rPr>
      </w:pPr>
    </w:p>
    <w:p w14:paraId="35AA1088" w14:textId="77777777" w:rsidR="00D1192F" w:rsidRDefault="0013042F" w:rsidP="0013042F">
      <w:pPr>
        <w:spacing w:after="0"/>
        <w:rPr>
          <w:b/>
        </w:rPr>
      </w:pPr>
      <w:r>
        <w:rPr>
          <w:b/>
          <w:sz w:val="32"/>
          <w:szCs w:val="32"/>
        </w:rPr>
        <w:t xml:space="preserve">□ FULL TIME CARE </w:t>
      </w:r>
      <w:r w:rsidRPr="0013042F">
        <w:rPr>
          <w:b/>
        </w:rPr>
        <w:t>(</w:t>
      </w:r>
      <w:r w:rsidR="00097AD0">
        <w:rPr>
          <w:b/>
        </w:rPr>
        <w:t>4</w:t>
      </w:r>
      <w:r w:rsidRPr="0013042F">
        <w:rPr>
          <w:b/>
        </w:rPr>
        <w:t xml:space="preserve"> ½ HOURS O</w:t>
      </w:r>
      <w:r w:rsidR="00440EFE">
        <w:rPr>
          <w:b/>
        </w:rPr>
        <w:t>R</w:t>
      </w:r>
      <w:r w:rsidRPr="0013042F">
        <w:rPr>
          <w:b/>
        </w:rPr>
        <w:t xml:space="preserve"> MORE)</w:t>
      </w:r>
      <w:r>
        <w:rPr>
          <w:b/>
          <w:sz w:val="32"/>
          <w:szCs w:val="32"/>
        </w:rPr>
        <w:tab/>
      </w:r>
      <w:r>
        <w:rPr>
          <w:b/>
          <w:sz w:val="32"/>
          <w:szCs w:val="32"/>
        </w:rPr>
        <w:tab/>
        <w:t xml:space="preserve">□ PART TIME CARE </w:t>
      </w:r>
      <w:r w:rsidRPr="0013042F">
        <w:rPr>
          <w:b/>
        </w:rPr>
        <w:t>(</w:t>
      </w:r>
      <w:r w:rsidR="00097AD0">
        <w:rPr>
          <w:b/>
        </w:rPr>
        <w:t>4</w:t>
      </w:r>
      <w:r w:rsidRPr="0013042F">
        <w:rPr>
          <w:b/>
        </w:rPr>
        <w:t xml:space="preserve"> HOURS OR LESS)</w:t>
      </w:r>
    </w:p>
    <w:p w14:paraId="35AA1089" w14:textId="77777777" w:rsidR="0013042F" w:rsidRDefault="0013042F" w:rsidP="0013042F">
      <w:pPr>
        <w:spacing w:after="0"/>
        <w:rPr>
          <w:b/>
        </w:rPr>
      </w:pPr>
    </w:p>
    <w:p w14:paraId="35AA108A" w14:textId="77777777" w:rsidR="0013042F" w:rsidRDefault="0013042F" w:rsidP="0013042F">
      <w:pPr>
        <w:spacing w:after="0"/>
        <w:jc w:val="center"/>
        <w:rPr>
          <w:b/>
          <w:sz w:val="40"/>
          <w:szCs w:val="40"/>
          <w:u w:val="single"/>
        </w:rPr>
      </w:pPr>
      <w:r w:rsidRPr="002D23A9">
        <w:rPr>
          <w:b/>
          <w:sz w:val="40"/>
          <w:szCs w:val="40"/>
          <w:u w:val="single"/>
        </w:rPr>
        <w:t>THIS CONTRACT IS BASED ON A 5 DAY</w:t>
      </w:r>
      <w:r w:rsidR="002D23A9">
        <w:rPr>
          <w:b/>
          <w:sz w:val="40"/>
          <w:szCs w:val="40"/>
          <w:u w:val="single"/>
        </w:rPr>
        <w:t xml:space="preserve"> PER WEEK</w:t>
      </w:r>
      <w:r w:rsidRPr="002D23A9">
        <w:rPr>
          <w:b/>
          <w:sz w:val="40"/>
          <w:szCs w:val="40"/>
          <w:u w:val="single"/>
        </w:rPr>
        <w:t xml:space="preserve"> SCHEDULE</w:t>
      </w:r>
    </w:p>
    <w:p w14:paraId="35AA108B" w14:textId="77777777" w:rsidR="002D23A9" w:rsidRPr="00F2454D" w:rsidRDefault="002D23A9" w:rsidP="0013042F">
      <w:pPr>
        <w:spacing w:after="0"/>
        <w:jc w:val="center"/>
        <w:rPr>
          <w:b/>
          <w:u w:val="single"/>
        </w:rPr>
      </w:pPr>
    </w:p>
    <w:p w14:paraId="35AA108C" w14:textId="77777777" w:rsidR="002D23A9" w:rsidRDefault="002D23A9" w:rsidP="0013042F">
      <w:pPr>
        <w:spacing w:after="0"/>
        <w:jc w:val="center"/>
        <w:rPr>
          <w:b/>
          <w:sz w:val="40"/>
          <w:szCs w:val="40"/>
          <w:u w:val="single"/>
        </w:rPr>
      </w:pPr>
      <w:r>
        <w:rPr>
          <w:b/>
          <w:sz w:val="40"/>
          <w:szCs w:val="40"/>
          <w:u w:val="single"/>
        </w:rPr>
        <w:t>LIST CARE TIME NEEDED FOR EACH DAY BELOW</w:t>
      </w: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2D23A9" w14:paraId="35AA1095" w14:textId="77777777" w:rsidTr="002D23A9">
        <w:tc>
          <w:tcPr>
            <w:tcW w:w="1798" w:type="dxa"/>
          </w:tcPr>
          <w:p w14:paraId="35AA108D" w14:textId="77777777" w:rsidR="002D23A9" w:rsidRPr="002D23A9" w:rsidRDefault="002D23A9" w:rsidP="0013042F">
            <w:pPr>
              <w:jc w:val="center"/>
              <w:rPr>
                <w:b/>
                <w:sz w:val="24"/>
                <w:szCs w:val="24"/>
              </w:rPr>
            </w:pPr>
            <w:r>
              <w:rPr>
                <w:b/>
                <w:sz w:val="24"/>
                <w:szCs w:val="24"/>
              </w:rPr>
              <w:t>MONDAY</w:t>
            </w:r>
          </w:p>
        </w:tc>
        <w:tc>
          <w:tcPr>
            <w:tcW w:w="1798" w:type="dxa"/>
          </w:tcPr>
          <w:p w14:paraId="35AA108E" w14:textId="77777777" w:rsidR="002D23A9" w:rsidRPr="002D23A9" w:rsidRDefault="002D23A9" w:rsidP="0013042F">
            <w:pPr>
              <w:jc w:val="center"/>
              <w:rPr>
                <w:b/>
                <w:sz w:val="24"/>
                <w:szCs w:val="24"/>
              </w:rPr>
            </w:pPr>
            <w:r>
              <w:rPr>
                <w:b/>
                <w:sz w:val="24"/>
                <w:szCs w:val="24"/>
              </w:rPr>
              <w:t>TUESDAY</w:t>
            </w:r>
          </w:p>
        </w:tc>
        <w:tc>
          <w:tcPr>
            <w:tcW w:w="1798" w:type="dxa"/>
          </w:tcPr>
          <w:p w14:paraId="35AA108F" w14:textId="77777777" w:rsidR="002D23A9" w:rsidRPr="002D23A9" w:rsidRDefault="002D23A9" w:rsidP="0013042F">
            <w:pPr>
              <w:jc w:val="center"/>
              <w:rPr>
                <w:b/>
                <w:sz w:val="24"/>
                <w:szCs w:val="24"/>
              </w:rPr>
            </w:pPr>
            <w:r>
              <w:rPr>
                <w:b/>
                <w:sz w:val="24"/>
                <w:szCs w:val="24"/>
              </w:rPr>
              <w:t>WEDNESDAY</w:t>
            </w:r>
          </w:p>
        </w:tc>
        <w:tc>
          <w:tcPr>
            <w:tcW w:w="1798" w:type="dxa"/>
          </w:tcPr>
          <w:p w14:paraId="35AA1090" w14:textId="77777777" w:rsidR="002D23A9" w:rsidRPr="002D23A9" w:rsidRDefault="002D23A9" w:rsidP="0013042F">
            <w:pPr>
              <w:jc w:val="center"/>
              <w:rPr>
                <w:b/>
                <w:sz w:val="24"/>
                <w:szCs w:val="24"/>
              </w:rPr>
            </w:pPr>
            <w:r>
              <w:rPr>
                <w:b/>
                <w:sz w:val="24"/>
                <w:szCs w:val="24"/>
              </w:rPr>
              <w:t>THURSDAY</w:t>
            </w:r>
          </w:p>
        </w:tc>
        <w:tc>
          <w:tcPr>
            <w:tcW w:w="1799" w:type="dxa"/>
          </w:tcPr>
          <w:p w14:paraId="35AA1091" w14:textId="77777777" w:rsidR="002D23A9" w:rsidRPr="002D23A9" w:rsidRDefault="002D23A9" w:rsidP="0013042F">
            <w:pPr>
              <w:jc w:val="center"/>
              <w:rPr>
                <w:b/>
                <w:sz w:val="24"/>
                <w:szCs w:val="24"/>
              </w:rPr>
            </w:pPr>
            <w:r>
              <w:rPr>
                <w:b/>
                <w:sz w:val="24"/>
                <w:szCs w:val="24"/>
              </w:rPr>
              <w:t>FRIDAY</w:t>
            </w:r>
          </w:p>
        </w:tc>
        <w:tc>
          <w:tcPr>
            <w:tcW w:w="1799" w:type="dxa"/>
          </w:tcPr>
          <w:p w14:paraId="35AA1092" w14:textId="77777777" w:rsidR="002D23A9" w:rsidRDefault="002D23A9" w:rsidP="0013042F">
            <w:pPr>
              <w:jc w:val="center"/>
              <w:rPr>
                <w:b/>
                <w:sz w:val="24"/>
                <w:szCs w:val="24"/>
              </w:rPr>
            </w:pPr>
            <w:r>
              <w:rPr>
                <w:b/>
                <w:sz w:val="24"/>
                <w:szCs w:val="24"/>
              </w:rPr>
              <w:t>SATURDAY</w:t>
            </w:r>
          </w:p>
          <w:p w14:paraId="35AA1093" w14:textId="77777777" w:rsidR="002D23A9" w:rsidRDefault="002D23A9" w:rsidP="0013042F">
            <w:pPr>
              <w:jc w:val="center"/>
              <w:rPr>
                <w:b/>
                <w:sz w:val="24"/>
                <w:szCs w:val="24"/>
              </w:rPr>
            </w:pPr>
          </w:p>
          <w:p w14:paraId="35AA1094" w14:textId="77777777" w:rsidR="002D23A9" w:rsidRPr="002D23A9" w:rsidRDefault="002D23A9" w:rsidP="0013042F">
            <w:pPr>
              <w:jc w:val="center"/>
              <w:rPr>
                <w:b/>
                <w:sz w:val="24"/>
                <w:szCs w:val="24"/>
              </w:rPr>
            </w:pPr>
          </w:p>
        </w:tc>
      </w:tr>
    </w:tbl>
    <w:p w14:paraId="35AA1096" w14:textId="77777777" w:rsidR="002D23A9" w:rsidRDefault="002D23A9" w:rsidP="0013042F">
      <w:pPr>
        <w:spacing w:after="0"/>
        <w:jc w:val="center"/>
        <w:rPr>
          <w:b/>
          <w:color w:val="FF0000"/>
        </w:rPr>
      </w:pPr>
      <w:r w:rsidRPr="00DF30B7">
        <w:rPr>
          <w:b/>
          <w:color w:val="FF0000"/>
        </w:rPr>
        <w:t>**THERE IS A $1 PER MIN LATE FEE</w:t>
      </w:r>
      <w:r w:rsidR="00DF30B7" w:rsidRPr="00DF30B7">
        <w:rPr>
          <w:b/>
          <w:color w:val="FF0000"/>
        </w:rPr>
        <w:t xml:space="preserve"> IF YOUR CHILD IS PICKED UP AFTER AGREED LISTED TIMES FROM ABOVE</w:t>
      </w:r>
      <w:r w:rsidRPr="00DF30B7">
        <w:rPr>
          <w:b/>
          <w:color w:val="FF0000"/>
        </w:rPr>
        <w:t>**</w:t>
      </w:r>
    </w:p>
    <w:p w14:paraId="35AA1097" w14:textId="77777777" w:rsidR="00DF30B7" w:rsidRDefault="00DF30B7" w:rsidP="0013042F">
      <w:pPr>
        <w:spacing w:after="0"/>
        <w:jc w:val="center"/>
        <w:rPr>
          <w:b/>
          <w:color w:val="FF0000"/>
        </w:rPr>
      </w:pPr>
    </w:p>
    <w:p w14:paraId="35AA1098" w14:textId="77777777" w:rsidR="00DF30B7" w:rsidRDefault="00DF30B7" w:rsidP="00DF30B7">
      <w:pPr>
        <w:spacing w:after="0"/>
        <w:rPr>
          <w:b/>
          <w:sz w:val="24"/>
          <w:szCs w:val="24"/>
        </w:rPr>
      </w:pPr>
      <w:r>
        <w:rPr>
          <w:b/>
          <w:sz w:val="24"/>
          <w:szCs w:val="24"/>
        </w:rPr>
        <w:t xml:space="preserve">By signing this agreement, </w:t>
      </w:r>
      <w:r w:rsidR="00367DE6">
        <w:rPr>
          <w:b/>
          <w:sz w:val="24"/>
          <w:szCs w:val="24"/>
        </w:rPr>
        <w:t>You</w:t>
      </w:r>
      <w:r>
        <w:rPr>
          <w:b/>
          <w:sz w:val="24"/>
          <w:szCs w:val="24"/>
        </w:rPr>
        <w:t xml:space="preserve"> understand that:</w:t>
      </w:r>
    </w:p>
    <w:p w14:paraId="35AA1099" w14:textId="77777777" w:rsidR="00DF30B7" w:rsidRDefault="00EE155B" w:rsidP="00DF30B7">
      <w:pPr>
        <w:pStyle w:val="ListParagraph"/>
        <w:numPr>
          <w:ilvl w:val="0"/>
          <w:numId w:val="2"/>
        </w:numPr>
        <w:spacing w:after="0"/>
        <w:rPr>
          <w:b/>
          <w:sz w:val="24"/>
          <w:szCs w:val="24"/>
        </w:rPr>
      </w:pPr>
      <w:r>
        <w:rPr>
          <w:b/>
          <w:sz w:val="24"/>
          <w:szCs w:val="24"/>
        </w:rPr>
        <w:t>Tuition is</w:t>
      </w:r>
      <w:r w:rsidR="00DF30B7">
        <w:rPr>
          <w:b/>
          <w:sz w:val="24"/>
          <w:szCs w:val="24"/>
        </w:rPr>
        <w:t xml:space="preserve"> due in advance weekly or bi-weekly as agreed.</w:t>
      </w:r>
    </w:p>
    <w:p w14:paraId="35AA109A" w14:textId="345C0DFE" w:rsidR="00EE155B" w:rsidRPr="005A62EA" w:rsidRDefault="00EE155B" w:rsidP="009775AF">
      <w:pPr>
        <w:pStyle w:val="ListParagraph"/>
        <w:numPr>
          <w:ilvl w:val="0"/>
          <w:numId w:val="2"/>
        </w:numPr>
        <w:spacing w:after="0"/>
        <w:rPr>
          <w:b/>
          <w:sz w:val="24"/>
          <w:szCs w:val="24"/>
        </w:rPr>
      </w:pPr>
      <w:r w:rsidRPr="005A62EA">
        <w:rPr>
          <w:b/>
          <w:sz w:val="24"/>
          <w:szCs w:val="24"/>
        </w:rPr>
        <w:t>Tuition payments</w:t>
      </w:r>
      <w:r w:rsidR="00DF30B7" w:rsidRPr="005A62EA">
        <w:rPr>
          <w:b/>
          <w:sz w:val="24"/>
          <w:szCs w:val="24"/>
        </w:rPr>
        <w:t xml:space="preserve"> can be made by Cash, Cash App, Apple Pay</w:t>
      </w:r>
      <w:r w:rsidR="0029015D">
        <w:rPr>
          <w:b/>
          <w:sz w:val="24"/>
          <w:szCs w:val="24"/>
        </w:rPr>
        <w:t>,</w:t>
      </w:r>
      <w:r w:rsidR="00D9419C">
        <w:rPr>
          <w:b/>
          <w:sz w:val="24"/>
          <w:szCs w:val="24"/>
        </w:rPr>
        <w:t xml:space="preserve"> Ve</w:t>
      </w:r>
      <w:r w:rsidR="0026733C">
        <w:rPr>
          <w:b/>
          <w:sz w:val="24"/>
          <w:szCs w:val="24"/>
        </w:rPr>
        <w:t>nmo</w:t>
      </w:r>
      <w:r w:rsidR="00957E3A">
        <w:rPr>
          <w:b/>
          <w:sz w:val="24"/>
          <w:szCs w:val="24"/>
        </w:rPr>
        <w:t>, Zelle</w:t>
      </w:r>
      <w:r w:rsidR="00C94545">
        <w:rPr>
          <w:b/>
          <w:sz w:val="24"/>
          <w:szCs w:val="24"/>
        </w:rPr>
        <w:t xml:space="preserve"> </w:t>
      </w:r>
      <w:r w:rsidR="00DF30B7" w:rsidRPr="005A62EA">
        <w:rPr>
          <w:b/>
          <w:sz w:val="24"/>
          <w:szCs w:val="24"/>
        </w:rPr>
        <w:t xml:space="preserve">or Money Orders.  </w:t>
      </w:r>
      <w:r w:rsidRPr="005A62EA">
        <w:rPr>
          <w:b/>
          <w:sz w:val="24"/>
          <w:szCs w:val="24"/>
        </w:rPr>
        <w:t xml:space="preserve">If tuition payment isn’t received </w:t>
      </w:r>
      <w:r w:rsidR="005A62EA">
        <w:rPr>
          <w:b/>
          <w:sz w:val="24"/>
          <w:szCs w:val="24"/>
        </w:rPr>
        <w:t>Friday or Monday morning, prior to serve,</w:t>
      </w:r>
      <w:r w:rsidRPr="005A62EA">
        <w:rPr>
          <w:b/>
          <w:sz w:val="24"/>
          <w:szCs w:val="24"/>
        </w:rPr>
        <w:t xml:space="preserve"> a $25 late fee will be applied</w:t>
      </w:r>
      <w:r w:rsidR="005A62EA">
        <w:rPr>
          <w:b/>
          <w:sz w:val="24"/>
          <w:szCs w:val="24"/>
        </w:rPr>
        <w:t>.</w:t>
      </w:r>
      <w:r w:rsidRPr="005A62EA">
        <w:rPr>
          <w:b/>
          <w:sz w:val="24"/>
          <w:szCs w:val="24"/>
        </w:rPr>
        <w:t xml:space="preserve">  </w:t>
      </w:r>
    </w:p>
    <w:p w14:paraId="35AA109B" w14:textId="77777777" w:rsidR="00DF30B7" w:rsidRDefault="00EE155B" w:rsidP="00DF30B7">
      <w:pPr>
        <w:pStyle w:val="ListParagraph"/>
        <w:numPr>
          <w:ilvl w:val="0"/>
          <w:numId w:val="2"/>
        </w:numPr>
        <w:spacing w:after="0"/>
        <w:rPr>
          <w:b/>
          <w:sz w:val="24"/>
          <w:szCs w:val="24"/>
        </w:rPr>
      </w:pPr>
      <w:r>
        <w:rPr>
          <w:b/>
          <w:sz w:val="24"/>
          <w:szCs w:val="24"/>
        </w:rPr>
        <w:t xml:space="preserve">In order to secure your child’s space there is no credit or refunds for missed days.  </w:t>
      </w:r>
      <w:r w:rsidR="00367DE6">
        <w:rPr>
          <w:b/>
          <w:sz w:val="24"/>
          <w:szCs w:val="24"/>
        </w:rPr>
        <w:t>Closures</w:t>
      </w:r>
      <w:r>
        <w:rPr>
          <w:b/>
          <w:sz w:val="24"/>
          <w:szCs w:val="24"/>
        </w:rPr>
        <w:t xml:space="preserve"> and holidays also require full payment</w:t>
      </w:r>
      <w:r w:rsidR="00367DE6">
        <w:rPr>
          <w:b/>
          <w:sz w:val="24"/>
          <w:szCs w:val="24"/>
        </w:rPr>
        <w:t xml:space="preserve"> as part of the tuition weekly or biweekly payment</w:t>
      </w:r>
      <w:r>
        <w:rPr>
          <w:b/>
          <w:sz w:val="24"/>
          <w:szCs w:val="24"/>
        </w:rPr>
        <w:t>.</w:t>
      </w:r>
    </w:p>
    <w:p w14:paraId="35AA109C" w14:textId="77777777" w:rsidR="00367DE6" w:rsidRDefault="00367DE6" w:rsidP="00DF30B7">
      <w:pPr>
        <w:pStyle w:val="ListParagraph"/>
        <w:numPr>
          <w:ilvl w:val="0"/>
          <w:numId w:val="2"/>
        </w:numPr>
        <w:spacing w:after="0"/>
        <w:rPr>
          <w:b/>
          <w:sz w:val="24"/>
          <w:szCs w:val="24"/>
        </w:rPr>
      </w:pPr>
      <w:r>
        <w:rPr>
          <w:b/>
          <w:sz w:val="24"/>
          <w:szCs w:val="24"/>
        </w:rPr>
        <w:t>If you are receiving subsidized funding, your funding source will be notified if you are more than one week past due on your tuition.</w:t>
      </w:r>
    </w:p>
    <w:p w14:paraId="35AA109D" w14:textId="77777777" w:rsidR="00367DE6" w:rsidRDefault="00367DE6" w:rsidP="00DF30B7">
      <w:pPr>
        <w:pStyle w:val="ListParagraph"/>
        <w:numPr>
          <w:ilvl w:val="0"/>
          <w:numId w:val="2"/>
        </w:numPr>
        <w:spacing w:after="0"/>
        <w:rPr>
          <w:b/>
          <w:sz w:val="24"/>
          <w:szCs w:val="24"/>
        </w:rPr>
      </w:pPr>
      <w:r>
        <w:rPr>
          <w:b/>
          <w:sz w:val="24"/>
          <w:szCs w:val="24"/>
        </w:rPr>
        <w:t>I understand I must give a written two weeks’ notice prior to the withdrawal of my child from care.</w:t>
      </w:r>
    </w:p>
    <w:p w14:paraId="35AA109E" w14:textId="08550EF7" w:rsidR="00367DE6" w:rsidRDefault="00367DE6" w:rsidP="00DF30B7">
      <w:pPr>
        <w:pStyle w:val="ListParagraph"/>
        <w:numPr>
          <w:ilvl w:val="0"/>
          <w:numId w:val="2"/>
        </w:numPr>
        <w:spacing w:after="0"/>
        <w:rPr>
          <w:b/>
          <w:sz w:val="24"/>
          <w:szCs w:val="24"/>
        </w:rPr>
      </w:pPr>
      <w:r>
        <w:rPr>
          <w:b/>
          <w:sz w:val="24"/>
          <w:szCs w:val="24"/>
        </w:rPr>
        <w:t xml:space="preserve">I agree to give </w:t>
      </w:r>
      <w:r w:rsidR="003963E8">
        <w:rPr>
          <w:b/>
          <w:sz w:val="24"/>
          <w:szCs w:val="24"/>
        </w:rPr>
        <w:t>2-to-3-day</w:t>
      </w:r>
      <w:r>
        <w:rPr>
          <w:b/>
          <w:sz w:val="24"/>
          <w:szCs w:val="24"/>
        </w:rPr>
        <w:t xml:space="preserve"> notice for vacation week.  </w:t>
      </w:r>
      <w:r w:rsidR="007F1F29" w:rsidRPr="007F1F29">
        <w:rPr>
          <w:b/>
          <w:sz w:val="24"/>
          <w:szCs w:val="24"/>
          <w:u w:val="single"/>
        </w:rPr>
        <w:t>(</w:t>
      </w:r>
      <w:r w:rsidR="003963E8" w:rsidRPr="007F1F29">
        <w:rPr>
          <w:b/>
          <w:sz w:val="24"/>
          <w:szCs w:val="24"/>
          <w:u w:val="single"/>
        </w:rPr>
        <w:t>Tuition</w:t>
      </w:r>
      <w:r w:rsidR="007F1F29" w:rsidRPr="007F1F29">
        <w:rPr>
          <w:b/>
          <w:sz w:val="24"/>
          <w:szCs w:val="24"/>
          <w:u w:val="single"/>
        </w:rPr>
        <w:t xml:space="preserve"> payment is required</w:t>
      </w:r>
      <w:r w:rsidR="005A62EA">
        <w:rPr>
          <w:b/>
          <w:sz w:val="24"/>
          <w:szCs w:val="24"/>
          <w:u w:val="single"/>
        </w:rPr>
        <w:t xml:space="preserve"> in order to hold your slot</w:t>
      </w:r>
      <w:r w:rsidR="007F1F29" w:rsidRPr="007F1F29">
        <w:rPr>
          <w:b/>
          <w:sz w:val="24"/>
          <w:szCs w:val="24"/>
          <w:u w:val="single"/>
        </w:rPr>
        <w:t>)</w:t>
      </w:r>
    </w:p>
    <w:p w14:paraId="35AA109F" w14:textId="5AC50675" w:rsidR="00EE155B" w:rsidRDefault="00EE155B" w:rsidP="00DF30B7">
      <w:pPr>
        <w:pStyle w:val="ListParagraph"/>
        <w:numPr>
          <w:ilvl w:val="0"/>
          <w:numId w:val="2"/>
        </w:numPr>
        <w:spacing w:after="0"/>
        <w:rPr>
          <w:b/>
          <w:sz w:val="24"/>
          <w:szCs w:val="24"/>
        </w:rPr>
      </w:pPr>
      <w:r>
        <w:rPr>
          <w:b/>
          <w:sz w:val="24"/>
          <w:szCs w:val="24"/>
        </w:rPr>
        <w:t xml:space="preserve">I understand the tuition obligations outlined above and wish to enroll my child (ren) with </w:t>
      </w:r>
      <w:r w:rsidR="003963E8">
        <w:rPr>
          <w:b/>
          <w:sz w:val="24"/>
          <w:szCs w:val="24"/>
        </w:rPr>
        <w:t>LOVE’S CREATIVE STARS</w:t>
      </w:r>
      <w:r>
        <w:rPr>
          <w:b/>
          <w:sz w:val="24"/>
          <w:szCs w:val="24"/>
        </w:rPr>
        <w:t xml:space="preserve"> Home Daycare. In addition, I shall be responsible for any attorney or collection fees required to collect unpaid tuition </w:t>
      </w:r>
      <w:r w:rsidR="007F1F29">
        <w:rPr>
          <w:b/>
          <w:sz w:val="24"/>
          <w:szCs w:val="24"/>
        </w:rPr>
        <w:t>and or</w:t>
      </w:r>
      <w:r>
        <w:rPr>
          <w:b/>
          <w:sz w:val="24"/>
          <w:szCs w:val="24"/>
        </w:rPr>
        <w:t xml:space="preserve"> any other outstanding charges.</w:t>
      </w:r>
    </w:p>
    <w:p w14:paraId="35AA10A0" w14:textId="77777777" w:rsidR="007F1F29" w:rsidRDefault="007F1F29" w:rsidP="007F1F29">
      <w:pPr>
        <w:pStyle w:val="ListParagraph"/>
        <w:spacing w:after="0"/>
        <w:rPr>
          <w:b/>
          <w:sz w:val="24"/>
          <w:szCs w:val="24"/>
        </w:rPr>
      </w:pPr>
      <w:r>
        <w:rPr>
          <w:b/>
          <w:sz w:val="24"/>
          <w:szCs w:val="24"/>
        </w:rPr>
        <w:t>______I have received written program information at time of enrollment. (Regulation 3201.121b)</w:t>
      </w:r>
    </w:p>
    <w:p w14:paraId="35AA10A1" w14:textId="77777777" w:rsidR="00EE155B" w:rsidRDefault="007F1F29" w:rsidP="007F1F29">
      <w:pPr>
        <w:pStyle w:val="ListParagraph"/>
        <w:spacing w:after="0"/>
        <w:rPr>
          <w:b/>
          <w:sz w:val="24"/>
          <w:szCs w:val="24"/>
        </w:rPr>
      </w:pPr>
      <w:r>
        <w:rPr>
          <w:b/>
          <w:sz w:val="24"/>
          <w:szCs w:val="24"/>
        </w:rPr>
        <w:t>______I agree to update emergency contact/consent information whenever it changes or every six months at minimum. (Regulation 3270.124f)</w:t>
      </w:r>
    </w:p>
    <w:p w14:paraId="35AA10A2" w14:textId="77777777" w:rsidR="007F1F29" w:rsidRDefault="007F1F29" w:rsidP="007F1F29">
      <w:pPr>
        <w:pStyle w:val="ListParagraph"/>
        <w:spacing w:after="0"/>
        <w:rPr>
          <w:b/>
          <w:sz w:val="24"/>
          <w:szCs w:val="24"/>
        </w:rPr>
      </w:pPr>
    </w:p>
    <w:p w14:paraId="35AA10A3" w14:textId="77777777" w:rsidR="003148BA" w:rsidRDefault="003148BA" w:rsidP="007F1F29">
      <w:pPr>
        <w:pStyle w:val="ListParagraph"/>
        <w:spacing w:after="0"/>
        <w:rPr>
          <w:b/>
          <w:sz w:val="24"/>
          <w:szCs w:val="24"/>
        </w:rPr>
      </w:pPr>
    </w:p>
    <w:p w14:paraId="35AA10A4" w14:textId="77777777" w:rsidR="003148BA" w:rsidRDefault="003148BA" w:rsidP="003148BA">
      <w:pPr>
        <w:spacing w:after="0"/>
        <w:rPr>
          <w:b/>
          <w:sz w:val="24"/>
          <w:szCs w:val="24"/>
        </w:rPr>
      </w:pPr>
      <w:r>
        <w:rPr>
          <w:b/>
          <w:sz w:val="24"/>
          <w:szCs w:val="24"/>
        </w:rPr>
        <w:lastRenderedPageBreak/>
        <w:t>I</w:t>
      </w:r>
      <w:r w:rsidRPr="003148BA">
        <w:rPr>
          <w:b/>
          <w:sz w:val="24"/>
          <w:szCs w:val="24"/>
        </w:rPr>
        <w:t xml:space="preserve"> </w:t>
      </w:r>
      <w:r>
        <w:rPr>
          <w:b/>
          <w:sz w:val="24"/>
          <w:szCs w:val="24"/>
        </w:rPr>
        <w:t xml:space="preserve">agree to abide by the following policies and procedures, as well as those listed in the Parent </w:t>
      </w:r>
      <w:r w:rsidR="00097AD0">
        <w:rPr>
          <w:b/>
          <w:sz w:val="24"/>
          <w:szCs w:val="24"/>
        </w:rPr>
        <w:t>contract/handbook</w:t>
      </w:r>
      <w:r>
        <w:rPr>
          <w:b/>
          <w:sz w:val="24"/>
          <w:szCs w:val="24"/>
        </w:rPr>
        <w:t xml:space="preserve">.  I also understand that failure to adhere to the policies/procedures may result in early termination of childcare.  </w:t>
      </w:r>
    </w:p>
    <w:p w14:paraId="35AA10A5" w14:textId="77777777" w:rsidR="003148BA" w:rsidRDefault="003148BA" w:rsidP="003148BA">
      <w:pPr>
        <w:spacing w:after="0"/>
        <w:rPr>
          <w:b/>
          <w:sz w:val="24"/>
          <w:szCs w:val="24"/>
        </w:rPr>
      </w:pPr>
    </w:p>
    <w:p w14:paraId="35AA10A6" w14:textId="77777777" w:rsidR="003148BA" w:rsidRDefault="003148BA" w:rsidP="003148BA">
      <w:pPr>
        <w:spacing w:after="0"/>
        <w:rPr>
          <w:b/>
          <w:sz w:val="24"/>
          <w:szCs w:val="24"/>
        </w:rPr>
      </w:pPr>
      <w:r>
        <w:rPr>
          <w:b/>
          <w:sz w:val="24"/>
          <w:szCs w:val="24"/>
        </w:rPr>
        <w:t>_____ Label daily supply of child’s personal care items (i.e, diapers package, wipes, blankets and extra clothes)</w:t>
      </w:r>
    </w:p>
    <w:p w14:paraId="35AA10A7" w14:textId="77777777" w:rsidR="003148BA" w:rsidRDefault="003148BA" w:rsidP="003148BA">
      <w:pPr>
        <w:spacing w:after="0"/>
        <w:rPr>
          <w:b/>
          <w:sz w:val="24"/>
          <w:szCs w:val="24"/>
        </w:rPr>
      </w:pPr>
      <w:r>
        <w:rPr>
          <w:b/>
          <w:sz w:val="24"/>
          <w:szCs w:val="24"/>
        </w:rPr>
        <w:t xml:space="preserve">_____ I must sign my child in and out daily </w:t>
      </w:r>
      <w:r w:rsidR="005A62EA">
        <w:rPr>
          <w:b/>
          <w:sz w:val="24"/>
          <w:szCs w:val="24"/>
        </w:rPr>
        <w:t>on</w:t>
      </w:r>
      <w:r>
        <w:rPr>
          <w:b/>
          <w:sz w:val="24"/>
          <w:szCs w:val="24"/>
        </w:rPr>
        <w:t xml:space="preserve"> sign-in sheet</w:t>
      </w:r>
    </w:p>
    <w:p w14:paraId="35AA10A8" w14:textId="77777777" w:rsidR="00713F42" w:rsidRDefault="00713F42" w:rsidP="003148BA">
      <w:pPr>
        <w:spacing w:after="0"/>
        <w:rPr>
          <w:b/>
          <w:sz w:val="24"/>
          <w:szCs w:val="24"/>
        </w:rPr>
      </w:pPr>
      <w:r>
        <w:rPr>
          <w:b/>
          <w:sz w:val="24"/>
          <w:szCs w:val="24"/>
        </w:rPr>
        <w:t>_____ I agree to treat all employees and all daycare children with respect and consideration.  If I have any questions or concern, I will speak with Janice Bryant for resolution.</w:t>
      </w:r>
    </w:p>
    <w:p w14:paraId="35AA10A9" w14:textId="77777777" w:rsidR="00713F42" w:rsidRDefault="00713F42" w:rsidP="003148BA">
      <w:pPr>
        <w:spacing w:after="0"/>
        <w:rPr>
          <w:b/>
          <w:sz w:val="24"/>
          <w:szCs w:val="24"/>
        </w:rPr>
      </w:pPr>
    </w:p>
    <w:p w14:paraId="35AA10AA" w14:textId="77777777" w:rsidR="00713F42" w:rsidRPr="00713F42" w:rsidRDefault="00713F42" w:rsidP="003148BA">
      <w:pPr>
        <w:spacing w:after="0"/>
        <w:rPr>
          <w:b/>
          <w:sz w:val="24"/>
          <w:szCs w:val="24"/>
          <w:u w:val="single"/>
        </w:rPr>
      </w:pPr>
      <w:r w:rsidRPr="00713F42">
        <w:rPr>
          <w:b/>
          <w:sz w:val="24"/>
          <w:szCs w:val="24"/>
          <w:u w:val="single"/>
        </w:rPr>
        <w:t>YES or NO</w:t>
      </w:r>
    </w:p>
    <w:p w14:paraId="35AA10AB" w14:textId="77777777" w:rsidR="00713F42" w:rsidRDefault="007D2395" w:rsidP="003148BA">
      <w:pPr>
        <w:spacing w:after="0"/>
        <w:rPr>
          <w:b/>
          <w:sz w:val="24"/>
          <w:szCs w:val="24"/>
        </w:rPr>
      </w:pPr>
      <w:r>
        <w:rPr>
          <w:b/>
          <w:sz w:val="24"/>
          <w:szCs w:val="24"/>
        </w:rPr>
        <w:t>□ I</w:t>
      </w:r>
      <w:r w:rsidR="00713F42">
        <w:rPr>
          <w:b/>
          <w:sz w:val="24"/>
          <w:szCs w:val="24"/>
        </w:rPr>
        <w:t xml:space="preserve"> give permission for Photo and or video observation to be sent via </w:t>
      </w:r>
      <w:r w:rsidR="00EA3FB7">
        <w:rPr>
          <w:b/>
          <w:sz w:val="24"/>
          <w:szCs w:val="24"/>
        </w:rPr>
        <w:t xml:space="preserve">text and or </w:t>
      </w:r>
      <w:r w:rsidR="00713F42">
        <w:rPr>
          <w:b/>
          <w:sz w:val="24"/>
          <w:szCs w:val="24"/>
        </w:rPr>
        <w:t xml:space="preserve">email addresses provided.   </w:t>
      </w:r>
    </w:p>
    <w:p w14:paraId="35AA10AC" w14:textId="77777777" w:rsidR="00713F42" w:rsidRDefault="00713F42" w:rsidP="003148BA">
      <w:pPr>
        <w:spacing w:after="0"/>
        <w:rPr>
          <w:b/>
          <w:sz w:val="24"/>
          <w:szCs w:val="24"/>
        </w:rPr>
      </w:pPr>
    </w:p>
    <w:p w14:paraId="35AA10AD" w14:textId="77777777" w:rsidR="00713F42" w:rsidRDefault="00713F42" w:rsidP="003148BA">
      <w:pPr>
        <w:spacing w:after="0"/>
        <w:rPr>
          <w:b/>
          <w:sz w:val="24"/>
          <w:szCs w:val="24"/>
        </w:rPr>
      </w:pPr>
    </w:p>
    <w:p w14:paraId="35AA10AE" w14:textId="77777777" w:rsidR="003148BA" w:rsidRDefault="003148BA" w:rsidP="003148BA">
      <w:pPr>
        <w:spacing w:after="0"/>
        <w:rPr>
          <w:b/>
          <w:sz w:val="24"/>
          <w:szCs w:val="24"/>
        </w:rPr>
      </w:pPr>
      <w:r>
        <w:rPr>
          <w:b/>
          <w:sz w:val="24"/>
          <w:szCs w:val="24"/>
        </w:rPr>
        <w:t xml:space="preserve"> </w:t>
      </w:r>
    </w:p>
    <w:p w14:paraId="35AA10AF" w14:textId="77777777" w:rsidR="003148BA" w:rsidRDefault="003148BA" w:rsidP="007F1F29">
      <w:pPr>
        <w:pStyle w:val="ListParagraph"/>
        <w:spacing w:after="0"/>
        <w:rPr>
          <w:b/>
          <w:sz w:val="24"/>
          <w:szCs w:val="24"/>
        </w:rPr>
      </w:pPr>
    </w:p>
    <w:p w14:paraId="35AA10B0" w14:textId="77777777" w:rsidR="007F1F29" w:rsidRDefault="007F1F29" w:rsidP="007F1F29">
      <w:pPr>
        <w:pStyle w:val="ListParagraph"/>
        <w:spacing w:after="0"/>
        <w:rPr>
          <w:b/>
          <w:sz w:val="24"/>
          <w:szCs w:val="24"/>
        </w:rPr>
        <w:sectPr w:rsidR="007F1F29" w:rsidSect="007D2395">
          <w:pgSz w:w="12240" w:h="15840"/>
          <w:pgMar w:top="432" w:right="720" w:bottom="288" w:left="720" w:header="720" w:footer="720" w:gutter="0"/>
          <w:cols w:space="720"/>
          <w:docGrid w:linePitch="360"/>
        </w:sectPr>
      </w:pPr>
    </w:p>
    <w:tbl>
      <w:tblPr>
        <w:tblStyle w:val="TableGrid"/>
        <w:tblW w:w="0" w:type="auto"/>
        <w:tblInd w:w="720" w:type="dxa"/>
        <w:tblLook w:val="04A0" w:firstRow="1" w:lastRow="0" w:firstColumn="1" w:lastColumn="0" w:noHBand="0" w:noVBand="1"/>
      </w:tblPr>
      <w:tblGrid>
        <w:gridCol w:w="3518"/>
        <w:gridCol w:w="3432"/>
        <w:gridCol w:w="3408"/>
      </w:tblGrid>
      <w:tr w:rsidR="000B471C" w14:paraId="35AA10B6" w14:textId="77777777" w:rsidTr="000B471C">
        <w:tc>
          <w:tcPr>
            <w:tcW w:w="3518" w:type="dxa"/>
          </w:tcPr>
          <w:p w14:paraId="35AA10B1" w14:textId="77777777" w:rsidR="000B471C" w:rsidRPr="00713F42" w:rsidRDefault="000B471C" w:rsidP="000B471C">
            <w:pPr>
              <w:jc w:val="center"/>
              <w:rPr>
                <w:b/>
                <w:sz w:val="24"/>
                <w:szCs w:val="24"/>
                <w:u w:val="single"/>
              </w:rPr>
            </w:pPr>
            <w:r w:rsidRPr="00713F42">
              <w:rPr>
                <w:b/>
                <w:sz w:val="24"/>
                <w:szCs w:val="24"/>
                <w:u w:val="single"/>
              </w:rPr>
              <w:lastRenderedPageBreak/>
              <w:t>Parent/Guardian Signature:</w:t>
            </w:r>
          </w:p>
          <w:p w14:paraId="35AA10B2" w14:textId="77777777" w:rsidR="000B471C" w:rsidRDefault="000B471C" w:rsidP="007F1F29">
            <w:pPr>
              <w:pStyle w:val="ListParagraph"/>
              <w:ind w:left="0"/>
              <w:rPr>
                <w:b/>
                <w:sz w:val="24"/>
                <w:szCs w:val="24"/>
              </w:rPr>
            </w:pPr>
          </w:p>
          <w:p w14:paraId="35AA10B3" w14:textId="77777777" w:rsidR="000B471C" w:rsidRDefault="000B471C" w:rsidP="007F1F29">
            <w:pPr>
              <w:pStyle w:val="ListParagraph"/>
              <w:ind w:left="0"/>
              <w:rPr>
                <w:b/>
                <w:sz w:val="24"/>
                <w:szCs w:val="24"/>
              </w:rPr>
            </w:pPr>
          </w:p>
        </w:tc>
        <w:tc>
          <w:tcPr>
            <w:tcW w:w="3432" w:type="dxa"/>
          </w:tcPr>
          <w:p w14:paraId="35AA10B4" w14:textId="77777777" w:rsidR="000B471C" w:rsidRPr="000B471C" w:rsidRDefault="000B471C" w:rsidP="000B471C">
            <w:pPr>
              <w:pStyle w:val="ListParagraph"/>
              <w:ind w:left="0"/>
              <w:jc w:val="center"/>
              <w:rPr>
                <w:b/>
                <w:sz w:val="24"/>
                <w:szCs w:val="24"/>
                <w:u w:val="single"/>
              </w:rPr>
            </w:pPr>
            <w:r w:rsidRPr="000B471C">
              <w:rPr>
                <w:b/>
                <w:sz w:val="24"/>
                <w:szCs w:val="24"/>
                <w:u w:val="single"/>
              </w:rPr>
              <w:t>Semi-Annual Review</w:t>
            </w:r>
            <w:r>
              <w:rPr>
                <w:b/>
                <w:sz w:val="24"/>
                <w:szCs w:val="24"/>
                <w:u w:val="single"/>
              </w:rPr>
              <w:t>:</w:t>
            </w:r>
          </w:p>
        </w:tc>
        <w:tc>
          <w:tcPr>
            <w:tcW w:w="3408" w:type="dxa"/>
          </w:tcPr>
          <w:p w14:paraId="35AA10B5" w14:textId="77777777" w:rsidR="000B471C" w:rsidRDefault="000B471C" w:rsidP="000B471C">
            <w:pPr>
              <w:pStyle w:val="ListParagraph"/>
              <w:ind w:left="0"/>
              <w:jc w:val="center"/>
              <w:rPr>
                <w:b/>
                <w:sz w:val="24"/>
                <w:szCs w:val="24"/>
              </w:rPr>
            </w:pPr>
            <w:r w:rsidRPr="00713F42">
              <w:rPr>
                <w:b/>
                <w:sz w:val="24"/>
                <w:szCs w:val="24"/>
                <w:u w:val="single"/>
              </w:rPr>
              <w:t>Date:</w:t>
            </w:r>
          </w:p>
        </w:tc>
      </w:tr>
      <w:tr w:rsidR="000B471C" w14:paraId="35AA10BC" w14:textId="77777777" w:rsidTr="000B471C">
        <w:tc>
          <w:tcPr>
            <w:tcW w:w="3518" w:type="dxa"/>
          </w:tcPr>
          <w:p w14:paraId="35AA10B7" w14:textId="77777777" w:rsidR="000B471C" w:rsidRPr="00713F42" w:rsidRDefault="000B471C" w:rsidP="000B471C">
            <w:pPr>
              <w:jc w:val="center"/>
              <w:rPr>
                <w:b/>
                <w:sz w:val="24"/>
                <w:szCs w:val="24"/>
                <w:u w:val="single"/>
              </w:rPr>
            </w:pPr>
            <w:r w:rsidRPr="00713F42">
              <w:rPr>
                <w:b/>
                <w:sz w:val="24"/>
                <w:szCs w:val="24"/>
                <w:u w:val="single"/>
              </w:rPr>
              <w:t>Parent/Guardian Signature:</w:t>
            </w:r>
          </w:p>
          <w:p w14:paraId="35AA10B8" w14:textId="77777777" w:rsidR="000B471C" w:rsidRDefault="000B471C" w:rsidP="007F1F29">
            <w:pPr>
              <w:pStyle w:val="ListParagraph"/>
              <w:ind w:left="0"/>
              <w:rPr>
                <w:b/>
                <w:sz w:val="24"/>
                <w:szCs w:val="24"/>
              </w:rPr>
            </w:pPr>
          </w:p>
          <w:p w14:paraId="35AA10B9" w14:textId="77777777" w:rsidR="000B471C" w:rsidRDefault="000B471C" w:rsidP="007F1F29">
            <w:pPr>
              <w:pStyle w:val="ListParagraph"/>
              <w:ind w:left="0"/>
              <w:rPr>
                <w:b/>
                <w:sz w:val="24"/>
                <w:szCs w:val="24"/>
              </w:rPr>
            </w:pPr>
          </w:p>
        </w:tc>
        <w:tc>
          <w:tcPr>
            <w:tcW w:w="3432" w:type="dxa"/>
          </w:tcPr>
          <w:p w14:paraId="35AA10BA" w14:textId="77777777" w:rsidR="000B471C" w:rsidRDefault="000B471C" w:rsidP="000B471C">
            <w:pPr>
              <w:pStyle w:val="ListParagraph"/>
              <w:ind w:left="0"/>
              <w:jc w:val="center"/>
              <w:rPr>
                <w:b/>
                <w:sz w:val="24"/>
                <w:szCs w:val="24"/>
              </w:rPr>
            </w:pPr>
            <w:r w:rsidRPr="000B471C">
              <w:rPr>
                <w:b/>
                <w:sz w:val="24"/>
                <w:szCs w:val="24"/>
                <w:u w:val="single"/>
              </w:rPr>
              <w:t>Semi-Annual Review</w:t>
            </w:r>
            <w:r>
              <w:rPr>
                <w:b/>
                <w:sz w:val="24"/>
                <w:szCs w:val="24"/>
                <w:u w:val="single"/>
              </w:rPr>
              <w:t>:</w:t>
            </w:r>
          </w:p>
        </w:tc>
        <w:tc>
          <w:tcPr>
            <w:tcW w:w="3408" w:type="dxa"/>
          </w:tcPr>
          <w:p w14:paraId="35AA10BB" w14:textId="77777777" w:rsidR="000B471C" w:rsidRPr="000B471C" w:rsidRDefault="000B471C" w:rsidP="000B471C">
            <w:pPr>
              <w:pStyle w:val="ListParagraph"/>
              <w:ind w:left="0"/>
              <w:jc w:val="center"/>
              <w:rPr>
                <w:b/>
                <w:sz w:val="24"/>
                <w:szCs w:val="24"/>
                <w:u w:val="single"/>
              </w:rPr>
            </w:pPr>
            <w:r w:rsidRPr="000B471C">
              <w:rPr>
                <w:b/>
                <w:sz w:val="24"/>
                <w:szCs w:val="24"/>
                <w:u w:val="single"/>
              </w:rPr>
              <w:t>Date:</w:t>
            </w:r>
          </w:p>
        </w:tc>
      </w:tr>
      <w:tr w:rsidR="000B471C" w14:paraId="35AA10C2" w14:textId="77777777" w:rsidTr="000B471C">
        <w:tc>
          <w:tcPr>
            <w:tcW w:w="3518" w:type="dxa"/>
          </w:tcPr>
          <w:p w14:paraId="35AA10BD" w14:textId="77777777" w:rsidR="000B471C" w:rsidRPr="00713F42" w:rsidRDefault="000B471C" w:rsidP="000B471C">
            <w:pPr>
              <w:jc w:val="center"/>
              <w:rPr>
                <w:b/>
                <w:sz w:val="24"/>
                <w:szCs w:val="24"/>
                <w:u w:val="single"/>
              </w:rPr>
            </w:pPr>
            <w:r w:rsidRPr="00713F42">
              <w:rPr>
                <w:b/>
                <w:sz w:val="24"/>
                <w:szCs w:val="24"/>
                <w:u w:val="single"/>
              </w:rPr>
              <w:t>Parent/Guardian Signature:</w:t>
            </w:r>
          </w:p>
          <w:p w14:paraId="35AA10BE" w14:textId="77777777" w:rsidR="000B471C" w:rsidRDefault="000B471C" w:rsidP="000B471C">
            <w:pPr>
              <w:pStyle w:val="ListParagraph"/>
              <w:ind w:left="0"/>
              <w:rPr>
                <w:b/>
                <w:sz w:val="24"/>
                <w:szCs w:val="24"/>
              </w:rPr>
            </w:pPr>
          </w:p>
          <w:p w14:paraId="35AA10BF" w14:textId="77777777" w:rsidR="000B471C" w:rsidRDefault="000B471C" w:rsidP="000B471C">
            <w:pPr>
              <w:pStyle w:val="ListParagraph"/>
              <w:ind w:left="0"/>
              <w:rPr>
                <w:b/>
                <w:sz w:val="24"/>
                <w:szCs w:val="24"/>
              </w:rPr>
            </w:pPr>
          </w:p>
        </w:tc>
        <w:tc>
          <w:tcPr>
            <w:tcW w:w="3432" w:type="dxa"/>
          </w:tcPr>
          <w:p w14:paraId="35AA10C0" w14:textId="77777777" w:rsidR="000B471C" w:rsidRDefault="000B471C" w:rsidP="000B471C">
            <w:pPr>
              <w:pStyle w:val="ListParagraph"/>
              <w:ind w:left="0"/>
              <w:jc w:val="center"/>
              <w:rPr>
                <w:b/>
                <w:sz w:val="24"/>
                <w:szCs w:val="24"/>
              </w:rPr>
            </w:pPr>
            <w:r w:rsidRPr="000B471C">
              <w:rPr>
                <w:b/>
                <w:sz w:val="24"/>
                <w:szCs w:val="24"/>
                <w:u w:val="single"/>
              </w:rPr>
              <w:t>Semi-Annual Review</w:t>
            </w:r>
            <w:r>
              <w:rPr>
                <w:b/>
                <w:sz w:val="24"/>
                <w:szCs w:val="24"/>
                <w:u w:val="single"/>
              </w:rPr>
              <w:t>:</w:t>
            </w:r>
          </w:p>
        </w:tc>
        <w:tc>
          <w:tcPr>
            <w:tcW w:w="3408" w:type="dxa"/>
          </w:tcPr>
          <w:p w14:paraId="35AA10C1" w14:textId="77777777" w:rsidR="000B471C" w:rsidRDefault="000B471C" w:rsidP="000B471C">
            <w:pPr>
              <w:jc w:val="center"/>
            </w:pPr>
            <w:r w:rsidRPr="0076404C">
              <w:rPr>
                <w:b/>
                <w:sz w:val="24"/>
                <w:szCs w:val="24"/>
                <w:u w:val="single"/>
              </w:rPr>
              <w:t>Date:</w:t>
            </w:r>
          </w:p>
        </w:tc>
      </w:tr>
      <w:tr w:rsidR="000B471C" w14:paraId="35AA10C8" w14:textId="77777777" w:rsidTr="000B471C">
        <w:tc>
          <w:tcPr>
            <w:tcW w:w="3518" w:type="dxa"/>
          </w:tcPr>
          <w:p w14:paraId="35AA10C3" w14:textId="77777777" w:rsidR="000B471C" w:rsidRPr="00713F42" w:rsidRDefault="000B471C" w:rsidP="000B471C">
            <w:pPr>
              <w:jc w:val="center"/>
              <w:rPr>
                <w:b/>
                <w:sz w:val="24"/>
                <w:szCs w:val="24"/>
                <w:u w:val="single"/>
              </w:rPr>
            </w:pPr>
            <w:r w:rsidRPr="00713F42">
              <w:rPr>
                <w:b/>
                <w:sz w:val="24"/>
                <w:szCs w:val="24"/>
                <w:u w:val="single"/>
              </w:rPr>
              <w:t>Parent/Guardian Signature:</w:t>
            </w:r>
          </w:p>
          <w:p w14:paraId="35AA10C4" w14:textId="77777777" w:rsidR="000B471C" w:rsidRDefault="000B471C" w:rsidP="000B471C">
            <w:pPr>
              <w:pStyle w:val="ListParagraph"/>
              <w:ind w:left="0"/>
              <w:rPr>
                <w:b/>
                <w:sz w:val="24"/>
                <w:szCs w:val="24"/>
              </w:rPr>
            </w:pPr>
          </w:p>
          <w:p w14:paraId="35AA10C5" w14:textId="77777777" w:rsidR="000B471C" w:rsidRDefault="000B471C" w:rsidP="000B471C">
            <w:pPr>
              <w:pStyle w:val="ListParagraph"/>
              <w:ind w:left="0"/>
              <w:rPr>
                <w:b/>
                <w:sz w:val="24"/>
                <w:szCs w:val="24"/>
              </w:rPr>
            </w:pPr>
          </w:p>
        </w:tc>
        <w:tc>
          <w:tcPr>
            <w:tcW w:w="3432" w:type="dxa"/>
          </w:tcPr>
          <w:p w14:paraId="35AA10C6" w14:textId="77777777" w:rsidR="000B471C" w:rsidRDefault="000B471C" w:rsidP="000B471C">
            <w:pPr>
              <w:pStyle w:val="ListParagraph"/>
              <w:ind w:left="0"/>
              <w:jc w:val="center"/>
              <w:rPr>
                <w:b/>
                <w:sz w:val="24"/>
                <w:szCs w:val="24"/>
              </w:rPr>
            </w:pPr>
            <w:r w:rsidRPr="000B471C">
              <w:rPr>
                <w:b/>
                <w:sz w:val="24"/>
                <w:szCs w:val="24"/>
                <w:u w:val="single"/>
              </w:rPr>
              <w:t>Semi-Annual Review</w:t>
            </w:r>
            <w:r>
              <w:rPr>
                <w:b/>
                <w:sz w:val="24"/>
                <w:szCs w:val="24"/>
                <w:u w:val="single"/>
              </w:rPr>
              <w:t>:</w:t>
            </w:r>
          </w:p>
        </w:tc>
        <w:tc>
          <w:tcPr>
            <w:tcW w:w="3408" w:type="dxa"/>
          </w:tcPr>
          <w:p w14:paraId="35AA10C7" w14:textId="77777777" w:rsidR="000B471C" w:rsidRDefault="000B471C" w:rsidP="000B471C">
            <w:pPr>
              <w:jc w:val="center"/>
            </w:pPr>
            <w:r w:rsidRPr="0076404C">
              <w:rPr>
                <w:b/>
                <w:sz w:val="24"/>
                <w:szCs w:val="24"/>
                <w:u w:val="single"/>
              </w:rPr>
              <w:t>Date:</w:t>
            </w:r>
          </w:p>
        </w:tc>
      </w:tr>
      <w:tr w:rsidR="000B471C" w14:paraId="35AA10CE" w14:textId="77777777" w:rsidTr="000B471C">
        <w:tc>
          <w:tcPr>
            <w:tcW w:w="3518" w:type="dxa"/>
          </w:tcPr>
          <w:p w14:paraId="35AA10C9" w14:textId="77777777" w:rsidR="000B471C" w:rsidRPr="00713F42" w:rsidRDefault="000B471C" w:rsidP="000B471C">
            <w:pPr>
              <w:jc w:val="center"/>
              <w:rPr>
                <w:b/>
                <w:sz w:val="24"/>
                <w:szCs w:val="24"/>
                <w:u w:val="single"/>
              </w:rPr>
            </w:pPr>
            <w:r w:rsidRPr="00713F42">
              <w:rPr>
                <w:b/>
                <w:sz w:val="24"/>
                <w:szCs w:val="24"/>
                <w:u w:val="single"/>
              </w:rPr>
              <w:t>Parent/Guardian Signature:</w:t>
            </w:r>
          </w:p>
          <w:p w14:paraId="35AA10CA" w14:textId="77777777" w:rsidR="000B471C" w:rsidRDefault="000B471C" w:rsidP="000B471C">
            <w:pPr>
              <w:pStyle w:val="ListParagraph"/>
              <w:ind w:left="0"/>
              <w:rPr>
                <w:b/>
                <w:sz w:val="24"/>
                <w:szCs w:val="24"/>
              </w:rPr>
            </w:pPr>
          </w:p>
          <w:p w14:paraId="35AA10CB" w14:textId="77777777" w:rsidR="000B471C" w:rsidRDefault="000B471C" w:rsidP="000B471C">
            <w:pPr>
              <w:pStyle w:val="ListParagraph"/>
              <w:ind w:left="0"/>
              <w:rPr>
                <w:b/>
                <w:sz w:val="24"/>
                <w:szCs w:val="24"/>
              </w:rPr>
            </w:pPr>
          </w:p>
        </w:tc>
        <w:tc>
          <w:tcPr>
            <w:tcW w:w="3432" w:type="dxa"/>
          </w:tcPr>
          <w:p w14:paraId="35AA10CC" w14:textId="77777777" w:rsidR="000B471C" w:rsidRDefault="000B471C" w:rsidP="000B471C">
            <w:pPr>
              <w:pStyle w:val="ListParagraph"/>
              <w:ind w:left="0"/>
              <w:jc w:val="center"/>
              <w:rPr>
                <w:b/>
                <w:sz w:val="24"/>
                <w:szCs w:val="24"/>
              </w:rPr>
            </w:pPr>
            <w:r w:rsidRPr="000B471C">
              <w:rPr>
                <w:b/>
                <w:sz w:val="24"/>
                <w:szCs w:val="24"/>
                <w:u w:val="single"/>
              </w:rPr>
              <w:t>Semi-Annual Review</w:t>
            </w:r>
            <w:r>
              <w:rPr>
                <w:b/>
                <w:sz w:val="24"/>
                <w:szCs w:val="24"/>
                <w:u w:val="single"/>
              </w:rPr>
              <w:t>:</w:t>
            </w:r>
          </w:p>
        </w:tc>
        <w:tc>
          <w:tcPr>
            <w:tcW w:w="3408" w:type="dxa"/>
          </w:tcPr>
          <w:p w14:paraId="35AA10CD" w14:textId="77777777" w:rsidR="000B471C" w:rsidRDefault="000B471C" w:rsidP="000B471C">
            <w:pPr>
              <w:jc w:val="center"/>
            </w:pPr>
            <w:r w:rsidRPr="0076404C">
              <w:rPr>
                <w:b/>
                <w:sz w:val="24"/>
                <w:szCs w:val="24"/>
                <w:u w:val="single"/>
              </w:rPr>
              <w:t>Date:</w:t>
            </w:r>
          </w:p>
        </w:tc>
      </w:tr>
      <w:tr w:rsidR="000B471C" w14:paraId="35AA10D4" w14:textId="77777777" w:rsidTr="000B471C">
        <w:tc>
          <w:tcPr>
            <w:tcW w:w="3518" w:type="dxa"/>
          </w:tcPr>
          <w:p w14:paraId="35AA10CF" w14:textId="77777777" w:rsidR="000B471C" w:rsidRPr="00713F42" w:rsidRDefault="000B471C" w:rsidP="000B471C">
            <w:pPr>
              <w:jc w:val="center"/>
              <w:rPr>
                <w:b/>
                <w:sz w:val="24"/>
                <w:szCs w:val="24"/>
                <w:u w:val="single"/>
              </w:rPr>
            </w:pPr>
            <w:r w:rsidRPr="00713F42">
              <w:rPr>
                <w:b/>
                <w:sz w:val="24"/>
                <w:szCs w:val="24"/>
                <w:u w:val="single"/>
              </w:rPr>
              <w:t>Parent/Guardian Signature:</w:t>
            </w:r>
          </w:p>
          <w:p w14:paraId="35AA10D0" w14:textId="77777777" w:rsidR="000B471C" w:rsidRDefault="000B471C" w:rsidP="000B471C">
            <w:pPr>
              <w:pStyle w:val="ListParagraph"/>
              <w:ind w:left="0"/>
              <w:rPr>
                <w:b/>
                <w:sz w:val="24"/>
                <w:szCs w:val="24"/>
              </w:rPr>
            </w:pPr>
          </w:p>
          <w:p w14:paraId="35AA10D1" w14:textId="77777777" w:rsidR="000B471C" w:rsidRDefault="000B471C" w:rsidP="000B471C">
            <w:pPr>
              <w:pStyle w:val="ListParagraph"/>
              <w:ind w:left="0"/>
              <w:rPr>
                <w:b/>
                <w:sz w:val="24"/>
                <w:szCs w:val="24"/>
              </w:rPr>
            </w:pPr>
          </w:p>
        </w:tc>
        <w:tc>
          <w:tcPr>
            <w:tcW w:w="3432" w:type="dxa"/>
          </w:tcPr>
          <w:p w14:paraId="35AA10D2" w14:textId="77777777" w:rsidR="000B471C" w:rsidRDefault="000B471C" w:rsidP="000B471C">
            <w:pPr>
              <w:pStyle w:val="ListParagraph"/>
              <w:ind w:left="0"/>
              <w:jc w:val="center"/>
              <w:rPr>
                <w:b/>
                <w:sz w:val="24"/>
                <w:szCs w:val="24"/>
              </w:rPr>
            </w:pPr>
            <w:r w:rsidRPr="000B471C">
              <w:rPr>
                <w:b/>
                <w:sz w:val="24"/>
                <w:szCs w:val="24"/>
                <w:u w:val="single"/>
              </w:rPr>
              <w:t>Semi-Annual Review</w:t>
            </w:r>
            <w:r>
              <w:rPr>
                <w:b/>
                <w:sz w:val="24"/>
                <w:szCs w:val="24"/>
                <w:u w:val="single"/>
              </w:rPr>
              <w:t>:</w:t>
            </w:r>
          </w:p>
        </w:tc>
        <w:tc>
          <w:tcPr>
            <w:tcW w:w="3408" w:type="dxa"/>
          </w:tcPr>
          <w:p w14:paraId="35AA10D3" w14:textId="77777777" w:rsidR="000B471C" w:rsidRDefault="000B471C" w:rsidP="000B471C">
            <w:pPr>
              <w:jc w:val="center"/>
            </w:pPr>
            <w:r w:rsidRPr="0076404C">
              <w:rPr>
                <w:b/>
                <w:sz w:val="24"/>
                <w:szCs w:val="24"/>
                <w:u w:val="single"/>
              </w:rPr>
              <w:t>Date:</w:t>
            </w:r>
          </w:p>
        </w:tc>
      </w:tr>
      <w:tr w:rsidR="000B471C" w14:paraId="35AA10DA" w14:textId="77777777" w:rsidTr="000B471C">
        <w:tc>
          <w:tcPr>
            <w:tcW w:w="3518" w:type="dxa"/>
          </w:tcPr>
          <w:p w14:paraId="35AA10D5" w14:textId="77777777" w:rsidR="000B471C" w:rsidRPr="00713F42" w:rsidRDefault="000B471C" w:rsidP="000B471C">
            <w:pPr>
              <w:jc w:val="center"/>
              <w:rPr>
                <w:b/>
                <w:sz w:val="24"/>
                <w:szCs w:val="24"/>
                <w:u w:val="single"/>
              </w:rPr>
            </w:pPr>
            <w:r w:rsidRPr="00713F42">
              <w:rPr>
                <w:b/>
                <w:sz w:val="24"/>
                <w:szCs w:val="24"/>
                <w:u w:val="single"/>
              </w:rPr>
              <w:t>Parent/Guardian Signature:</w:t>
            </w:r>
          </w:p>
          <w:p w14:paraId="35AA10D6" w14:textId="77777777" w:rsidR="000B471C" w:rsidRDefault="000B471C" w:rsidP="000B471C">
            <w:pPr>
              <w:pStyle w:val="ListParagraph"/>
              <w:ind w:left="0"/>
              <w:rPr>
                <w:b/>
                <w:sz w:val="24"/>
                <w:szCs w:val="24"/>
              </w:rPr>
            </w:pPr>
          </w:p>
          <w:p w14:paraId="35AA10D7" w14:textId="77777777" w:rsidR="000B471C" w:rsidRDefault="000B471C" w:rsidP="000B471C">
            <w:pPr>
              <w:pStyle w:val="ListParagraph"/>
              <w:ind w:left="0"/>
              <w:rPr>
                <w:b/>
                <w:sz w:val="24"/>
                <w:szCs w:val="24"/>
              </w:rPr>
            </w:pPr>
          </w:p>
        </w:tc>
        <w:tc>
          <w:tcPr>
            <w:tcW w:w="3432" w:type="dxa"/>
          </w:tcPr>
          <w:p w14:paraId="35AA10D8" w14:textId="77777777" w:rsidR="000B471C" w:rsidRDefault="000B471C" w:rsidP="000B471C">
            <w:pPr>
              <w:pStyle w:val="ListParagraph"/>
              <w:ind w:left="0"/>
              <w:jc w:val="center"/>
              <w:rPr>
                <w:b/>
                <w:sz w:val="24"/>
                <w:szCs w:val="24"/>
              </w:rPr>
            </w:pPr>
            <w:r w:rsidRPr="000B471C">
              <w:rPr>
                <w:b/>
                <w:sz w:val="24"/>
                <w:szCs w:val="24"/>
                <w:u w:val="single"/>
              </w:rPr>
              <w:t>Semi-Annual Review</w:t>
            </w:r>
            <w:r>
              <w:rPr>
                <w:b/>
                <w:sz w:val="24"/>
                <w:szCs w:val="24"/>
                <w:u w:val="single"/>
              </w:rPr>
              <w:t>:</w:t>
            </w:r>
          </w:p>
        </w:tc>
        <w:tc>
          <w:tcPr>
            <w:tcW w:w="3408" w:type="dxa"/>
          </w:tcPr>
          <w:p w14:paraId="35AA10D9" w14:textId="77777777" w:rsidR="000B471C" w:rsidRDefault="000B471C" w:rsidP="000B471C">
            <w:pPr>
              <w:jc w:val="center"/>
            </w:pPr>
            <w:r w:rsidRPr="0076404C">
              <w:rPr>
                <w:b/>
                <w:sz w:val="24"/>
                <w:szCs w:val="24"/>
                <w:u w:val="single"/>
              </w:rPr>
              <w:t>Date:</w:t>
            </w:r>
          </w:p>
        </w:tc>
      </w:tr>
      <w:tr w:rsidR="000B471C" w14:paraId="35AA10E0" w14:textId="77777777" w:rsidTr="000B471C">
        <w:tc>
          <w:tcPr>
            <w:tcW w:w="3518" w:type="dxa"/>
          </w:tcPr>
          <w:p w14:paraId="35AA10DB" w14:textId="77777777" w:rsidR="000B471C" w:rsidRPr="00713F42" w:rsidRDefault="000B471C" w:rsidP="000B471C">
            <w:pPr>
              <w:jc w:val="center"/>
              <w:rPr>
                <w:b/>
                <w:sz w:val="24"/>
                <w:szCs w:val="24"/>
                <w:u w:val="single"/>
              </w:rPr>
            </w:pPr>
            <w:r w:rsidRPr="00713F42">
              <w:rPr>
                <w:b/>
                <w:sz w:val="24"/>
                <w:szCs w:val="24"/>
                <w:u w:val="single"/>
              </w:rPr>
              <w:t>Parent/Guardian Signature:</w:t>
            </w:r>
          </w:p>
          <w:p w14:paraId="35AA10DC" w14:textId="77777777" w:rsidR="000B471C" w:rsidRDefault="000B471C" w:rsidP="000B471C">
            <w:pPr>
              <w:pStyle w:val="ListParagraph"/>
              <w:ind w:left="0"/>
              <w:rPr>
                <w:b/>
                <w:sz w:val="24"/>
                <w:szCs w:val="24"/>
              </w:rPr>
            </w:pPr>
          </w:p>
          <w:p w14:paraId="35AA10DD" w14:textId="77777777" w:rsidR="000B471C" w:rsidRDefault="000B471C" w:rsidP="000B471C">
            <w:pPr>
              <w:pStyle w:val="ListParagraph"/>
              <w:ind w:left="0"/>
              <w:rPr>
                <w:b/>
                <w:sz w:val="24"/>
                <w:szCs w:val="24"/>
              </w:rPr>
            </w:pPr>
          </w:p>
        </w:tc>
        <w:tc>
          <w:tcPr>
            <w:tcW w:w="3432" w:type="dxa"/>
          </w:tcPr>
          <w:p w14:paraId="35AA10DE" w14:textId="77777777" w:rsidR="000B471C" w:rsidRDefault="000B471C" w:rsidP="000B471C">
            <w:pPr>
              <w:pStyle w:val="ListParagraph"/>
              <w:ind w:left="0"/>
              <w:jc w:val="center"/>
              <w:rPr>
                <w:b/>
                <w:sz w:val="24"/>
                <w:szCs w:val="24"/>
              </w:rPr>
            </w:pPr>
            <w:r w:rsidRPr="000B471C">
              <w:rPr>
                <w:b/>
                <w:sz w:val="24"/>
                <w:szCs w:val="24"/>
                <w:u w:val="single"/>
              </w:rPr>
              <w:t>Semi-Annual Review</w:t>
            </w:r>
            <w:r>
              <w:rPr>
                <w:b/>
                <w:sz w:val="24"/>
                <w:szCs w:val="24"/>
                <w:u w:val="single"/>
              </w:rPr>
              <w:t>:</w:t>
            </w:r>
          </w:p>
        </w:tc>
        <w:tc>
          <w:tcPr>
            <w:tcW w:w="3408" w:type="dxa"/>
          </w:tcPr>
          <w:p w14:paraId="35AA10DF" w14:textId="77777777" w:rsidR="000B471C" w:rsidRDefault="000B471C" w:rsidP="000B471C">
            <w:pPr>
              <w:jc w:val="center"/>
            </w:pPr>
            <w:r w:rsidRPr="0076404C">
              <w:rPr>
                <w:b/>
                <w:sz w:val="24"/>
                <w:szCs w:val="24"/>
                <w:u w:val="single"/>
              </w:rPr>
              <w:t>Date:</w:t>
            </w:r>
          </w:p>
        </w:tc>
      </w:tr>
      <w:tr w:rsidR="000B471C" w14:paraId="35AA10E6" w14:textId="77777777" w:rsidTr="000B471C">
        <w:tc>
          <w:tcPr>
            <w:tcW w:w="3518" w:type="dxa"/>
          </w:tcPr>
          <w:p w14:paraId="35AA10E1" w14:textId="77777777" w:rsidR="000B471C" w:rsidRPr="00713F42" w:rsidRDefault="000B471C" w:rsidP="000B471C">
            <w:pPr>
              <w:jc w:val="center"/>
              <w:rPr>
                <w:b/>
                <w:sz w:val="24"/>
                <w:szCs w:val="24"/>
                <w:u w:val="single"/>
              </w:rPr>
            </w:pPr>
            <w:r w:rsidRPr="00713F42">
              <w:rPr>
                <w:b/>
                <w:sz w:val="24"/>
                <w:szCs w:val="24"/>
                <w:u w:val="single"/>
              </w:rPr>
              <w:t>Parent/Guardian Signature:</w:t>
            </w:r>
          </w:p>
          <w:p w14:paraId="35AA10E2" w14:textId="77777777" w:rsidR="000B471C" w:rsidRDefault="000B471C" w:rsidP="000B471C">
            <w:pPr>
              <w:pStyle w:val="ListParagraph"/>
              <w:ind w:left="0"/>
              <w:rPr>
                <w:b/>
                <w:sz w:val="24"/>
                <w:szCs w:val="24"/>
              </w:rPr>
            </w:pPr>
          </w:p>
          <w:p w14:paraId="35AA10E3" w14:textId="77777777" w:rsidR="000B471C" w:rsidRDefault="000B471C" w:rsidP="000B471C">
            <w:pPr>
              <w:pStyle w:val="ListParagraph"/>
              <w:ind w:left="0"/>
              <w:rPr>
                <w:b/>
                <w:sz w:val="24"/>
                <w:szCs w:val="24"/>
              </w:rPr>
            </w:pPr>
          </w:p>
        </w:tc>
        <w:tc>
          <w:tcPr>
            <w:tcW w:w="3432" w:type="dxa"/>
          </w:tcPr>
          <w:p w14:paraId="35AA10E4" w14:textId="77777777" w:rsidR="000B471C" w:rsidRDefault="000B471C" w:rsidP="000B471C">
            <w:pPr>
              <w:pStyle w:val="ListParagraph"/>
              <w:ind w:left="0"/>
              <w:jc w:val="center"/>
              <w:rPr>
                <w:b/>
                <w:sz w:val="24"/>
                <w:szCs w:val="24"/>
              </w:rPr>
            </w:pPr>
            <w:r w:rsidRPr="000B471C">
              <w:rPr>
                <w:b/>
                <w:sz w:val="24"/>
                <w:szCs w:val="24"/>
                <w:u w:val="single"/>
              </w:rPr>
              <w:t>Semi-Annual Review</w:t>
            </w:r>
            <w:r>
              <w:rPr>
                <w:b/>
                <w:sz w:val="24"/>
                <w:szCs w:val="24"/>
                <w:u w:val="single"/>
              </w:rPr>
              <w:t>:</w:t>
            </w:r>
          </w:p>
        </w:tc>
        <w:tc>
          <w:tcPr>
            <w:tcW w:w="3408" w:type="dxa"/>
          </w:tcPr>
          <w:p w14:paraId="35AA10E5" w14:textId="77777777" w:rsidR="000B471C" w:rsidRDefault="000B471C" w:rsidP="000B471C">
            <w:pPr>
              <w:jc w:val="center"/>
            </w:pPr>
            <w:r w:rsidRPr="0076404C">
              <w:rPr>
                <w:b/>
                <w:sz w:val="24"/>
                <w:szCs w:val="24"/>
                <w:u w:val="single"/>
              </w:rPr>
              <w:t>Date:</w:t>
            </w:r>
          </w:p>
        </w:tc>
      </w:tr>
      <w:tr w:rsidR="000B471C" w14:paraId="35AA10EC" w14:textId="77777777" w:rsidTr="000B471C">
        <w:tc>
          <w:tcPr>
            <w:tcW w:w="3518" w:type="dxa"/>
          </w:tcPr>
          <w:p w14:paraId="35AA10E7" w14:textId="77777777" w:rsidR="000B471C" w:rsidRDefault="000B471C" w:rsidP="000B471C">
            <w:pPr>
              <w:jc w:val="center"/>
              <w:rPr>
                <w:b/>
                <w:sz w:val="24"/>
                <w:szCs w:val="24"/>
                <w:u w:val="single"/>
              </w:rPr>
            </w:pPr>
            <w:r w:rsidRPr="00713F42">
              <w:rPr>
                <w:b/>
                <w:sz w:val="24"/>
                <w:szCs w:val="24"/>
                <w:u w:val="single"/>
              </w:rPr>
              <w:t>Parent/Guardian Signature:</w:t>
            </w:r>
          </w:p>
          <w:p w14:paraId="35AA10E8" w14:textId="77777777" w:rsidR="000B471C" w:rsidRPr="00713F42" w:rsidRDefault="000B471C" w:rsidP="000B471C">
            <w:pPr>
              <w:jc w:val="center"/>
              <w:rPr>
                <w:b/>
                <w:sz w:val="24"/>
                <w:szCs w:val="24"/>
                <w:u w:val="single"/>
              </w:rPr>
            </w:pPr>
          </w:p>
          <w:p w14:paraId="35AA10E9" w14:textId="77777777" w:rsidR="000B471C" w:rsidRDefault="000B471C" w:rsidP="000B471C">
            <w:pPr>
              <w:pStyle w:val="ListParagraph"/>
              <w:ind w:left="0"/>
              <w:rPr>
                <w:b/>
                <w:sz w:val="24"/>
                <w:szCs w:val="24"/>
              </w:rPr>
            </w:pPr>
          </w:p>
        </w:tc>
        <w:tc>
          <w:tcPr>
            <w:tcW w:w="3432" w:type="dxa"/>
          </w:tcPr>
          <w:p w14:paraId="35AA10EA" w14:textId="77777777" w:rsidR="000B471C" w:rsidRDefault="000B471C" w:rsidP="000B471C">
            <w:pPr>
              <w:pStyle w:val="ListParagraph"/>
              <w:ind w:left="0"/>
              <w:jc w:val="center"/>
              <w:rPr>
                <w:b/>
                <w:sz w:val="24"/>
                <w:szCs w:val="24"/>
              </w:rPr>
            </w:pPr>
            <w:r w:rsidRPr="000B471C">
              <w:rPr>
                <w:b/>
                <w:sz w:val="24"/>
                <w:szCs w:val="24"/>
                <w:u w:val="single"/>
              </w:rPr>
              <w:t>Semi-Annual Review</w:t>
            </w:r>
            <w:r>
              <w:rPr>
                <w:b/>
                <w:sz w:val="24"/>
                <w:szCs w:val="24"/>
                <w:u w:val="single"/>
              </w:rPr>
              <w:t>:</w:t>
            </w:r>
          </w:p>
        </w:tc>
        <w:tc>
          <w:tcPr>
            <w:tcW w:w="3408" w:type="dxa"/>
          </w:tcPr>
          <w:p w14:paraId="35AA10EB" w14:textId="77777777" w:rsidR="000B471C" w:rsidRDefault="000B471C" w:rsidP="000B471C">
            <w:pPr>
              <w:jc w:val="center"/>
            </w:pPr>
            <w:r w:rsidRPr="0076404C">
              <w:rPr>
                <w:b/>
                <w:sz w:val="24"/>
                <w:szCs w:val="24"/>
                <w:u w:val="single"/>
              </w:rPr>
              <w:t>Date:</w:t>
            </w:r>
          </w:p>
        </w:tc>
      </w:tr>
      <w:tr w:rsidR="000B471C" w14:paraId="35AA10F2" w14:textId="77777777" w:rsidTr="000B471C">
        <w:tc>
          <w:tcPr>
            <w:tcW w:w="3518" w:type="dxa"/>
          </w:tcPr>
          <w:p w14:paraId="35AA10ED" w14:textId="77777777" w:rsidR="000B471C" w:rsidRPr="00713F42" w:rsidRDefault="000B471C" w:rsidP="000B471C">
            <w:pPr>
              <w:jc w:val="center"/>
              <w:rPr>
                <w:b/>
                <w:sz w:val="24"/>
                <w:szCs w:val="24"/>
                <w:u w:val="single"/>
              </w:rPr>
            </w:pPr>
            <w:r w:rsidRPr="00713F42">
              <w:rPr>
                <w:b/>
                <w:sz w:val="24"/>
                <w:szCs w:val="24"/>
                <w:u w:val="single"/>
              </w:rPr>
              <w:t>Parent/Guardian Signature:</w:t>
            </w:r>
          </w:p>
          <w:p w14:paraId="35AA10EE" w14:textId="77777777" w:rsidR="000B471C" w:rsidRDefault="000B471C" w:rsidP="000B471C">
            <w:pPr>
              <w:pStyle w:val="ListParagraph"/>
              <w:ind w:left="0"/>
              <w:rPr>
                <w:b/>
                <w:sz w:val="24"/>
                <w:szCs w:val="24"/>
              </w:rPr>
            </w:pPr>
          </w:p>
          <w:p w14:paraId="35AA10EF" w14:textId="77777777" w:rsidR="000B471C" w:rsidRDefault="000B471C" w:rsidP="000B471C">
            <w:pPr>
              <w:pStyle w:val="ListParagraph"/>
              <w:ind w:left="0"/>
              <w:rPr>
                <w:b/>
                <w:sz w:val="24"/>
                <w:szCs w:val="24"/>
              </w:rPr>
            </w:pPr>
          </w:p>
        </w:tc>
        <w:tc>
          <w:tcPr>
            <w:tcW w:w="3432" w:type="dxa"/>
          </w:tcPr>
          <w:p w14:paraId="35AA10F0" w14:textId="77777777" w:rsidR="000B471C" w:rsidRDefault="000B471C" w:rsidP="000B471C">
            <w:pPr>
              <w:pStyle w:val="ListParagraph"/>
              <w:ind w:left="0"/>
              <w:jc w:val="center"/>
              <w:rPr>
                <w:b/>
                <w:sz w:val="24"/>
                <w:szCs w:val="24"/>
              </w:rPr>
            </w:pPr>
            <w:r w:rsidRPr="000B471C">
              <w:rPr>
                <w:b/>
                <w:sz w:val="24"/>
                <w:szCs w:val="24"/>
                <w:u w:val="single"/>
              </w:rPr>
              <w:t>Semi-Annual Review</w:t>
            </w:r>
            <w:r>
              <w:rPr>
                <w:b/>
                <w:sz w:val="24"/>
                <w:szCs w:val="24"/>
                <w:u w:val="single"/>
              </w:rPr>
              <w:t>:</w:t>
            </w:r>
          </w:p>
        </w:tc>
        <w:tc>
          <w:tcPr>
            <w:tcW w:w="3408" w:type="dxa"/>
          </w:tcPr>
          <w:p w14:paraId="35AA10F1" w14:textId="77777777" w:rsidR="000B471C" w:rsidRDefault="000B471C" w:rsidP="000B471C">
            <w:pPr>
              <w:jc w:val="center"/>
            </w:pPr>
            <w:r w:rsidRPr="0076404C">
              <w:rPr>
                <w:b/>
                <w:sz w:val="24"/>
                <w:szCs w:val="24"/>
                <w:u w:val="single"/>
              </w:rPr>
              <w:t>Date:</w:t>
            </w:r>
          </w:p>
        </w:tc>
      </w:tr>
      <w:tr w:rsidR="000B471C" w14:paraId="35AA10F8" w14:textId="77777777" w:rsidTr="000B471C">
        <w:tc>
          <w:tcPr>
            <w:tcW w:w="3518" w:type="dxa"/>
          </w:tcPr>
          <w:p w14:paraId="35AA10F3" w14:textId="77777777" w:rsidR="000B471C" w:rsidRPr="00713F42" w:rsidRDefault="000B471C" w:rsidP="000B471C">
            <w:pPr>
              <w:jc w:val="center"/>
              <w:rPr>
                <w:b/>
                <w:sz w:val="24"/>
                <w:szCs w:val="24"/>
                <w:u w:val="single"/>
              </w:rPr>
            </w:pPr>
            <w:r w:rsidRPr="00713F42">
              <w:rPr>
                <w:b/>
                <w:sz w:val="24"/>
                <w:szCs w:val="24"/>
                <w:u w:val="single"/>
              </w:rPr>
              <w:t>Parent/Guardian Signature:</w:t>
            </w:r>
          </w:p>
          <w:p w14:paraId="35AA10F4" w14:textId="77777777" w:rsidR="000B471C" w:rsidRDefault="000B471C" w:rsidP="000B471C">
            <w:pPr>
              <w:pStyle w:val="ListParagraph"/>
              <w:ind w:left="0"/>
              <w:rPr>
                <w:b/>
                <w:sz w:val="24"/>
                <w:szCs w:val="24"/>
              </w:rPr>
            </w:pPr>
          </w:p>
          <w:p w14:paraId="35AA10F5" w14:textId="77777777" w:rsidR="000B471C" w:rsidRDefault="000B471C" w:rsidP="000B471C">
            <w:pPr>
              <w:pStyle w:val="ListParagraph"/>
              <w:ind w:left="0"/>
              <w:rPr>
                <w:b/>
                <w:sz w:val="24"/>
                <w:szCs w:val="24"/>
              </w:rPr>
            </w:pPr>
          </w:p>
        </w:tc>
        <w:tc>
          <w:tcPr>
            <w:tcW w:w="3432" w:type="dxa"/>
          </w:tcPr>
          <w:p w14:paraId="35AA10F6" w14:textId="77777777" w:rsidR="000B471C" w:rsidRDefault="000B471C" w:rsidP="000B471C">
            <w:pPr>
              <w:pStyle w:val="ListParagraph"/>
              <w:ind w:left="0"/>
              <w:jc w:val="center"/>
              <w:rPr>
                <w:b/>
                <w:sz w:val="24"/>
                <w:szCs w:val="24"/>
              </w:rPr>
            </w:pPr>
            <w:r w:rsidRPr="000B471C">
              <w:rPr>
                <w:b/>
                <w:sz w:val="24"/>
                <w:szCs w:val="24"/>
                <w:u w:val="single"/>
              </w:rPr>
              <w:t>Semi-Annual Review</w:t>
            </w:r>
            <w:r>
              <w:rPr>
                <w:b/>
                <w:sz w:val="24"/>
                <w:szCs w:val="24"/>
                <w:u w:val="single"/>
              </w:rPr>
              <w:t>:</w:t>
            </w:r>
          </w:p>
        </w:tc>
        <w:tc>
          <w:tcPr>
            <w:tcW w:w="3408" w:type="dxa"/>
          </w:tcPr>
          <w:p w14:paraId="35AA10F7" w14:textId="77777777" w:rsidR="000B471C" w:rsidRDefault="000B471C" w:rsidP="000B471C">
            <w:pPr>
              <w:jc w:val="center"/>
            </w:pPr>
            <w:r w:rsidRPr="0076404C">
              <w:rPr>
                <w:b/>
                <w:sz w:val="24"/>
                <w:szCs w:val="24"/>
                <w:u w:val="single"/>
              </w:rPr>
              <w:t>Date:</w:t>
            </w:r>
          </w:p>
        </w:tc>
      </w:tr>
      <w:tr w:rsidR="000B471C" w14:paraId="35AA10FE" w14:textId="77777777" w:rsidTr="000B471C">
        <w:tc>
          <w:tcPr>
            <w:tcW w:w="3518" w:type="dxa"/>
          </w:tcPr>
          <w:p w14:paraId="35AA10F9" w14:textId="77777777" w:rsidR="000B471C" w:rsidRPr="00713F42" w:rsidRDefault="000B471C" w:rsidP="000B471C">
            <w:pPr>
              <w:jc w:val="center"/>
              <w:rPr>
                <w:b/>
                <w:sz w:val="24"/>
                <w:szCs w:val="24"/>
                <w:u w:val="single"/>
              </w:rPr>
            </w:pPr>
            <w:r w:rsidRPr="00713F42">
              <w:rPr>
                <w:b/>
                <w:sz w:val="24"/>
                <w:szCs w:val="24"/>
                <w:u w:val="single"/>
              </w:rPr>
              <w:t>Parent/Guardian Signature:</w:t>
            </w:r>
          </w:p>
          <w:p w14:paraId="35AA10FA" w14:textId="77777777" w:rsidR="000B471C" w:rsidRDefault="000B471C" w:rsidP="000B471C">
            <w:pPr>
              <w:pStyle w:val="ListParagraph"/>
              <w:ind w:left="0"/>
              <w:rPr>
                <w:b/>
                <w:sz w:val="24"/>
                <w:szCs w:val="24"/>
              </w:rPr>
            </w:pPr>
          </w:p>
          <w:p w14:paraId="35AA10FB" w14:textId="77777777" w:rsidR="000B471C" w:rsidRDefault="000B471C" w:rsidP="000B471C">
            <w:pPr>
              <w:pStyle w:val="ListParagraph"/>
              <w:ind w:left="0"/>
              <w:rPr>
                <w:b/>
                <w:sz w:val="24"/>
                <w:szCs w:val="24"/>
              </w:rPr>
            </w:pPr>
          </w:p>
        </w:tc>
        <w:tc>
          <w:tcPr>
            <w:tcW w:w="3432" w:type="dxa"/>
          </w:tcPr>
          <w:p w14:paraId="35AA10FC" w14:textId="77777777" w:rsidR="000B471C" w:rsidRDefault="000B471C" w:rsidP="000B471C">
            <w:pPr>
              <w:pStyle w:val="ListParagraph"/>
              <w:ind w:left="0"/>
              <w:jc w:val="center"/>
              <w:rPr>
                <w:b/>
                <w:sz w:val="24"/>
                <w:szCs w:val="24"/>
              </w:rPr>
            </w:pPr>
            <w:r w:rsidRPr="000B471C">
              <w:rPr>
                <w:b/>
                <w:sz w:val="24"/>
                <w:szCs w:val="24"/>
                <w:u w:val="single"/>
              </w:rPr>
              <w:t>Semi-Annual Review</w:t>
            </w:r>
            <w:r>
              <w:rPr>
                <w:b/>
                <w:sz w:val="24"/>
                <w:szCs w:val="24"/>
                <w:u w:val="single"/>
              </w:rPr>
              <w:t>:</w:t>
            </w:r>
          </w:p>
        </w:tc>
        <w:tc>
          <w:tcPr>
            <w:tcW w:w="3408" w:type="dxa"/>
          </w:tcPr>
          <w:p w14:paraId="35AA10FD" w14:textId="77777777" w:rsidR="000B471C" w:rsidRDefault="000B471C" w:rsidP="000B471C">
            <w:pPr>
              <w:jc w:val="center"/>
            </w:pPr>
            <w:r w:rsidRPr="0076404C">
              <w:rPr>
                <w:b/>
                <w:sz w:val="24"/>
                <w:szCs w:val="24"/>
                <w:u w:val="single"/>
              </w:rPr>
              <w:t>Date:</w:t>
            </w:r>
          </w:p>
        </w:tc>
      </w:tr>
      <w:tr w:rsidR="000B471C" w14:paraId="35AA1104" w14:textId="77777777" w:rsidTr="000B471C">
        <w:tc>
          <w:tcPr>
            <w:tcW w:w="3518" w:type="dxa"/>
          </w:tcPr>
          <w:p w14:paraId="35AA10FF" w14:textId="77777777" w:rsidR="000B471C" w:rsidRPr="00713F42" w:rsidRDefault="000B471C" w:rsidP="000B471C">
            <w:pPr>
              <w:jc w:val="center"/>
              <w:rPr>
                <w:b/>
                <w:sz w:val="24"/>
                <w:szCs w:val="24"/>
                <w:u w:val="single"/>
              </w:rPr>
            </w:pPr>
            <w:r w:rsidRPr="00713F42">
              <w:rPr>
                <w:b/>
                <w:sz w:val="24"/>
                <w:szCs w:val="24"/>
                <w:u w:val="single"/>
              </w:rPr>
              <w:t>Parent/Guardian Signature:</w:t>
            </w:r>
          </w:p>
          <w:p w14:paraId="35AA1100" w14:textId="77777777" w:rsidR="000B471C" w:rsidRDefault="000B471C" w:rsidP="000B471C">
            <w:pPr>
              <w:pStyle w:val="ListParagraph"/>
              <w:ind w:left="0"/>
              <w:rPr>
                <w:b/>
                <w:sz w:val="24"/>
                <w:szCs w:val="24"/>
              </w:rPr>
            </w:pPr>
          </w:p>
          <w:p w14:paraId="35AA1101" w14:textId="77777777" w:rsidR="000B471C" w:rsidRDefault="000B471C" w:rsidP="000B471C">
            <w:pPr>
              <w:pStyle w:val="ListParagraph"/>
              <w:ind w:left="0"/>
              <w:rPr>
                <w:b/>
                <w:sz w:val="24"/>
                <w:szCs w:val="24"/>
              </w:rPr>
            </w:pPr>
          </w:p>
        </w:tc>
        <w:tc>
          <w:tcPr>
            <w:tcW w:w="3432" w:type="dxa"/>
          </w:tcPr>
          <w:p w14:paraId="35AA1102" w14:textId="77777777" w:rsidR="000B471C" w:rsidRDefault="000B471C" w:rsidP="000B471C">
            <w:pPr>
              <w:pStyle w:val="ListParagraph"/>
              <w:ind w:left="0"/>
              <w:jc w:val="center"/>
              <w:rPr>
                <w:b/>
                <w:sz w:val="24"/>
                <w:szCs w:val="24"/>
              </w:rPr>
            </w:pPr>
            <w:r w:rsidRPr="000B471C">
              <w:rPr>
                <w:b/>
                <w:sz w:val="24"/>
                <w:szCs w:val="24"/>
                <w:u w:val="single"/>
              </w:rPr>
              <w:t>Semi-Annual Review</w:t>
            </w:r>
            <w:r>
              <w:rPr>
                <w:b/>
                <w:sz w:val="24"/>
                <w:szCs w:val="24"/>
                <w:u w:val="single"/>
              </w:rPr>
              <w:t>:</w:t>
            </w:r>
          </w:p>
        </w:tc>
        <w:tc>
          <w:tcPr>
            <w:tcW w:w="3408" w:type="dxa"/>
          </w:tcPr>
          <w:p w14:paraId="35AA1103" w14:textId="77777777" w:rsidR="000B471C" w:rsidRDefault="000B471C" w:rsidP="000B471C">
            <w:pPr>
              <w:jc w:val="center"/>
            </w:pPr>
            <w:r w:rsidRPr="0076404C">
              <w:rPr>
                <w:b/>
                <w:sz w:val="24"/>
                <w:szCs w:val="24"/>
                <w:u w:val="single"/>
              </w:rPr>
              <w:t>Date:</w:t>
            </w:r>
          </w:p>
        </w:tc>
      </w:tr>
      <w:tr w:rsidR="000B471C" w14:paraId="35AA110A" w14:textId="77777777" w:rsidTr="000B471C">
        <w:tc>
          <w:tcPr>
            <w:tcW w:w="3518" w:type="dxa"/>
          </w:tcPr>
          <w:p w14:paraId="35AA1105" w14:textId="77777777" w:rsidR="000B471C" w:rsidRPr="00713F42" w:rsidRDefault="000B471C" w:rsidP="000B471C">
            <w:pPr>
              <w:jc w:val="center"/>
              <w:rPr>
                <w:b/>
                <w:sz w:val="24"/>
                <w:szCs w:val="24"/>
                <w:u w:val="single"/>
              </w:rPr>
            </w:pPr>
            <w:r w:rsidRPr="00713F42">
              <w:rPr>
                <w:b/>
                <w:sz w:val="24"/>
                <w:szCs w:val="24"/>
                <w:u w:val="single"/>
              </w:rPr>
              <w:t>Parent/Guardian Signature:</w:t>
            </w:r>
          </w:p>
          <w:p w14:paraId="35AA1106" w14:textId="77777777" w:rsidR="000B471C" w:rsidRDefault="000B471C" w:rsidP="000B471C">
            <w:pPr>
              <w:pStyle w:val="ListParagraph"/>
              <w:ind w:left="0"/>
              <w:rPr>
                <w:b/>
                <w:sz w:val="24"/>
                <w:szCs w:val="24"/>
              </w:rPr>
            </w:pPr>
          </w:p>
          <w:p w14:paraId="35AA1107" w14:textId="77777777" w:rsidR="000B471C" w:rsidRDefault="000B471C" w:rsidP="000B471C">
            <w:pPr>
              <w:pStyle w:val="ListParagraph"/>
              <w:ind w:left="0"/>
              <w:rPr>
                <w:b/>
                <w:sz w:val="24"/>
                <w:szCs w:val="24"/>
              </w:rPr>
            </w:pPr>
          </w:p>
        </w:tc>
        <w:tc>
          <w:tcPr>
            <w:tcW w:w="3432" w:type="dxa"/>
          </w:tcPr>
          <w:p w14:paraId="35AA1108" w14:textId="77777777" w:rsidR="000B471C" w:rsidRDefault="000B471C" w:rsidP="000B471C">
            <w:pPr>
              <w:pStyle w:val="ListParagraph"/>
              <w:ind w:left="0"/>
              <w:jc w:val="center"/>
              <w:rPr>
                <w:b/>
                <w:sz w:val="24"/>
                <w:szCs w:val="24"/>
              </w:rPr>
            </w:pPr>
            <w:r w:rsidRPr="000B471C">
              <w:rPr>
                <w:b/>
                <w:sz w:val="24"/>
                <w:szCs w:val="24"/>
                <w:u w:val="single"/>
              </w:rPr>
              <w:t>Semi-Annual Review</w:t>
            </w:r>
            <w:r>
              <w:rPr>
                <w:b/>
                <w:sz w:val="24"/>
                <w:szCs w:val="24"/>
                <w:u w:val="single"/>
              </w:rPr>
              <w:t>:</w:t>
            </w:r>
          </w:p>
        </w:tc>
        <w:tc>
          <w:tcPr>
            <w:tcW w:w="3408" w:type="dxa"/>
          </w:tcPr>
          <w:p w14:paraId="35AA1109" w14:textId="77777777" w:rsidR="000B471C" w:rsidRDefault="000B471C" w:rsidP="000B471C">
            <w:pPr>
              <w:jc w:val="center"/>
            </w:pPr>
            <w:r w:rsidRPr="0076404C">
              <w:rPr>
                <w:b/>
                <w:sz w:val="24"/>
                <w:szCs w:val="24"/>
                <w:u w:val="single"/>
              </w:rPr>
              <w:t>Date:</w:t>
            </w:r>
          </w:p>
        </w:tc>
      </w:tr>
    </w:tbl>
    <w:p w14:paraId="35AA110B" w14:textId="77777777" w:rsidR="007F1F29" w:rsidRDefault="007F1F29" w:rsidP="007F1F29">
      <w:pPr>
        <w:pStyle w:val="ListParagraph"/>
        <w:spacing w:after="0"/>
        <w:rPr>
          <w:b/>
          <w:sz w:val="24"/>
          <w:szCs w:val="24"/>
        </w:rPr>
      </w:pPr>
    </w:p>
    <w:p w14:paraId="35AA110C" w14:textId="77777777" w:rsidR="007F1F29" w:rsidRDefault="007F1F29" w:rsidP="007F1F29">
      <w:pPr>
        <w:pStyle w:val="ListParagraph"/>
        <w:spacing w:after="0"/>
        <w:rPr>
          <w:b/>
          <w:sz w:val="24"/>
          <w:szCs w:val="24"/>
        </w:rPr>
      </w:pPr>
    </w:p>
    <w:p w14:paraId="35AA110D" w14:textId="77777777" w:rsidR="002B34F0" w:rsidRDefault="002B34F0" w:rsidP="007F1F29">
      <w:pPr>
        <w:pStyle w:val="ListParagraph"/>
        <w:spacing w:after="0"/>
        <w:rPr>
          <w:b/>
          <w:sz w:val="24"/>
          <w:szCs w:val="24"/>
        </w:rPr>
      </w:pPr>
    </w:p>
    <w:p w14:paraId="35AA110E" w14:textId="38A6357A" w:rsidR="000468B6" w:rsidRDefault="000468B6" w:rsidP="007A2313">
      <w:pPr>
        <w:pStyle w:val="ListParagraph"/>
        <w:spacing w:after="0"/>
        <w:jc w:val="center"/>
        <w:rPr>
          <w:b/>
          <w:sz w:val="24"/>
          <w:szCs w:val="24"/>
        </w:rPr>
      </w:pPr>
    </w:p>
    <w:p w14:paraId="35AA110F" w14:textId="77777777" w:rsidR="008B63D4" w:rsidRDefault="008B63D4" w:rsidP="002B34F0">
      <w:pPr>
        <w:pStyle w:val="ListParagraph"/>
        <w:spacing w:after="0"/>
        <w:jc w:val="center"/>
        <w:rPr>
          <w:b/>
          <w:sz w:val="24"/>
          <w:szCs w:val="24"/>
        </w:rPr>
      </w:pPr>
    </w:p>
    <w:p w14:paraId="1534A964" w14:textId="362CCD51" w:rsidR="007A2313" w:rsidRDefault="007A2313" w:rsidP="007A2313">
      <w:pPr>
        <w:spacing w:after="0"/>
        <w:jc w:val="center"/>
        <w:rPr>
          <w:b/>
          <w:color w:val="FF0000"/>
          <w:sz w:val="18"/>
          <w:szCs w:val="18"/>
        </w:rPr>
      </w:pPr>
      <w:r>
        <w:rPr>
          <w:rFonts w:ascii="Helvetica" w:hAnsi="Helvetica" w:cs="Helvetica"/>
          <w:noProof/>
          <w:color w:val="000000"/>
          <w:sz w:val="20"/>
          <w:szCs w:val="20"/>
        </w:rPr>
        <w:lastRenderedPageBreak/>
        <w:drawing>
          <wp:inline distT="0" distB="0" distL="0" distR="0" wp14:anchorId="6FCD6781" wp14:editId="3608A551">
            <wp:extent cx="1019175" cy="638175"/>
            <wp:effectExtent l="0" t="0" r="9525" b="9525"/>
            <wp:docPr id="5" name="img" descr="https://media.istockphoto.com/photos/colorful-handprints-picture-id174829304?k=6&amp;m=174829304&amp;s=612x612&amp;w=0&amp;h=oTv2GqFFg0O48pM5UufKsOSQpPV6a2QqWPMR3CB_0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media.istockphoto.com/photos/colorful-handprints-picture-id174829304?k=6&amp;m=174829304&amp;s=612x612&amp;w=0&amp;h=oTv2GqFFg0O48pM5UufKsOSQpPV6a2QqWPMR3CB_0W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638175"/>
                    </a:xfrm>
                    <a:prstGeom prst="rect">
                      <a:avLst/>
                    </a:prstGeom>
                    <a:noFill/>
                    <a:ln>
                      <a:noFill/>
                    </a:ln>
                  </pic:spPr>
                </pic:pic>
              </a:graphicData>
            </a:graphic>
          </wp:inline>
        </w:drawing>
      </w:r>
    </w:p>
    <w:p w14:paraId="375505A0" w14:textId="16AA1001" w:rsidR="007A2313" w:rsidRPr="003963E8" w:rsidRDefault="007A2313" w:rsidP="007A2313">
      <w:pPr>
        <w:spacing w:after="0"/>
        <w:jc w:val="center"/>
        <w:rPr>
          <w:b/>
          <w:color w:val="7030A0"/>
          <w:sz w:val="18"/>
          <w:szCs w:val="18"/>
        </w:rPr>
      </w:pPr>
      <w:r w:rsidRPr="003963E8">
        <w:rPr>
          <w:b/>
          <w:color w:val="FF0000"/>
          <w:sz w:val="18"/>
          <w:szCs w:val="18"/>
        </w:rPr>
        <w:t>LOVE’S CREATIVE STARS HOME DAYCARE</w:t>
      </w:r>
    </w:p>
    <w:p w14:paraId="53C58EA2" w14:textId="77777777" w:rsidR="007A2313" w:rsidRPr="003963E8" w:rsidRDefault="007A2313" w:rsidP="007A2313">
      <w:pPr>
        <w:spacing w:after="0"/>
        <w:jc w:val="center"/>
        <w:rPr>
          <w:b/>
          <w:color w:val="7030A0"/>
          <w:sz w:val="18"/>
          <w:szCs w:val="18"/>
        </w:rPr>
      </w:pPr>
      <w:r w:rsidRPr="003963E8">
        <w:rPr>
          <w:b/>
          <w:color w:val="0070C0"/>
          <w:sz w:val="18"/>
          <w:szCs w:val="18"/>
        </w:rPr>
        <w:t>2750</w:t>
      </w:r>
      <w:r w:rsidRPr="003963E8">
        <w:rPr>
          <w:b/>
          <w:color w:val="7030A0"/>
          <w:sz w:val="18"/>
          <w:szCs w:val="18"/>
        </w:rPr>
        <w:t xml:space="preserve"> </w:t>
      </w:r>
      <w:r w:rsidRPr="003963E8">
        <w:rPr>
          <w:b/>
          <w:color w:val="00B050"/>
          <w:sz w:val="18"/>
          <w:szCs w:val="18"/>
        </w:rPr>
        <w:t>DURHAM</w:t>
      </w:r>
      <w:r w:rsidRPr="003963E8">
        <w:rPr>
          <w:b/>
          <w:color w:val="7030A0"/>
          <w:sz w:val="18"/>
          <w:szCs w:val="18"/>
        </w:rPr>
        <w:t xml:space="preserve"> </w:t>
      </w:r>
      <w:r w:rsidRPr="003963E8">
        <w:rPr>
          <w:b/>
          <w:color w:val="FF0000"/>
          <w:sz w:val="18"/>
          <w:szCs w:val="18"/>
        </w:rPr>
        <w:t>ROAD,</w:t>
      </w:r>
      <w:r w:rsidRPr="003963E8">
        <w:rPr>
          <w:b/>
          <w:color w:val="7030A0"/>
          <w:sz w:val="18"/>
          <w:szCs w:val="18"/>
        </w:rPr>
        <w:t xml:space="preserve"> </w:t>
      </w:r>
      <w:r w:rsidRPr="003963E8">
        <w:rPr>
          <w:b/>
          <w:color w:val="0070C0"/>
          <w:sz w:val="18"/>
          <w:szCs w:val="18"/>
        </w:rPr>
        <w:t>YORK</w:t>
      </w:r>
      <w:r w:rsidRPr="003963E8">
        <w:rPr>
          <w:b/>
          <w:color w:val="7030A0"/>
          <w:sz w:val="18"/>
          <w:szCs w:val="18"/>
        </w:rPr>
        <w:t xml:space="preserve"> </w:t>
      </w:r>
      <w:r w:rsidRPr="003963E8">
        <w:rPr>
          <w:b/>
          <w:color w:val="00B050"/>
          <w:sz w:val="18"/>
          <w:szCs w:val="18"/>
        </w:rPr>
        <w:t>PA</w:t>
      </w:r>
      <w:r w:rsidRPr="003963E8">
        <w:rPr>
          <w:b/>
          <w:color w:val="7030A0"/>
          <w:sz w:val="18"/>
          <w:szCs w:val="18"/>
        </w:rPr>
        <w:t xml:space="preserve"> </w:t>
      </w:r>
      <w:r w:rsidRPr="003963E8">
        <w:rPr>
          <w:b/>
          <w:color w:val="FF0000"/>
          <w:sz w:val="18"/>
          <w:szCs w:val="18"/>
        </w:rPr>
        <w:t>17402</w:t>
      </w:r>
    </w:p>
    <w:p w14:paraId="5CFDCFF1" w14:textId="77777777" w:rsidR="007A2313" w:rsidRPr="003963E8" w:rsidRDefault="007A2313" w:rsidP="007A2313">
      <w:pPr>
        <w:spacing w:after="0"/>
        <w:jc w:val="center"/>
        <w:rPr>
          <w:b/>
          <w:color w:val="7030A0"/>
          <w:sz w:val="18"/>
          <w:szCs w:val="18"/>
        </w:rPr>
      </w:pPr>
      <w:r w:rsidRPr="003963E8">
        <w:rPr>
          <w:b/>
          <w:color w:val="7030A0"/>
          <w:sz w:val="18"/>
          <w:szCs w:val="18"/>
        </w:rPr>
        <w:t xml:space="preserve">OPENED MONDAY – FRIDAY </w:t>
      </w:r>
    </w:p>
    <w:p w14:paraId="101F2A65" w14:textId="77777777" w:rsidR="007A2313" w:rsidRPr="003963E8" w:rsidRDefault="007A2313" w:rsidP="007A2313">
      <w:pPr>
        <w:spacing w:after="0"/>
        <w:jc w:val="center"/>
        <w:rPr>
          <w:b/>
          <w:color w:val="7030A0"/>
          <w:sz w:val="18"/>
          <w:szCs w:val="18"/>
        </w:rPr>
      </w:pPr>
      <w:r w:rsidRPr="003963E8">
        <w:rPr>
          <w:b/>
          <w:color w:val="7030A0"/>
          <w:sz w:val="18"/>
          <w:szCs w:val="18"/>
        </w:rPr>
        <w:t>6:30 AM TO 5:30 PM</w:t>
      </w:r>
    </w:p>
    <w:p w14:paraId="35AA1114" w14:textId="77777777" w:rsidR="008B63D4" w:rsidRDefault="008B63D4" w:rsidP="008B63D4">
      <w:pPr>
        <w:spacing w:after="0"/>
        <w:jc w:val="center"/>
        <w:rPr>
          <w:b/>
          <w:color w:val="7030A0"/>
          <w:sz w:val="24"/>
          <w:szCs w:val="24"/>
        </w:rPr>
      </w:pPr>
    </w:p>
    <w:p w14:paraId="35AA1115" w14:textId="77777777" w:rsidR="008B63D4" w:rsidRPr="00440EFE" w:rsidRDefault="008B63D4" w:rsidP="008B63D4">
      <w:pPr>
        <w:spacing w:after="0"/>
        <w:jc w:val="center"/>
        <w:rPr>
          <w:b/>
          <w:color w:val="7030A0"/>
          <w:sz w:val="24"/>
          <w:szCs w:val="24"/>
        </w:rPr>
      </w:pPr>
      <w:r w:rsidRPr="008B63D4">
        <w:rPr>
          <w:b/>
          <w:sz w:val="24"/>
          <w:szCs w:val="24"/>
        </w:rPr>
        <w:t>SICK POLICY</w:t>
      </w:r>
    </w:p>
    <w:p w14:paraId="35AA1116" w14:textId="77777777" w:rsidR="000468B6" w:rsidRDefault="000468B6" w:rsidP="008B63D4">
      <w:pPr>
        <w:pStyle w:val="ListParagraph"/>
        <w:spacing w:after="0"/>
        <w:jc w:val="both"/>
        <w:rPr>
          <w:b/>
          <w:sz w:val="24"/>
          <w:szCs w:val="24"/>
        </w:rPr>
      </w:pPr>
    </w:p>
    <w:p w14:paraId="35AA1117" w14:textId="77777777" w:rsidR="002B34F0" w:rsidRDefault="002B34F0" w:rsidP="008B63D4">
      <w:pPr>
        <w:pStyle w:val="ListParagraph"/>
        <w:spacing w:after="0"/>
        <w:jc w:val="both"/>
        <w:rPr>
          <w:b/>
          <w:sz w:val="24"/>
          <w:szCs w:val="24"/>
        </w:rPr>
      </w:pPr>
      <w:r>
        <w:rPr>
          <w:b/>
          <w:sz w:val="24"/>
          <w:szCs w:val="24"/>
        </w:rPr>
        <w:t xml:space="preserve">It is with all effort to maintain a healthy environment for your child. If for any reason your child falls sick within my care, I will immediately contact you with updates.  I will keep you child separated from other children until you are able to </w:t>
      </w:r>
      <w:r w:rsidR="00011543">
        <w:rPr>
          <w:b/>
          <w:sz w:val="24"/>
          <w:szCs w:val="24"/>
        </w:rPr>
        <w:t xml:space="preserve">pick up your child if necessary.  </w:t>
      </w:r>
    </w:p>
    <w:p w14:paraId="35AA1118" w14:textId="77777777" w:rsidR="00011543" w:rsidRDefault="00011543" w:rsidP="008B63D4">
      <w:pPr>
        <w:pStyle w:val="ListParagraph"/>
        <w:spacing w:after="0"/>
        <w:jc w:val="both"/>
        <w:rPr>
          <w:b/>
          <w:sz w:val="24"/>
          <w:szCs w:val="24"/>
        </w:rPr>
      </w:pPr>
    </w:p>
    <w:p w14:paraId="35AA1119" w14:textId="77777777" w:rsidR="00011543" w:rsidRDefault="00011543" w:rsidP="008B63D4">
      <w:pPr>
        <w:pStyle w:val="ListParagraph"/>
        <w:spacing w:after="0"/>
        <w:jc w:val="both"/>
        <w:rPr>
          <w:b/>
          <w:sz w:val="24"/>
          <w:szCs w:val="24"/>
        </w:rPr>
      </w:pPr>
      <w:r>
        <w:rPr>
          <w:b/>
          <w:sz w:val="24"/>
          <w:szCs w:val="24"/>
        </w:rPr>
        <w:t>In accordance with Pennsylvania State Regulations for Childcare facilities, the provider may exercise his/her discretion to send a child home for the following reasons;</w:t>
      </w:r>
    </w:p>
    <w:p w14:paraId="35AA111A" w14:textId="77777777" w:rsidR="00011543" w:rsidRDefault="00011543" w:rsidP="008B63D4">
      <w:pPr>
        <w:pStyle w:val="ListParagraph"/>
        <w:spacing w:after="0"/>
        <w:jc w:val="both"/>
        <w:rPr>
          <w:b/>
          <w:sz w:val="24"/>
          <w:szCs w:val="24"/>
        </w:rPr>
      </w:pPr>
    </w:p>
    <w:p w14:paraId="35AA111B" w14:textId="77777777" w:rsidR="00011543" w:rsidRDefault="00011543" w:rsidP="008B63D4">
      <w:pPr>
        <w:pStyle w:val="ListParagraph"/>
        <w:spacing w:after="0"/>
        <w:jc w:val="both"/>
        <w:rPr>
          <w:b/>
          <w:sz w:val="24"/>
          <w:szCs w:val="24"/>
        </w:rPr>
      </w:pPr>
      <w:r>
        <w:rPr>
          <w:b/>
          <w:sz w:val="24"/>
          <w:szCs w:val="24"/>
        </w:rPr>
        <w:t xml:space="preserve">Fever: Over 100 degrees. </w:t>
      </w:r>
    </w:p>
    <w:p w14:paraId="35AA111C" w14:textId="77777777" w:rsidR="00011543" w:rsidRDefault="00011543" w:rsidP="008B63D4">
      <w:pPr>
        <w:pStyle w:val="ListParagraph"/>
        <w:spacing w:after="0"/>
        <w:jc w:val="both"/>
        <w:rPr>
          <w:b/>
          <w:sz w:val="24"/>
          <w:szCs w:val="24"/>
        </w:rPr>
      </w:pPr>
      <w:r>
        <w:rPr>
          <w:b/>
          <w:sz w:val="24"/>
          <w:szCs w:val="24"/>
        </w:rPr>
        <w:t>* If low grade fever is due to teething, ear infection and or minor colds that I have been informed of, I will observed and keep you updated throughout the day.  We will make a decision together whether your child is ok to return the next day.</w:t>
      </w:r>
    </w:p>
    <w:p w14:paraId="35AA111D" w14:textId="77777777" w:rsidR="00011543" w:rsidRDefault="00011543" w:rsidP="008B63D4">
      <w:pPr>
        <w:pStyle w:val="ListParagraph"/>
        <w:spacing w:after="0"/>
        <w:jc w:val="both"/>
        <w:rPr>
          <w:b/>
          <w:sz w:val="24"/>
          <w:szCs w:val="24"/>
        </w:rPr>
      </w:pPr>
    </w:p>
    <w:p w14:paraId="35AA111E" w14:textId="77777777" w:rsidR="00011543" w:rsidRDefault="00011543" w:rsidP="008B63D4">
      <w:pPr>
        <w:pStyle w:val="ListParagraph"/>
        <w:spacing w:after="0"/>
        <w:jc w:val="both"/>
        <w:rPr>
          <w:b/>
          <w:sz w:val="24"/>
          <w:szCs w:val="24"/>
        </w:rPr>
      </w:pPr>
      <w:r>
        <w:rPr>
          <w:b/>
          <w:sz w:val="24"/>
          <w:szCs w:val="24"/>
        </w:rPr>
        <w:t xml:space="preserve">Upper Respiratory Infection or Acute Cold:  </w:t>
      </w:r>
    </w:p>
    <w:p w14:paraId="35AA111F" w14:textId="77777777" w:rsidR="00011543" w:rsidRDefault="00011543" w:rsidP="008B63D4">
      <w:pPr>
        <w:pStyle w:val="ListParagraph"/>
        <w:spacing w:after="0"/>
        <w:jc w:val="both"/>
        <w:rPr>
          <w:b/>
          <w:sz w:val="24"/>
          <w:szCs w:val="24"/>
        </w:rPr>
      </w:pPr>
      <w:r>
        <w:rPr>
          <w:b/>
          <w:sz w:val="24"/>
          <w:szCs w:val="24"/>
        </w:rPr>
        <w:t>A child who exhibits difficulty breathing, wheezing, severe coughing and or thick yellow or green discharge will be sent home until symptoms have subsided.</w:t>
      </w:r>
      <w:r w:rsidR="00097AD0">
        <w:rPr>
          <w:b/>
          <w:sz w:val="24"/>
          <w:szCs w:val="24"/>
        </w:rPr>
        <w:t xml:space="preserve"> </w:t>
      </w:r>
    </w:p>
    <w:p w14:paraId="35AA1120" w14:textId="77777777" w:rsidR="00011543" w:rsidRDefault="00011543" w:rsidP="008B63D4">
      <w:pPr>
        <w:pStyle w:val="ListParagraph"/>
        <w:spacing w:after="0"/>
        <w:jc w:val="both"/>
        <w:rPr>
          <w:b/>
          <w:sz w:val="24"/>
          <w:szCs w:val="24"/>
        </w:rPr>
      </w:pPr>
    </w:p>
    <w:p w14:paraId="35AA1121" w14:textId="77777777" w:rsidR="00011543" w:rsidRDefault="00783281" w:rsidP="008B63D4">
      <w:pPr>
        <w:pStyle w:val="ListParagraph"/>
        <w:spacing w:after="0"/>
        <w:jc w:val="both"/>
        <w:rPr>
          <w:b/>
          <w:sz w:val="24"/>
          <w:szCs w:val="24"/>
        </w:rPr>
      </w:pPr>
      <w:r>
        <w:rPr>
          <w:b/>
          <w:sz w:val="24"/>
          <w:szCs w:val="24"/>
        </w:rPr>
        <w:t xml:space="preserve">Inflamed Eyes:  </w:t>
      </w:r>
    </w:p>
    <w:p w14:paraId="35AA1122" w14:textId="77777777" w:rsidR="00783281" w:rsidRDefault="00783281" w:rsidP="008B63D4">
      <w:pPr>
        <w:pStyle w:val="ListParagraph"/>
        <w:spacing w:after="0"/>
        <w:jc w:val="both"/>
        <w:rPr>
          <w:b/>
          <w:sz w:val="24"/>
          <w:szCs w:val="24"/>
        </w:rPr>
      </w:pPr>
      <w:r>
        <w:rPr>
          <w:b/>
          <w:sz w:val="24"/>
          <w:szCs w:val="24"/>
        </w:rPr>
        <w:t>A child with an inflamed eye will be sent home and may not return until the inflammation has cleared.  In the case of conjunctivitis (pink eye) your child may not return until medication is received for 24 hours.</w:t>
      </w:r>
    </w:p>
    <w:p w14:paraId="35AA1123" w14:textId="77777777" w:rsidR="00783281" w:rsidRDefault="00783281" w:rsidP="008B63D4">
      <w:pPr>
        <w:pStyle w:val="ListParagraph"/>
        <w:spacing w:after="0"/>
        <w:jc w:val="both"/>
        <w:rPr>
          <w:b/>
          <w:sz w:val="24"/>
          <w:szCs w:val="24"/>
        </w:rPr>
      </w:pPr>
    </w:p>
    <w:p w14:paraId="35AA1124" w14:textId="77777777" w:rsidR="00783281" w:rsidRDefault="00783281" w:rsidP="008B63D4">
      <w:pPr>
        <w:pStyle w:val="ListParagraph"/>
        <w:spacing w:after="0"/>
        <w:jc w:val="both"/>
        <w:rPr>
          <w:b/>
          <w:sz w:val="24"/>
          <w:szCs w:val="24"/>
        </w:rPr>
      </w:pPr>
      <w:r>
        <w:rPr>
          <w:b/>
          <w:sz w:val="24"/>
          <w:szCs w:val="24"/>
        </w:rPr>
        <w:t>Head Lice:</w:t>
      </w:r>
    </w:p>
    <w:p w14:paraId="35AA1125" w14:textId="77777777" w:rsidR="00783281" w:rsidRDefault="00783281" w:rsidP="008B63D4">
      <w:pPr>
        <w:pStyle w:val="ListParagraph"/>
        <w:spacing w:after="0"/>
        <w:jc w:val="both"/>
        <w:rPr>
          <w:b/>
          <w:sz w:val="24"/>
          <w:szCs w:val="24"/>
        </w:rPr>
      </w:pPr>
      <w:r>
        <w:rPr>
          <w:b/>
          <w:sz w:val="24"/>
          <w:szCs w:val="24"/>
        </w:rPr>
        <w:t>Children found to be infested with adult lice or nits (eggs) will be sent home immediately.  Your child may not return until 24 hours after initial treatment (medication sham</w:t>
      </w:r>
      <w:r w:rsidR="00440EFE">
        <w:rPr>
          <w:b/>
          <w:sz w:val="24"/>
          <w:szCs w:val="24"/>
        </w:rPr>
        <w:t>p</w:t>
      </w:r>
      <w:r>
        <w:rPr>
          <w:b/>
          <w:sz w:val="24"/>
          <w:szCs w:val="24"/>
        </w:rPr>
        <w:t xml:space="preserve">oo, rinse or lotion </w:t>
      </w:r>
      <w:r w:rsidR="00440EFE">
        <w:rPr>
          <w:b/>
          <w:sz w:val="24"/>
          <w:szCs w:val="24"/>
        </w:rPr>
        <w:t>specifically</w:t>
      </w:r>
      <w:r>
        <w:rPr>
          <w:b/>
          <w:sz w:val="24"/>
          <w:szCs w:val="24"/>
        </w:rPr>
        <w:t xml:space="preserve"> for heal lice) has been applied.  Your child must also be free of nits before readmission into Janice Bryant’s Happy Hands Home Daycare.</w:t>
      </w:r>
    </w:p>
    <w:p w14:paraId="35AA1126" w14:textId="77777777" w:rsidR="00783281" w:rsidRDefault="00783281" w:rsidP="002B34F0">
      <w:pPr>
        <w:pStyle w:val="ListParagraph"/>
        <w:spacing w:after="0"/>
        <w:rPr>
          <w:b/>
          <w:sz w:val="24"/>
          <w:szCs w:val="24"/>
        </w:rPr>
      </w:pPr>
    </w:p>
    <w:p w14:paraId="35AA1127" w14:textId="77777777" w:rsidR="00783281" w:rsidRDefault="00783281" w:rsidP="002B34F0">
      <w:pPr>
        <w:pStyle w:val="ListParagraph"/>
        <w:spacing w:after="0"/>
        <w:rPr>
          <w:b/>
          <w:sz w:val="24"/>
          <w:szCs w:val="24"/>
        </w:rPr>
      </w:pPr>
    </w:p>
    <w:p w14:paraId="35AA1128" w14:textId="77777777" w:rsidR="00783281" w:rsidRDefault="00783281" w:rsidP="002B34F0">
      <w:pPr>
        <w:pStyle w:val="ListParagraph"/>
        <w:spacing w:after="0"/>
        <w:rPr>
          <w:b/>
          <w:sz w:val="24"/>
          <w:szCs w:val="24"/>
        </w:rPr>
      </w:pPr>
    </w:p>
    <w:p w14:paraId="35AA1129" w14:textId="77777777" w:rsidR="00783281" w:rsidRDefault="00783281" w:rsidP="002B34F0">
      <w:pPr>
        <w:pStyle w:val="ListParagraph"/>
        <w:spacing w:after="0"/>
        <w:rPr>
          <w:b/>
          <w:sz w:val="24"/>
          <w:szCs w:val="24"/>
        </w:rPr>
      </w:pPr>
    </w:p>
    <w:p w14:paraId="35AA112A" w14:textId="77777777" w:rsidR="00783281" w:rsidRDefault="00783281" w:rsidP="002B34F0">
      <w:pPr>
        <w:pStyle w:val="ListParagraph"/>
        <w:spacing w:after="0"/>
        <w:rPr>
          <w:b/>
          <w:sz w:val="24"/>
          <w:szCs w:val="24"/>
        </w:rPr>
      </w:pPr>
    </w:p>
    <w:p w14:paraId="35AA112B" w14:textId="77777777" w:rsidR="00783281" w:rsidRDefault="00783281" w:rsidP="002B34F0">
      <w:pPr>
        <w:pStyle w:val="ListParagraph"/>
        <w:spacing w:after="0"/>
        <w:rPr>
          <w:b/>
          <w:sz w:val="24"/>
          <w:szCs w:val="24"/>
        </w:rPr>
      </w:pPr>
    </w:p>
    <w:p w14:paraId="35AA112C" w14:textId="77777777" w:rsidR="00783281" w:rsidRDefault="00783281" w:rsidP="00783281">
      <w:pPr>
        <w:pStyle w:val="ListParagraph"/>
        <w:spacing w:after="0"/>
        <w:jc w:val="center"/>
        <w:rPr>
          <w:b/>
          <w:sz w:val="24"/>
          <w:szCs w:val="24"/>
        </w:rPr>
      </w:pPr>
    </w:p>
    <w:p w14:paraId="35AA112D" w14:textId="77777777" w:rsidR="00783281" w:rsidRDefault="00783281" w:rsidP="00783281">
      <w:pPr>
        <w:pStyle w:val="ListParagraph"/>
        <w:spacing w:after="0"/>
        <w:rPr>
          <w:b/>
          <w:sz w:val="24"/>
          <w:szCs w:val="24"/>
        </w:rPr>
      </w:pPr>
    </w:p>
    <w:p w14:paraId="35AA112E" w14:textId="04BAEC2C" w:rsidR="00030E96" w:rsidRDefault="00030E96" w:rsidP="00C62E4B">
      <w:pPr>
        <w:spacing w:after="0"/>
        <w:jc w:val="center"/>
        <w:rPr>
          <w:b/>
          <w:color w:val="FF0000"/>
          <w:sz w:val="24"/>
          <w:szCs w:val="24"/>
        </w:rPr>
      </w:pPr>
    </w:p>
    <w:p w14:paraId="1202FC00" w14:textId="178A3F54" w:rsidR="007A2313" w:rsidRDefault="007A2313" w:rsidP="00C62E4B">
      <w:pPr>
        <w:spacing w:after="0"/>
        <w:jc w:val="center"/>
        <w:rPr>
          <w:b/>
          <w:color w:val="FF0000"/>
          <w:sz w:val="24"/>
          <w:szCs w:val="24"/>
        </w:rPr>
      </w:pPr>
    </w:p>
    <w:p w14:paraId="2DAC3D41" w14:textId="43B6A1E2" w:rsidR="007A2313" w:rsidRDefault="007A2313" w:rsidP="00C62E4B">
      <w:pPr>
        <w:spacing w:after="0"/>
        <w:jc w:val="center"/>
        <w:rPr>
          <w:b/>
          <w:color w:val="FF0000"/>
          <w:sz w:val="24"/>
          <w:szCs w:val="24"/>
        </w:rPr>
      </w:pPr>
    </w:p>
    <w:p w14:paraId="506D2894" w14:textId="06BA8891" w:rsidR="007A2313" w:rsidRDefault="007A2313" w:rsidP="00C62E4B">
      <w:pPr>
        <w:spacing w:after="0"/>
        <w:jc w:val="center"/>
        <w:rPr>
          <w:b/>
          <w:color w:val="FF0000"/>
          <w:sz w:val="24"/>
          <w:szCs w:val="24"/>
        </w:rPr>
      </w:pPr>
    </w:p>
    <w:p w14:paraId="3D15CB23" w14:textId="081EDADB" w:rsidR="007A2313" w:rsidRDefault="007A2313" w:rsidP="00C62E4B">
      <w:pPr>
        <w:spacing w:after="0"/>
        <w:jc w:val="center"/>
        <w:rPr>
          <w:b/>
          <w:color w:val="FF0000"/>
          <w:sz w:val="24"/>
          <w:szCs w:val="24"/>
        </w:rPr>
      </w:pPr>
    </w:p>
    <w:p w14:paraId="22BEAE92" w14:textId="77777777" w:rsidR="007A2313" w:rsidRDefault="007A2313" w:rsidP="00C62E4B">
      <w:pPr>
        <w:spacing w:after="0"/>
        <w:jc w:val="center"/>
        <w:rPr>
          <w:b/>
          <w:color w:val="FF0000"/>
          <w:sz w:val="24"/>
          <w:szCs w:val="24"/>
        </w:rPr>
      </w:pPr>
    </w:p>
    <w:p w14:paraId="35AA1132" w14:textId="58AB743C" w:rsidR="00C62E4B" w:rsidRDefault="007A2313" w:rsidP="00C62E4B">
      <w:pPr>
        <w:spacing w:after="0"/>
        <w:jc w:val="center"/>
        <w:rPr>
          <w:b/>
          <w:color w:val="7030A0"/>
          <w:sz w:val="24"/>
          <w:szCs w:val="24"/>
        </w:rPr>
      </w:pPr>
      <w:r>
        <w:rPr>
          <w:rFonts w:ascii="Helvetica" w:hAnsi="Helvetica" w:cs="Helvetica"/>
          <w:noProof/>
          <w:color w:val="000000"/>
          <w:sz w:val="20"/>
          <w:szCs w:val="20"/>
        </w:rPr>
        <w:lastRenderedPageBreak/>
        <w:drawing>
          <wp:inline distT="0" distB="0" distL="0" distR="0" wp14:anchorId="2DC78A02" wp14:editId="47074A4B">
            <wp:extent cx="857250" cy="533400"/>
            <wp:effectExtent l="0" t="0" r="0" b="0"/>
            <wp:docPr id="6" name="img" descr="https://media.istockphoto.com/photos/colorful-handprints-picture-id174829304?k=6&amp;m=174829304&amp;s=612x612&amp;w=0&amp;h=oTv2GqFFg0O48pM5UufKsOSQpPV6a2QqWPMR3CB_0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media.istockphoto.com/photos/colorful-handprints-picture-id174829304?k=6&amp;m=174829304&amp;s=612x612&amp;w=0&amp;h=oTv2GqFFg0O48pM5UufKsOSQpPV6a2QqWPMR3CB_0W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533400"/>
                    </a:xfrm>
                    <a:prstGeom prst="rect">
                      <a:avLst/>
                    </a:prstGeom>
                    <a:noFill/>
                    <a:ln>
                      <a:noFill/>
                    </a:ln>
                  </pic:spPr>
                </pic:pic>
              </a:graphicData>
            </a:graphic>
          </wp:inline>
        </w:drawing>
      </w:r>
    </w:p>
    <w:p w14:paraId="449701EE" w14:textId="77777777" w:rsidR="0075173C" w:rsidRDefault="0075173C" w:rsidP="00C62E4B">
      <w:pPr>
        <w:spacing w:after="0"/>
        <w:jc w:val="center"/>
        <w:rPr>
          <w:b/>
          <w:color w:val="7030A0"/>
          <w:sz w:val="24"/>
          <w:szCs w:val="24"/>
        </w:rPr>
      </w:pPr>
    </w:p>
    <w:p w14:paraId="44301125" w14:textId="77777777" w:rsidR="007A2313" w:rsidRPr="003963E8" w:rsidRDefault="007A2313" w:rsidP="007A2313">
      <w:pPr>
        <w:spacing w:after="0"/>
        <w:jc w:val="center"/>
        <w:rPr>
          <w:b/>
          <w:color w:val="7030A0"/>
          <w:sz w:val="18"/>
          <w:szCs w:val="18"/>
        </w:rPr>
      </w:pPr>
      <w:bookmarkStart w:id="3" w:name="_Hlk77069580"/>
      <w:r w:rsidRPr="003963E8">
        <w:rPr>
          <w:b/>
          <w:color w:val="FF0000"/>
          <w:sz w:val="18"/>
          <w:szCs w:val="18"/>
        </w:rPr>
        <w:t>LOVE’S CREATIVE STARS HOME DAYCARE</w:t>
      </w:r>
    </w:p>
    <w:p w14:paraId="030EA0D2" w14:textId="77777777" w:rsidR="007A2313" w:rsidRPr="003963E8" w:rsidRDefault="007A2313" w:rsidP="007A2313">
      <w:pPr>
        <w:spacing w:after="0"/>
        <w:jc w:val="center"/>
        <w:rPr>
          <w:b/>
          <w:color w:val="7030A0"/>
          <w:sz w:val="18"/>
          <w:szCs w:val="18"/>
        </w:rPr>
      </w:pPr>
      <w:r w:rsidRPr="003963E8">
        <w:rPr>
          <w:b/>
          <w:color w:val="0070C0"/>
          <w:sz w:val="18"/>
          <w:szCs w:val="18"/>
        </w:rPr>
        <w:t>2750</w:t>
      </w:r>
      <w:r w:rsidRPr="003963E8">
        <w:rPr>
          <w:b/>
          <w:color w:val="7030A0"/>
          <w:sz w:val="18"/>
          <w:szCs w:val="18"/>
        </w:rPr>
        <w:t xml:space="preserve"> </w:t>
      </w:r>
      <w:r w:rsidRPr="003963E8">
        <w:rPr>
          <w:b/>
          <w:color w:val="00B050"/>
          <w:sz w:val="18"/>
          <w:szCs w:val="18"/>
        </w:rPr>
        <w:t>DURHAM</w:t>
      </w:r>
      <w:r w:rsidRPr="003963E8">
        <w:rPr>
          <w:b/>
          <w:color w:val="7030A0"/>
          <w:sz w:val="18"/>
          <w:szCs w:val="18"/>
        </w:rPr>
        <w:t xml:space="preserve"> </w:t>
      </w:r>
      <w:r w:rsidRPr="003963E8">
        <w:rPr>
          <w:b/>
          <w:color w:val="FF0000"/>
          <w:sz w:val="18"/>
          <w:szCs w:val="18"/>
        </w:rPr>
        <w:t>ROAD,</w:t>
      </w:r>
      <w:r w:rsidRPr="003963E8">
        <w:rPr>
          <w:b/>
          <w:color w:val="7030A0"/>
          <w:sz w:val="18"/>
          <w:szCs w:val="18"/>
        </w:rPr>
        <w:t xml:space="preserve"> </w:t>
      </w:r>
      <w:r w:rsidRPr="003963E8">
        <w:rPr>
          <w:b/>
          <w:color w:val="0070C0"/>
          <w:sz w:val="18"/>
          <w:szCs w:val="18"/>
        </w:rPr>
        <w:t>YORK</w:t>
      </w:r>
      <w:r w:rsidRPr="003963E8">
        <w:rPr>
          <w:b/>
          <w:color w:val="7030A0"/>
          <w:sz w:val="18"/>
          <w:szCs w:val="18"/>
        </w:rPr>
        <w:t xml:space="preserve"> </w:t>
      </w:r>
      <w:r w:rsidRPr="003963E8">
        <w:rPr>
          <w:b/>
          <w:color w:val="00B050"/>
          <w:sz w:val="18"/>
          <w:szCs w:val="18"/>
        </w:rPr>
        <w:t>PA</w:t>
      </w:r>
      <w:r w:rsidRPr="003963E8">
        <w:rPr>
          <w:b/>
          <w:color w:val="7030A0"/>
          <w:sz w:val="18"/>
          <w:szCs w:val="18"/>
        </w:rPr>
        <w:t xml:space="preserve"> </w:t>
      </w:r>
      <w:r w:rsidRPr="003963E8">
        <w:rPr>
          <w:b/>
          <w:color w:val="FF0000"/>
          <w:sz w:val="18"/>
          <w:szCs w:val="18"/>
        </w:rPr>
        <w:t>17402</w:t>
      </w:r>
    </w:p>
    <w:p w14:paraId="633C4CBD" w14:textId="77777777" w:rsidR="007A2313" w:rsidRPr="003963E8" w:rsidRDefault="007A2313" w:rsidP="007A2313">
      <w:pPr>
        <w:spacing w:after="0"/>
        <w:jc w:val="center"/>
        <w:rPr>
          <w:b/>
          <w:color w:val="7030A0"/>
          <w:sz w:val="18"/>
          <w:szCs w:val="18"/>
        </w:rPr>
      </w:pPr>
      <w:r w:rsidRPr="003963E8">
        <w:rPr>
          <w:b/>
          <w:color w:val="7030A0"/>
          <w:sz w:val="18"/>
          <w:szCs w:val="18"/>
        </w:rPr>
        <w:t xml:space="preserve">OPENED MONDAY – FRIDAY </w:t>
      </w:r>
    </w:p>
    <w:p w14:paraId="1B58CE33" w14:textId="77777777" w:rsidR="007A2313" w:rsidRPr="003963E8" w:rsidRDefault="007A2313" w:rsidP="007A2313">
      <w:pPr>
        <w:spacing w:after="0"/>
        <w:jc w:val="center"/>
        <w:rPr>
          <w:b/>
          <w:color w:val="7030A0"/>
          <w:sz w:val="18"/>
          <w:szCs w:val="18"/>
        </w:rPr>
      </w:pPr>
      <w:r w:rsidRPr="003963E8">
        <w:rPr>
          <w:b/>
          <w:color w:val="7030A0"/>
          <w:sz w:val="18"/>
          <w:szCs w:val="18"/>
        </w:rPr>
        <w:t>6:30 AM TO 5:30 PM</w:t>
      </w:r>
    </w:p>
    <w:bookmarkEnd w:id="3"/>
    <w:p w14:paraId="49A46E80" w14:textId="77777777" w:rsidR="007A2313" w:rsidRPr="0099096C" w:rsidRDefault="007A2313" w:rsidP="00C62E4B">
      <w:pPr>
        <w:spacing w:after="0"/>
        <w:jc w:val="center"/>
        <w:rPr>
          <w:b/>
          <w:color w:val="7030A0"/>
          <w:sz w:val="24"/>
          <w:szCs w:val="24"/>
        </w:rPr>
      </w:pPr>
    </w:p>
    <w:p w14:paraId="35AA1133" w14:textId="77777777" w:rsidR="00783281" w:rsidRDefault="00783281" w:rsidP="00C62E4B">
      <w:pPr>
        <w:pStyle w:val="ListParagraph"/>
        <w:spacing w:after="0"/>
        <w:jc w:val="center"/>
        <w:rPr>
          <w:b/>
          <w:sz w:val="24"/>
          <w:szCs w:val="24"/>
        </w:rPr>
      </w:pPr>
    </w:p>
    <w:p w14:paraId="35AA1134" w14:textId="77777777" w:rsidR="00C62E4B" w:rsidRPr="0099096C" w:rsidRDefault="000B1ABC" w:rsidP="000B1ABC">
      <w:pPr>
        <w:pStyle w:val="ListParagraph"/>
        <w:spacing w:after="0"/>
        <w:rPr>
          <w:b/>
          <w:sz w:val="28"/>
          <w:szCs w:val="28"/>
        </w:rPr>
      </w:pPr>
      <w:r w:rsidRPr="0099096C">
        <w:rPr>
          <w:b/>
          <w:sz w:val="28"/>
          <w:szCs w:val="28"/>
          <w:u w:val="single"/>
        </w:rPr>
        <w:t>ENROLLMENT DESCRIPTION:</w:t>
      </w:r>
      <w:r w:rsidRPr="0099096C">
        <w:rPr>
          <w:b/>
          <w:sz w:val="28"/>
          <w:szCs w:val="28"/>
        </w:rPr>
        <w:tab/>
      </w:r>
      <w:r w:rsidRPr="0099096C">
        <w:rPr>
          <w:b/>
          <w:sz w:val="28"/>
          <w:szCs w:val="28"/>
        </w:rPr>
        <w:tab/>
      </w:r>
      <w:r w:rsidRPr="0099096C">
        <w:rPr>
          <w:b/>
          <w:sz w:val="28"/>
          <w:szCs w:val="28"/>
        </w:rPr>
        <w:tab/>
      </w:r>
      <w:r w:rsidRPr="0099096C">
        <w:rPr>
          <w:b/>
          <w:sz w:val="28"/>
          <w:szCs w:val="28"/>
        </w:rPr>
        <w:tab/>
      </w:r>
      <w:r w:rsidRPr="0099096C">
        <w:rPr>
          <w:b/>
          <w:sz w:val="28"/>
          <w:szCs w:val="28"/>
        </w:rPr>
        <w:tab/>
      </w:r>
      <w:r w:rsidRPr="0099096C">
        <w:rPr>
          <w:b/>
          <w:sz w:val="28"/>
          <w:szCs w:val="28"/>
        </w:rPr>
        <w:tab/>
      </w:r>
      <w:r w:rsidRPr="0099096C">
        <w:rPr>
          <w:b/>
          <w:sz w:val="28"/>
          <w:szCs w:val="28"/>
        </w:rPr>
        <w:tab/>
      </w:r>
      <w:r w:rsidRPr="0099096C">
        <w:rPr>
          <w:b/>
          <w:sz w:val="28"/>
          <w:szCs w:val="28"/>
          <w:u w:val="single"/>
        </w:rPr>
        <w:t>TUITION A</w:t>
      </w:r>
      <w:r w:rsidR="003F1E2E" w:rsidRPr="0099096C">
        <w:rPr>
          <w:b/>
          <w:sz w:val="28"/>
          <w:szCs w:val="28"/>
          <w:u w:val="single"/>
        </w:rPr>
        <w:t>MT:</w:t>
      </w:r>
      <w:r w:rsidRPr="0099096C">
        <w:rPr>
          <w:b/>
          <w:sz w:val="28"/>
          <w:szCs w:val="28"/>
        </w:rPr>
        <w:tab/>
      </w:r>
      <w:r w:rsidRPr="0099096C">
        <w:rPr>
          <w:b/>
          <w:sz w:val="28"/>
          <w:szCs w:val="28"/>
        </w:rPr>
        <w:tab/>
      </w:r>
      <w:r w:rsidRPr="0099096C">
        <w:rPr>
          <w:b/>
          <w:sz w:val="28"/>
          <w:szCs w:val="28"/>
        </w:rPr>
        <w:tab/>
      </w:r>
      <w:r w:rsidRPr="0099096C">
        <w:rPr>
          <w:b/>
          <w:sz w:val="28"/>
          <w:szCs w:val="28"/>
        </w:rPr>
        <w:tab/>
      </w:r>
    </w:p>
    <w:p w14:paraId="35AA1135" w14:textId="77777777" w:rsidR="00C62E4B" w:rsidRPr="0099096C" w:rsidRDefault="00C62E4B" w:rsidP="00C62E4B">
      <w:pPr>
        <w:pStyle w:val="ListParagraph"/>
        <w:spacing w:after="0"/>
        <w:rPr>
          <w:b/>
          <w:sz w:val="28"/>
          <w:szCs w:val="28"/>
          <w:u w:val="single"/>
        </w:rPr>
      </w:pPr>
      <w:r w:rsidRPr="0099096C">
        <w:rPr>
          <w:b/>
          <w:sz w:val="28"/>
          <w:szCs w:val="28"/>
          <w:u w:val="single"/>
        </w:rPr>
        <w:t>INFANTS &amp; BEGINNING TODDLERS (AGES 6 WEEKS – 12 MONTHS)</w:t>
      </w:r>
    </w:p>
    <w:p w14:paraId="35AA1136" w14:textId="77777777" w:rsidR="00C62E4B" w:rsidRPr="0099096C" w:rsidRDefault="00C62E4B" w:rsidP="00C62E4B">
      <w:pPr>
        <w:pStyle w:val="ListParagraph"/>
        <w:numPr>
          <w:ilvl w:val="0"/>
          <w:numId w:val="4"/>
        </w:numPr>
        <w:spacing w:after="0"/>
        <w:rPr>
          <w:b/>
          <w:sz w:val="28"/>
          <w:szCs w:val="28"/>
        </w:rPr>
      </w:pPr>
      <w:r w:rsidRPr="0099096C">
        <w:rPr>
          <w:b/>
          <w:sz w:val="28"/>
          <w:szCs w:val="28"/>
        </w:rPr>
        <w:t>PT (20 HOURS A WEEK OF LESS)</w:t>
      </w:r>
      <w:r w:rsidRPr="0099096C">
        <w:rPr>
          <w:b/>
          <w:sz w:val="28"/>
          <w:szCs w:val="28"/>
        </w:rPr>
        <w:tab/>
      </w:r>
      <w:r w:rsidRPr="0099096C">
        <w:rPr>
          <w:b/>
          <w:sz w:val="28"/>
          <w:szCs w:val="28"/>
        </w:rPr>
        <w:tab/>
      </w:r>
      <w:r w:rsidR="000B1ABC" w:rsidRPr="0099096C">
        <w:rPr>
          <w:b/>
          <w:sz w:val="28"/>
          <w:szCs w:val="28"/>
        </w:rPr>
        <w:tab/>
      </w:r>
      <w:r w:rsidR="000B1ABC" w:rsidRPr="0099096C">
        <w:rPr>
          <w:b/>
          <w:sz w:val="28"/>
          <w:szCs w:val="28"/>
        </w:rPr>
        <w:tab/>
      </w:r>
      <w:r w:rsidR="000B1ABC" w:rsidRPr="0099096C">
        <w:rPr>
          <w:b/>
          <w:sz w:val="28"/>
          <w:szCs w:val="28"/>
        </w:rPr>
        <w:tab/>
      </w:r>
      <w:r w:rsidRPr="0099096C">
        <w:rPr>
          <w:b/>
          <w:sz w:val="28"/>
          <w:szCs w:val="28"/>
        </w:rPr>
        <w:t>$175</w:t>
      </w:r>
    </w:p>
    <w:p w14:paraId="35AA1137" w14:textId="77777777" w:rsidR="00C62E4B" w:rsidRPr="0099096C" w:rsidRDefault="00C62E4B" w:rsidP="00C62E4B">
      <w:pPr>
        <w:pStyle w:val="ListParagraph"/>
        <w:numPr>
          <w:ilvl w:val="0"/>
          <w:numId w:val="4"/>
        </w:numPr>
        <w:spacing w:after="0"/>
        <w:rPr>
          <w:b/>
          <w:sz w:val="28"/>
          <w:szCs w:val="28"/>
        </w:rPr>
      </w:pPr>
      <w:r w:rsidRPr="0099096C">
        <w:rPr>
          <w:b/>
          <w:sz w:val="28"/>
          <w:szCs w:val="28"/>
        </w:rPr>
        <w:t>FT (21 HOURS A WEEK OR MORE)</w:t>
      </w:r>
      <w:r w:rsidRPr="0099096C">
        <w:rPr>
          <w:b/>
          <w:sz w:val="28"/>
          <w:szCs w:val="28"/>
        </w:rPr>
        <w:tab/>
      </w:r>
      <w:r w:rsidRPr="0099096C">
        <w:rPr>
          <w:b/>
          <w:sz w:val="28"/>
          <w:szCs w:val="28"/>
        </w:rPr>
        <w:tab/>
      </w:r>
      <w:r w:rsidR="000B1ABC" w:rsidRPr="0099096C">
        <w:rPr>
          <w:b/>
          <w:sz w:val="28"/>
          <w:szCs w:val="28"/>
        </w:rPr>
        <w:tab/>
      </w:r>
      <w:r w:rsidR="000B1ABC" w:rsidRPr="0099096C">
        <w:rPr>
          <w:b/>
          <w:sz w:val="28"/>
          <w:szCs w:val="28"/>
        </w:rPr>
        <w:tab/>
      </w:r>
      <w:r w:rsidR="000B1ABC" w:rsidRPr="0099096C">
        <w:rPr>
          <w:b/>
          <w:sz w:val="28"/>
          <w:szCs w:val="28"/>
        </w:rPr>
        <w:tab/>
      </w:r>
      <w:r w:rsidRPr="0099096C">
        <w:rPr>
          <w:b/>
          <w:sz w:val="28"/>
          <w:szCs w:val="28"/>
        </w:rPr>
        <w:t>$250</w:t>
      </w:r>
    </w:p>
    <w:p w14:paraId="35AA1138" w14:textId="77777777" w:rsidR="00C62E4B" w:rsidRPr="0099096C" w:rsidRDefault="00C62E4B" w:rsidP="00C62E4B">
      <w:pPr>
        <w:spacing w:after="0"/>
        <w:rPr>
          <w:b/>
          <w:sz w:val="28"/>
          <w:szCs w:val="28"/>
        </w:rPr>
      </w:pPr>
    </w:p>
    <w:p w14:paraId="35AA1139" w14:textId="77777777" w:rsidR="00C62E4B" w:rsidRPr="0099096C" w:rsidRDefault="00C62E4B" w:rsidP="00C62E4B">
      <w:pPr>
        <w:spacing w:after="0"/>
        <w:ind w:left="720"/>
        <w:rPr>
          <w:b/>
          <w:sz w:val="28"/>
          <w:szCs w:val="28"/>
        </w:rPr>
      </w:pPr>
      <w:r w:rsidRPr="0099096C">
        <w:rPr>
          <w:b/>
          <w:sz w:val="28"/>
          <w:szCs w:val="28"/>
          <w:u w:val="single"/>
        </w:rPr>
        <w:t>YOUNG TODDLER (AGES 13 MONTHS – 24 MONTHS)</w:t>
      </w:r>
    </w:p>
    <w:p w14:paraId="35AA113A" w14:textId="77777777" w:rsidR="007F5A47" w:rsidRPr="0099096C" w:rsidRDefault="007F5A47" w:rsidP="007F5A47">
      <w:pPr>
        <w:pStyle w:val="ListParagraph"/>
        <w:numPr>
          <w:ilvl w:val="0"/>
          <w:numId w:val="6"/>
        </w:numPr>
        <w:spacing w:after="0"/>
        <w:rPr>
          <w:b/>
          <w:sz w:val="28"/>
          <w:szCs w:val="28"/>
        </w:rPr>
      </w:pPr>
      <w:r w:rsidRPr="0099096C">
        <w:rPr>
          <w:b/>
          <w:sz w:val="28"/>
          <w:szCs w:val="28"/>
        </w:rPr>
        <w:t>PT (20 HOURS A WEEK OF LESS)</w:t>
      </w:r>
      <w:r w:rsidRPr="0099096C">
        <w:rPr>
          <w:b/>
          <w:sz w:val="28"/>
          <w:szCs w:val="28"/>
        </w:rPr>
        <w:tab/>
      </w:r>
      <w:r w:rsidRPr="0099096C">
        <w:rPr>
          <w:b/>
          <w:sz w:val="28"/>
          <w:szCs w:val="28"/>
        </w:rPr>
        <w:tab/>
      </w:r>
      <w:r w:rsidR="000B1ABC" w:rsidRPr="0099096C">
        <w:rPr>
          <w:b/>
          <w:sz w:val="28"/>
          <w:szCs w:val="28"/>
        </w:rPr>
        <w:tab/>
      </w:r>
      <w:r w:rsidR="000B1ABC" w:rsidRPr="0099096C">
        <w:rPr>
          <w:b/>
          <w:sz w:val="28"/>
          <w:szCs w:val="28"/>
        </w:rPr>
        <w:tab/>
      </w:r>
      <w:r w:rsidR="000B1ABC" w:rsidRPr="0099096C">
        <w:rPr>
          <w:b/>
          <w:sz w:val="28"/>
          <w:szCs w:val="28"/>
        </w:rPr>
        <w:tab/>
      </w:r>
      <w:r w:rsidRPr="0099096C">
        <w:rPr>
          <w:b/>
          <w:sz w:val="28"/>
          <w:szCs w:val="28"/>
        </w:rPr>
        <w:t>$165</w:t>
      </w:r>
    </w:p>
    <w:p w14:paraId="35AA113B" w14:textId="77777777" w:rsidR="007F5A47" w:rsidRPr="0099096C" w:rsidRDefault="007F5A47" w:rsidP="007F5A47">
      <w:pPr>
        <w:pStyle w:val="ListParagraph"/>
        <w:numPr>
          <w:ilvl w:val="0"/>
          <w:numId w:val="6"/>
        </w:numPr>
        <w:spacing w:after="0"/>
        <w:rPr>
          <w:b/>
          <w:sz w:val="28"/>
          <w:szCs w:val="28"/>
        </w:rPr>
      </w:pPr>
      <w:r w:rsidRPr="0099096C">
        <w:rPr>
          <w:b/>
          <w:sz w:val="28"/>
          <w:szCs w:val="28"/>
        </w:rPr>
        <w:t>FT (21 HOURS A WEEK OR MORE)</w:t>
      </w:r>
      <w:r w:rsidRPr="0099096C">
        <w:rPr>
          <w:b/>
          <w:sz w:val="28"/>
          <w:szCs w:val="28"/>
        </w:rPr>
        <w:tab/>
      </w:r>
      <w:r w:rsidRPr="0099096C">
        <w:rPr>
          <w:b/>
          <w:sz w:val="28"/>
          <w:szCs w:val="28"/>
        </w:rPr>
        <w:tab/>
      </w:r>
      <w:r w:rsidR="000B1ABC" w:rsidRPr="0099096C">
        <w:rPr>
          <w:b/>
          <w:sz w:val="28"/>
          <w:szCs w:val="28"/>
        </w:rPr>
        <w:tab/>
      </w:r>
      <w:r w:rsidR="000B1ABC" w:rsidRPr="0099096C">
        <w:rPr>
          <w:b/>
          <w:sz w:val="28"/>
          <w:szCs w:val="28"/>
        </w:rPr>
        <w:tab/>
      </w:r>
      <w:r w:rsidR="000B1ABC" w:rsidRPr="0099096C">
        <w:rPr>
          <w:b/>
          <w:sz w:val="28"/>
          <w:szCs w:val="28"/>
        </w:rPr>
        <w:tab/>
      </w:r>
      <w:r w:rsidRPr="0099096C">
        <w:rPr>
          <w:b/>
          <w:sz w:val="28"/>
          <w:szCs w:val="28"/>
        </w:rPr>
        <w:t>$200</w:t>
      </w:r>
    </w:p>
    <w:p w14:paraId="35AA113C" w14:textId="77777777" w:rsidR="007F5A47" w:rsidRPr="0099096C" w:rsidRDefault="007F5A47" w:rsidP="007F5A47">
      <w:pPr>
        <w:spacing w:after="0"/>
        <w:rPr>
          <w:b/>
          <w:sz w:val="28"/>
          <w:szCs w:val="28"/>
        </w:rPr>
      </w:pPr>
    </w:p>
    <w:p w14:paraId="35AA113D" w14:textId="77777777" w:rsidR="007F5A47" w:rsidRPr="0099096C" w:rsidRDefault="007F5A47" w:rsidP="007F5A47">
      <w:pPr>
        <w:spacing w:after="0"/>
        <w:ind w:left="720"/>
        <w:rPr>
          <w:b/>
          <w:sz w:val="28"/>
          <w:szCs w:val="28"/>
          <w:u w:val="single"/>
        </w:rPr>
      </w:pPr>
      <w:r w:rsidRPr="0099096C">
        <w:rPr>
          <w:b/>
          <w:sz w:val="28"/>
          <w:szCs w:val="28"/>
          <w:u w:val="single"/>
        </w:rPr>
        <w:t>OLDER TODDLERS (AGES 25 MONTHS – 36 MONTHS)</w:t>
      </w:r>
    </w:p>
    <w:p w14:paraId="35AA113E" w14:textId="77777777" w:rsidR="007F5A47" w:rsidRPr="0099096C" w:rsidRDefault="007F5A47" w:rsidP="007F5A47">
      <w:pPr>
        <w:pStyle w:val="ListParagraph"/>
        <w:numPr>
          <w:ilvl w:val="0"/>
          <w:numId w:val="6"/>
        </w:numPr>
        <w:spacing w:after="0"/>
        <w:rPr>
          <w:b/>
          <w:sz w:val="28"/>
          <w:szCs w:val="28"/>
        </w:rPr>
      </w:pPr>
      <w:r w:rsidRPr="0099096C">
        <w:rPr>
          <w:b/>
          <w:sz w:val="28"/>
          <w:szCs w:val="28"/>
        </w:rPr>
        <w:t>PT (20 HOURS A WEEK OF LESS)</w:t>
      </w:r>
      <w:r w:rsidRPr="0099096C">
        <w:rPr>
          <w:b/>
          <w:sz w:val="28"/>
          <w:szCs w:val="28"/>
        </w:rPr>
        <w:tab/>
      </w:r>
      <w:r w:rsidRPr="0099096C">
        <w:rPr>
          <w:b/>
          <w:sz w:val="28"/>
          <w:szCs w:val="28"/>
        </w:rPr>
        <w:tab/>
      </w:r>
      <w:r w:rsidR="000B1ABC" w:rsidRPr="0099096C">
        <w:rPr>
          <w:b/>
          <w:sz w:val="28"/>
          <w:szCs w:val="28"/>
        </w:rPr>
        <w:tab/>
      </w:r>
      <w:r w:rsidR="000B1ABC" w:rsidRPr="0099096C">
        <w:rPr>
          <w:b/>
          <w:sz w:val="28"/>
          <w:szCs w:val="28"/>
        </w:rPr>
        <w:tab/>
      </w:r>
      <w:r w:rsidR="000B1ABC" w:rsidRPr="0099096C">
        <w:rPr>
          <w:b/>
          <w:sz w:val="28"/>
          <w:szCs w:val="28"/>
        </w:rPr>
        <w:tab/>
      </w:r>
      <w:r w:rsidRPr="0099096C">
        <w:rPr>
          <w:b/>
          <w:sz w:val="28"/>
          <w:szCs w:val="28"/>
        </w:rPr>
        <w:t>$155</w:t>
      </w:r>
    </w:p>
    <w:p w14:paraId="35AA113F" w14:textId="77777777" w:rsidR="007F5A47" w:rsidRPr="0099096C" w:rsidRDefault="007F5A47" w:rsidP="007F5A47">
      <w:pPr>
        <w:pStyle w:val="ListParagraph"/>
        <w:numPr>
          <w:ilvl w:val="0"/>
          <w:numId w:val="6"/>
        </w:numPr>
        <w:spacing w:after="0"/>
        <w:rPr>
          <w:b/>
          <w:sz w:val="28"/>
          <w:szCs w:val="28"/>
        </w:rPr>
      </w:pPr>
      <w:r w:rsidRPr="0099096C">
        <w:rPr>
          <w:b/>
          <w:sz w:val="28"/>
          <w:szCs w:val="28"/>
        </w:rPr>
        <w:t>FT (21 HOURS A WEEK OR MORE)</w:t>
      </w:r>
      <w:r w:rsidRPr="0099096C">
        <w:rPr>
          <w:b/>
          <w:sz w:val="28"/>
          <w:szCs w:val="28"/>
        </w:rPr>
        <w:tab/>
      </w:r>
      <w:r w:rsidRPr="0099096C">
        <w:rPr>
          <w:b/>
          <w:sz w:val="28"/>
          <w:szCs w:val="28"/>
        </w:rPr>
        <w:tab/>
      </w:r>
      <w:r w:rsidR="000B1ABC" w:rsidRPr="0099096C">
        <w:rPr>
          <w:b/>
          <w:sz w:val="28"/>
          <w:szCs w:val="28"/>
        </w:rPr>
        <w:tab/>
      </w:r>
      <w:r w:rsidR="000B1ABC" w:rsidRPr="0099096C">
        <w:rPr>
          <w:b/>
          <w:sz w:val="28"/>
          <w:szCs w:val="28"/>
        </w:rPr>
        <w:tab/>
      </w:r>
      <w:r w:rsidR="000B1ABC" w:rsidRPr="0099096C">
        <w:rPr>
          <w:b/>
          <w:sz w:val="28"/>
          <w:szCs w:val="28"/>
        </w:rPr>
        <w:tab/>
      </w:r>
      <w:r w:rsidRPr="0099096C">
        <w:rPr>
          <w:b/>
          <w:sz w:val="28"/>
          <w:szCs w:val="28"/>
        </w:rPr>
        <w:t>$185</w:t>
      </w:r>
    </w:p>
    <w:p w14:paraId="35AA1140" w14:textId="77777777" w:rsidR="007F5A47" w:rsidRPr="0099096C" w:rsidRDefault="007F5A47" w:rsidP="007F5A47">
      <w:pPr>
        <w:spacing w:after="0"/>
        <w:rPr>
          <w:b/>
          <w:sz w:val="28"/>
          <w:szCs w:val="28"/>
        </w:rPr>
      </w:pPr>
    </w:p>
    <w:p w14:paraId="35AA1141" w14:textId="4126B67A" w:rsidR="007F5A47" w:rsidRPr="0099096C" w:rsidRDefault="007F5A47" w:rsidP="007F5A47">
      <w:pPr>
        <w:spacing w:after="0"/>
        <w:ind w:left="720"/>
        <w:rPr>
          <w:b/>
          <w:sz w:val="28"/>
          <w:szCs w:val="28"/>
          <w:u w:val="single"/>
        </w:rPr>
      </w:pPr>
      <w:r w:rsidRPr="0099096C">
        <w:rPr>
          <w:b/>
          <w:sz w:val="28"/>
          <w:szCs w:val="28"/>
          <w:u w:val="single"/>
        </w:rPr>
        <w:t xml:space="preserve">THREE YEARS OF </w:t>
      </w:r>
      <w:r w:rsidR="002F5F1A">
        <w:rPr>
          <w:b/>
          <w:sz w:val="28"/>
          <w:szCs w:val="28"/>
          <w:u w:val="single"/>
        </w:rPr>
        <w:t xml:space="preserve">AGE &amp; </w:t>
      </w:r>
      <w:r w:rsidRPr="0099096C">
        <w:rPr>
          <w:b/>
          <w:sz w:val="28"/>
          <w:szCs w:val="28"/>
          <w:u w:val="single"/>
        </w:rPr>
        <w:t>POTTY TRAINED</w:t>
      </w:r>
    </w:p>
    <w:p w14:paraId="35AA1142" w14:textId="77777777" w:rsidR="007F5A47" w:rsidRPr="0099096C" w:rsidRDefault="007F5A47" w:rsidP="007F5A47">
      <w:pPr>
        <w:pStyle w:val="ListParagraph"/>
        <w:numPr>
          <w:ilvl w:val="0"/>
          <w:numId w:val="6"/>
        </w:numPr>
        <w:spacing w:after="0"/>
        <w:rPr>
          <w:b/>
          <w:sz w:val="28"/>
          <w:szCs w:val="28"/>
        </w:rPr>
      </w:pPr>
      <w:r w:rsidRPr="0099096C">
        <w:rPr>
          <w:b/>
          <w:sz w:val="28"/>
          <w:szCs w:val="28"/>
        </w:rPr>
        <w:t>PT (20 HOURS A WEEK OF LESS)</w:t>
      </w:r>
      <w:r w:rsidRPr="0099096C">
        <w:rPr>
          <w:b/>
          <w:sz w:val="28"/>
          <w:szCs w:val="28"/>
        </w:rPr>
        <w:tab/>
      </w:r>
      <w:r w:rsidRPr="0099096C">
        <w:rPr>
          <w:b/>
          <w:sz w:val="28"/>
          <w:szCs w:val="28"/>
        </w:rPr>
        <w:tab/>
      </w:r>
      <w:r w:rsidR="000B1ABC" w:rsidRPr="0099096C">
        <w:rPr>
          <w:b/>
          <w:sz w:val="28"/>
          <w:szCs w:val="28"/>
        </w:rPr>
        <w:tab/>
      </w:r>
      <w:r w:rsidR="000B1ABC" w:rsidRPr="0099096C">
        <w:rPr>
          <w:b/>
          <w:sz w:val="28"/>
          <w:szCs w:val="28"/>
        </w:rPr>
        <w:tab/>
      </w:r>
      <w:r w:rsidR="000B1ABC" w:rsidRPr="0099096C">
        <w:rPr>
          <w:b/>
          <w:sz w:val="28"/>
          <w:szCs w:val="28"/>
        </w:rPr>
        <w:tab/>
      </w:r>
      <w:r w:rsidRPr="0099096C">
        <w:rPr>
          <w:b/>
          <w:sz w:val="28"/>
          <w:szCs w:val="28"/>
        </w:rPr>
        <w:t>$150</w:t>
      </w:r>
    </w:p>
    <w:p w14:paraId="35AA1143" w14:textId="77777777" w:rsidR="007F5A47" w:rsidRPr="0099096C" w:rsidRDefault="007F5A47" w:rsidP="007F5A47">
      <w:pPr>
        <w:pStyle w:val="ListParagraph"/>
        <w:numPr>
          <w:ilvl w:val="0"/>
          <w:numId w:val="6"/>
        </w:numPr>
        <w:spacing w:after="0"/>
        <w:rPr>
          <w:b/>
          <w:sz w:val="28"/>
          <w:szCs w:val="28"/>
        </w:rPr>
      </w:pPr>
      <w:r w:rsidRPr="0099096C">
        <w:rPr>
          <w:b/>
          <w:sz w:val="28"/>
          <w:szCs w:val="28"/>
        </w:rPr>
        <w:t>FT (21 HOURS A WEEK OR MORE)</w:t>
      </w:r>
      <w:r w:rsidRPr="0099096C">
        <w:rPr>
          <w:b/>
          <w:sz w:val="28"/>
          <w:szCs w:val="28"/>
        </w:rPr>
        <w:tab/>
      </w:r>
      <w:r w:rsidRPr="0099096C">
        <w:rPr>
          <w:b/>
          <w:sz w:val="28"/>
          <w:szCs w:val="28"/>
        </w:rPr>
        <w:tab/>
      </w:r>
      <w:r w:rsidR="000B1ABC" w:rsidRPr="0099096C">
        <w:rPr>
          <w:b/>
          <w:sz w:val="28"/>
          <w:szCs w:val="28"/>
        </w:rPr>
        <w:tab/>
      </w:r>
      <w:r w:rsidR="000B1ABC" w:rsidRPr="0099096C">
        <w:rPr>
          <w:b/>
          <w:sz w:val="28"/>
          <w:szCs w:val="28"/>
        </w:rPr>
        <w:tab/>
      </w:r>
      <w:r w:rsidR="000B1ABC" w:rsidRPr="0099096C">
        <w:rPr>
          <w:b/>
          <w:sz w:val="28"/>
          <w:szCs w:val="28"/>
        </w:rPr>
        <w:tab/>
      </w:r>
      <w:r w:rsidRPr="0099096C">
        <w:rPr>
          <w:b/>
          <w:sz w:val="28"/>
          <w:szCs w:val="28"/>
        </w:rPr>
        <w:t>$175</w:t>
      </w:r>
    </w:p>
    <w:p w14:paraId="35AA1144" w14:textId="77777777" w:rsidR="007F5A47" w:rsidRPr="0099096C" w:rsidRDefault="007F5A47" w:rsidP="007F5A47">
      <w:pPr>
        <w:spacing w:after="0"/>
        <w:rPr>
          <w:b/>
          <w:sz w:val="28"/>
          <w:szCs w:val="28"/>
        </w:rPr>
      </w:pPr>
    </w:p>
    <w:p w14:paraId="35AA1145" w14:textId="77777777" w:rsidR="007F5A47" w:rsidRPr="0099096C" w:rsidRDefault="007F5A47" w:rsidP="007F5A47">
      <w:pPr>
        <w:spacing w:after="0"/>
        <w:ind w:left="720"/>
        <w:rPr>
          <w:b/>
          <w:sz w:val="28"/>
          <w:szCs w:val="28"/>
          <w:u w:val="single"/>
        </w:rPr>
      </w:pPr>
      <w:r w:rsidRPr="0099096C">
        <w:rPr>
          <w:b/>
          <w:sz w:val="28"/>
          <w:szCs w:val="28"/>
          <w:u w:val="single"/>
        </w:rPr>
        <w:t>PRE-K   FOUR AND FIVE YEAR OLDS</w:t>
      </w:r>
    </w:p>
    <w:p w14:paraId="35AA1146" w14:textId="77777777" w:rsidR="007F5A47" w:rsidRPr="0099096C" w:rsidRDefault="007F5A47" w:rsidP="007F5A47">
      <w:pPr>
        <w:pStyle w:val="ListParagraph"/>
        <w:numPr>
          <w:ilvl w:val="0"/>
          <w:numId w:val="6"/>
        </w:numPr>
        <w:spacing w:after="0"/>
        <w:rPr>
          <w:b/>
          <w:sz w:val="28"/>
          <w:szCs w:val="28"/>
        </w:rPr>
      </w:pPr>
      <w:r w:rsidRPr="0099096C">
        <w:rPr>
          <w:b/>
          <w:sz w:val="28"/>
          <w:szCs w:val="28"/>
        </w:rPr>
        <w:t>PT (20 HOURS A WEEK OF LESS)</w:t>
      </w:r>
      <w:r w:rsidRPr="0099096C">
        <w:rPr>
          <w:b/>
          <w:sz w:val="28"/>
          <w:szCs w:val="28"/>
        </w:rPr>
        <w:tab/>
      </w:r>
      <w:r w:rsidRPr="0099096C">
        <w:rPr>
          <w:b/>
          <w:sz w:val="28"/>
          <w:szCs w:val="28"/>
        </w:rPr>
        <w:tab/>
      </w:r>
      <w:r w:rsidR="000B1ABC" w:rsidRPr="0099096C">
        <w:rPr>
          <w:b/>
          <w:sz w:val="28"/>
          <w:szCs w:val="28"/>
        </w:rPr>
        <w:tab/>
      </w:r>
      <w:r w:rsidR="000B1ABC" w:rsidRPr="0099096C">
        <w:rPr>
          <w:b/>
          <w:sz w:val="28"/>
          <w:szCs w:val="28"/>
        </w:rPr>
        <w:tab/>
      </w:r>
      <w:r w:rsidR="000B1ABC" w:rsidRPr="0099096C">
        <w:rPr>
          <w:b/>
          <w:sz w:val="28"/>
          <w:szCs w:val="28"/>
        </w:rPr>
        <w:tab/>
      </w:r>
      <w:r w:rsidRPr="0099096C">
        <w:rPr>
          <w:b/>
          <w:sz w:val="28"/>
          <w:szCs w:val="28"/>
        </w:rPr>
        <w:t>$1</w:t>
      </w:r>
      <w:r w:rsidR="000B1ABC" w:rsidRPr="0099096C">
        <w:rPr>
          <w:b/>
          <w:sz w:val="28"/>
          <w:szCs w:val="28"/>
        </w:rPr>
        <w:t>40</w:t>
      </w:r>
    </w:p>
    <w:p w14:paraId="35AA1147" w14:textId="77777777" w:rsidR="007F5A47" w:rsidRPr="0099096C" w:rsidRDefault="007F5A47" w:rsidP="007F5A47">
      <w:pPr>
        <w:pStyle w:val="ListParagraph"/>
        <w:numPr>
          <w:ilvl w:val="0"/>
          <w:numId w:val="6"/>
        </w:numPr>
        <w:spacing w:after="0"/>
        <w:rPr>
          <w:b/>
          <w:sz w:val="28"/>
          <w:szCs w:val="28"/>
        </w:rPr>
      </w:pPr>
      <w:r w:rsidRPr="0099096C">
        <w:rPr>
          <w:b/>
          <w:sz w:val="28"/>
          <w:szCs w:val="28"/>
        </w:rPr>
        <w:t>FT (21 HOURS A WEEK OR MORE)</w:t>
      </w:r>
      <w:r w:rsidRPr="0099096C">
        <w:rPr>
          <w:b/>
          <w:sz w:val="28"/>
          <w:szCs w:val="28"/>
        </w:rPr>
        <w:tab/>
      </w:r>
      <w:r w:rsidRPr="0099096C">
        <w:rPr>
          <w:b/>
          <w:sz w:val="28"/>
          <w:szCs w:val="28"/>
        </w:rPr>
        <w:tab/>
      </w:r>
      <w:r w:rsidR="000B1ABC" w:rsidRPr="0099096C">
        <w:rPr>
          <w:b/>
          <w:sz w:val="28"/>
          <w:szCs w:val="28"/>
        </w:rPr>
        <w:tab/>
      </w:r>
      <w:r w:rsidR="000B1ABC" w:rsidRPr="0099096C">
        <w:rPr>
          <w:b/>
          <w:sz w:val="28"/>
          <w:szCs w:val="28"/>
        </w:rPr>
        <w:tab/>
      </w:r>
      <w:r w:rsidR="000B1ABC" w:rsidRPr="0099096C">
        <w:rPr>
          <w:b/>
          <w:sz w:val="28"/>
          <w:szCs w:val="28"/>
        </w:rPr>
        <w:tab/>
      </w:r>
      <w:r w:rsidRPr="0099096C">
        <w:rPr>
          <w:b/>
          <w:sz w:val="28"/>
          <w:szCs w:val="28"/>
        </w:rPr>
        <w:t>$1</w:t>
      </w:r>
      <w:r w:rsidR="000B1ABC" w:rsidRPr="0099096C">
        <w:rPr>
          <w:b/>
          <w:sz w:val="28"/>
          <w:szCs w:val="28"/>
        </w:rPr>
        <w:t>65</w:t>
      </w:r>
    </w:p>
    <w:p w14:paraId="35AA1148" w14:textId="77777777" w:rsidR="000B1ABC" w:rsidRPr="0099096C" w:rsidRDefault="000B1ABC" w:rsidP="000B1ABC">
      <w:pPr>
        <w:spacing w:after="0"/>
        <w:rPr>
          <w:b/>
          <w:sz w:val="28"/>
          <w:szCs w:val="28"/>
        </w:rPr>
      </w:pPr>
    </w:p>
    <w:p w14:paraId="35AA1149" w14:textId="0DEAE937" w:rsidR="000B1ABC" w:rsidRPr="0099096C" w:rsidRDefault="000B1ABC" w:rsidP="000B1ABC">
      <w:pPr>
        <w:spacing w:after="0"/>
        <w:ind w:left="720"/>
        <w:rPr>
          <w:b/>
          <w:sz w:val="28"/>
          <w:szCs w:val="28"/>
          <w:u w:val="single"/>
        </w:rPr>
      </w:pPr>
      <w:r w:rsidRPr="0099096C">
        <w:rPr>
          <w:b/>
          <w:sz w:val="28"/>
          <w:szCs w:val="28"/>
          <w:u w:val="single"/>
        </w:rPr>
        <w:t>SCHOOL AGE CARE</w:t>
      </w:r>
      <w:r w:rsidR="002F5F1A">
        <w:rPr>
          <w:b/>
          <w:sz w:val="28"/>
          <w:szCs w:val="28"/>
          <w:u w:val="single"/>
        </w:rPr>
        <w:t xml:space="preserve"> SIX &amp; UP</w:t>
      </w:r>
    </w:p>
    <w:p w14:paraId="35AA114A" w14:textId="77777777" w:rsidR="000B1ABC" w:rsidRPr="0099096C" w:rsidRDefault="000B1ABC" w:rsidP="000B1ABC">
      <w:pPr>
        <w:pStyle w:val="ListParagraph"/>
        <w:numPr>
          <w:ilvl w:val="0"/>
          <w:numId w:val="7"/>
        </w:numPr>
        <w:spacing w:after="0"/>
        <w:rPr>
          <w:b/>
          <w:sz w:val="28"/>
          <w:szCs w:val="28"/>
        </w:rPr>
      </w:pPr>
      <w:r w:rsidRPr="0099096C">
        <w:rPr>
          <w:b/>
          <w:sz w:val="28"/>
          <w:szCs w:val="28"/>
        </w:rPr>
        <w:t>AM ONLY (6:00 – 8:30 AM)</w:t>
      </w:r>
      <w:r w:rsidRPr="0099096C">
        <w:rPr>
          <w:b/>
          <w:sz w:val="28"/>
          <w:szCs w:val="28"/>
        </w:rPr>
        <w:tab/>
      </w:r>
      <w:r w:rsidRPr="0099096C">
        <w:rPr>
          <w:b/>
          <w:sz w:val="28"/>
          <w:szCs w:val="28"/>
        </w:rPr>
        <w:tab/>
      </w:r>
      <w:r w:rsidRPr="0099096C">
        <w:rPr>
          <w:b/>
          <w:sz w:val="28"/>
          <w:szCs w:val="28"/>
        </w:rPr>
        <w:tab/>
      </w:r>
      <w:r w:rsidRPr="0099096C">
        <w:rPr>
          <w:b/>
          <w:sz w:val="28"/>
          <w:szCs w:val="28"/>
        </w:rPr>
        <w:tab/>
      </w:r>
      <w:r w:rsidRPr="0099096C">
        <w:rPr>
          <w:b/>
          <w:sz w:val="28"/>
          <w:szCs w:val="28"/>
        </w:rPr>
        <w:tab/>
      </w:r>
      <w:r w:rsidRPr="0099096C">
        <w:rPr>
          <w:b/>
          <w:sz w:val="28"/>
          <w:szCs w:val="28"/>
        </w:rPr>
        <w:tab/>
        <w:t>$65</w:t>
      </w:r>
    </w:p>
    <w:p w14:paraId="35AA114B" w14:textId="77777777" w:rsidR="000B1ABC" w:rsidRPr="0099096C" w:rsidRDefault="000B1ABC" w:rsidP="000B1ABC">
      <w:pPr>
        <w:pStyle w:val="ListParagraph"/>
        <w:numPr>
          <w:ilvl w:val="0"/>
          <w:numId w:val="7"/>
        </w:numPr>
        <w:spacing w:after="0"/>
        <w:rPr>
          <w:b/>
          <w:sz w:val="28"/>
          <w:szCs w:val="28"/>
        </w:rPr>
      </w:pPr>
      <w:r w:rsidRPr="0099096C">
        <w:rPr>
          <w:b/>
          <w:sz w:val="28"/>
          <w:szCs w:val="28"/>
        </w:rPr>
        <w:t>PM ONLY (3:00 – 6:00 PM)</w:t>
      </w:r>
      <w:r w:rsidRPr="0099096C">
        <w:rPr>
          <w:b/>
          <w:sz w:val="28"/>
          <w:szCs w:val="28"/>
        </w:rPr>
        <w:tab/>
      </w:r>
      <w:r w:rsidRPr="0099096C">
        <w:rPr>
          <w:b/>
          <w:sz w:val="28"/>
          <w:szCs w:val="28"/>
        </w:rPr>
        <w:tab/>
      </w:r>
      <w:r w:rsidRPr="0099096C">
        <w:rPr>
          <w:b/>
          <w:sz w:val="28"/>
          <w:szCs w:val="28"/>
        </w:rPr>
        <w:tab/>
      </w:r>
      <w:r w:rsidRPr="0099096C">
        <w:rPr>
          <w:b/>
          <w:sz w:val="28"/>
          <w:szCs w:val="28"/>
        </w:rPr>
        <w:tab/>
      </w:r>
      <w:r w:rsidRPr="0099096C">
        <w:rPr>
          <w:b/>
          <w:sz w:val="28"/>
          <w:szCs w:val="28"/>
        </w:rPr>
        <w:tab/>
      </w:r>
      <w:r w:rsidRPr="0099096C">
        <w:rPr>
          <w:b/>
          <w:sz w:val="28"/>
          <w:szCs w:val="28"/>
        </w:rPr>
        <w:tab/>
        <w:t>$65</w:t>
      </w:r>
    </w:p>
    <w:p w14:paraId="35AA114C" w14:textId="77777777" w:rsidR="000B1ABC" w:rsidRPr="0099096C" w:rsidRDefault="000B1ABC" w:rsidP="000B1ABC">
      <w:pPr>
        <w:pStyle w:val="ListParagraph"/>
        <w:numPr>
          <w:ilvl w:val="0"/>
          <w:numId w:val="7"/>
        </w:numPr>
        <w:spacing w:after="0"/>
        <w:rPr>
          <w:b/>
          <w:sz w:val="28"/>
          <w:szCs w:val="28"/>
        </w:rPr>
      </w:pPr>
      <w:r w:rsidRPr="0099096C">
        <w:rPr>
          <w:b/>
          <w:sz w:val="28"/>
          <w:szCs w:val="28"/>
        </w:rPr>
        <w:t>BOTH AM &amp; PM SESSION</w:t>
      </w:r>
      <w:r w:rsidRPr="0099096C">
        <w:rPr>
          <w:b/>
          <w:sz w:val="28"/>
          <w:szCs w:val="28"/>
        </w:rPr>
        <w:tab/>
      </w:r>
      <w:r w:rsidRPr="0099096C">
        <w:rPr>
          <w:b/>
          <w:sz w:val="28"/>
          <w:szCs w:val="28"/>
        </w:rPr>
        <w:tab/>
      </w:r>
      <w:r w:rsidRPr="0099096C">
        <w:rPr>
          <w:b/>
          <w:sz w:val="28"/>
          <w:szCs w:val="28"/>
        </w:rPr>
        <w:tab/>
      </w:r>
      <w:r w:rsidRPr="0099096C">
        <w:rPr>
          <w:b/>
          <w:sz w:val="28"/>
          <w:szCs w:val="28"/>
        </w:rPr>
        <w:tab/>
      </w:r>
      <w:r w:rsidRPr="0099096C">
        <w:rPr>
          <w:b/>
          <w:sz w:val="28"/>
          <w:szCs w:val="28"/>
        </w:rPr>
        <w:tab/>
      </w:r>
      <w:r w:rsidRPr="0099096C">
        <w:rPr>
          <w:b/>
          <w:sz w:val="28"/>
          <w:szCs w:val="28"/>
        </w:rPr>
        <w:tab/>
        <w:t>$120</w:t>
      </w:r>
    </w:p>
    <w:p w14:paraId="35AA114D" w14:textId="77777777" w:rsidR="003F1E2E" w:rsidRPr="0099096C" w:rsidRDefault="003F1E2E" w:rsidP="000B1ABC">
      <w:pPr>
        <w:pStyle w:val="ListParagraph"/>
        <w:numPr>
          <w:ilvl w:val="0"/>
          <w:numId w:val="7"/>
        </w:numPr>
        <w:spacing w:after="0"/>
        <w:rPr>
          <w:b/>
          <w:sz w:val="28"/>
          <w:szCs w:val="28"/>
        </w:rPr>
      </w:pPr>
      <w:r w:rsidRPr="0099096C">
        <w:rPr>
          <w:b/>
          <w:sz w:val="28"/>
          <w:szCs w:val="28"/>
        </w:rPr>
        <w:t>SCHOOL CLOSINGS PER DAY</w:t>
      </w:r>
      <w:r w:rsidRPr="0099096C">
        <w:rPr>
          <w:b/>
          <w:sz w:val="28"/>
          <w:szCs w:val="28"/>
        </w:rPr>
        <w:tab/>
      </w:r>
      <w:r w:rsidRPr="0099096C">
        <w:rPr>
          <w:b/>
          <w:sz w:val="28"/>
          <w:szCs w:val="28"/>
        </w:rPr>
        <w:tab/>
      </w:r>
      <w:r w:rsidRPr="0099096C">
        <w:rPr>
          <w:b/>
          <w:sz w:val="28"/>
          <w:szCs w:val="28"/>
        </w:rPr>
        <w:tab/>
      </w:r>
      <w:r w:rsidRPr="0099096C">
        <w:rPr>
          <w:b/>
          <w:sz w:val="28"/>
          <w:szCs w:val="28"/>
        </w:rPr>
        <w:tab/>
      </w:r>
      <w:r w:rsidRPr="0099096C">
        <w:rPr>
          <w:b/>
          <w:sz w:val="28"/>
          <w:szCs w:val="28"/>
        </w:rPr>
        <w:tab/>
      </w:r>
      <w:r w:rsidRPr="0099096C">
        <w:rPr>
          <w:b/>
          <w:sz w:val="28"/>
          <w:szCs w:val="28"/>
        </w:rPr>
        <w:tab/>
        <w:t>$30</w:t>
      </w:r>
    </w:p>
    <w:p w14:paraId="35AA114E" w14:textId="77777777" w:rsidR="000B1ABC" w:rsidRPr="0099096C" w:rsidRDefault="000B1ABC" w:rsidP="000B1ABC">
      <w:pPr>
        <w:pStyle w:val="ListParagraph"/>
        <w:numPr>
          <w:ilvl w:val="0"/>
          <w:numId w:val="7"/>
        </w:numPr>
        <w:spacing w:after="0"/>
        <w:rPr>
          <w:b/>
          <w:sz w:val="28"/>
          <w:szCs w:val="28"/>
        </w:rPr>
      </w:pPr>
      <w:r w:rsidRPr="0099096C">
        <w:rPr>
          <w:b/>
          <w:sz w:val="28"/>
          <w:szCs w:val="28"/>
        </w:rPr>
        <w:t xml:space="preserve">SUMMER </w:t>
      </w:r>
      <w:r w:rsidR="003F1E2E" w:rsidRPr="0099096C">
        <w:rPr>
          <w:b/>
          <w:sz w:val="28"/>
          <w:szCs w:val="28"/>
        </w:rPr>
        <w:t>CAMP</w:t>
      </w:r>
      <w:r w:rsidRPr="0099096C">
        <w:rPr>
          <w:b/>
          <w:sz w:val="28"/>
          <w:szCs w:val="28"/>
        </w:rPr>
        <w:t xml:space="preserve"> FULL DAY (WITHOUT LUNCH)</w:t>
      </w:r>
      <w:r w:rsidRPr="0099096C">
        <w:rPr>
          <w:b/>
          <w:sz w:val="28"/>
          <w:szCs w:val="28"/>
        </w:rPr>
        <w:tab/>
      </w:r>
      <w:r w:rsidRPr="0099096C">
        <w:rPr>
          <w:b/>
          <w:sz w:val="28"/>
          <w:szCs w:val="28"/>
        </w:rPr>
        <w:tab/>
      </w:r>
      <w:r w:rsidRPr="0099096C">
        <w:rPr>
          <w:b/>
          <w:sz w:val="28"/>
          <w:szCs w:val="28"/>
        </w:rPr>
        <w:tab/>
        <w:t>$1</w:t>
      </w:r>
      <w:r w:rsidR="001038AC" w:rsidRPr="0099096C">
        <w:rPr>
          <w:b/>
          <w:sz w:val="28"/>
          <w:szCs w:val="28"/>
        </w:rPr>
        <w:t>00</w:t>
      </w:r>
    </w:p>
    <w:p w14:paraId="35AA114F" w14:textId="77777777" w:rsidR="003F1E2E" w:rsidRPr="0099096C" w:rsidRDefault="003F1E2E" w:rsidP="000B1ABC">
      <w:pPr>
        <w:pStyle w:val="ListParagraph"/>
        <w:numPr>
          <w:ilvl w:val="0"/>
          <w:numId w:val="7"/>
        </w:numPr>
        <w:spacing w:after="0"/>
        <w:rPr>
          <w:b/>
          <w:sz w:val="28"/>
          <w:szCs w:val="28"/>
        </w:rPr>
      </w:pPr>
      <w:r w:rsidRPr="0099096C">
        <w:rPr>
          <w:b/>
          <w:sz w:val="28"/>
          <w:szCs w:val="28"/>
        </w:rPr>
        <w:t>SUMMER CAMP FULL DAY (WITH LUNCH)</w:t>
      </w:r>
      <w:r w:rsidRPr="0099096C">
        <w:rPr>
          <w:b/>
          <w:sz w:val="28"/>
          <w:szCs w:val="28"/>
        </w:rPr>
        <w:tab/>
      </w:r>
      <w:r w:rsidRPr="0099096C">
        <w:rPr>
          <w:b/>
          <w:sz w:val="28"/>
          <w:szCs w:val="28"/>
        </w:rPr>
        <w:tab/>
      </w:r>
      <w:r w:rsidRPr="0099096C">
        <w:rPr>
          <w:b/>
          <w:sz w:val="28"/>
          <w:szCs w:val="28"/>
        </w:rPr>
        <w:tab/>
      </w:r>
      <w:r w:rsidRPr="0099096C">
        <w:rPr>
          <w:b/>
          <w:sz w:val="28"/>
          <w:szCs w:val="28"/>
        </w:rPr>
        <w:tab/>
        <w:t>$1</w:t>
      </w:r>
      <w:r w:rsidR="001038AC" w:rsidRPr="0099096C">
        <w:rPr>
          <w:b/>
          <w:sz w:val="28"/>
          <w:szCs w:val="28"/>
        </w:rPr>
        <w:t>25</w:t>
      </w:r>
    </w:p>
    <w:p w14:paraId="35AA1150" w14:textId="77777777" w:rsidR="001038AC" w:rsidRDefault="003F1E2E" w:rsidP="00C813CA">
      <w:pPr>
        <w:pStyle w:val="ListParagraph"/>
        <w:numPr>
          <w:ilvl w:val="0"/>
          <w:numId w:val="7"/>
        </w:numPr>
        <w:spacing w:after="0"/>
        <w:rPr>
          <w:b/>
          <w:sz w:val="24"/>
          <w:szCs w:val="24"/>
        </w:rPr>
      </w:pPr>
      <w:r w:rsidRPr="0099096C">
        <w:rPr>
          <w:b/>
          <w:sz w:val="28"/>
          <w:szCs w:val="28"/>
        </w:rPr>
        <w:t>SUMMER CAMP HALF DAY (20 HOURS OF LESS)</w:t>
      </w:r>
      <w:r w:rsidRPr="0099096C">
        <w:rPr>
          <w:b/>
          <w:sz w:val="28"/>
          <w:szCs w:val="28"/>
        </w:rPr>
        <w:tab/>
      </w:r>
      <w:r w:rsidRPr="0099096C">
        <w:rPr>
          <w:b/>
          <w:sz w:val="28"/>
          <w:szCs w:val="28"/>
        </w:rPr>
        <w:tab/>
      </w:r>
      <w:r w:rsidRPr="0099096C">
        <w:rPr>
          <w:b/>
          <w:sz w:val="28"/>
          <w:szCs w:val="28"/>
        </w:rPr>
        <w:tab/>
        <w:t>$65</w:t>
      </w:r>
    </w:p>
    <w:p w14:paraId="35AA1151" w14:textId="77777777" w:rsidR="001038AC" w:rsidRPr="001038AC" w:rsidRDefault="001038AC" w:rsidP="0099096C">
      <w:pPr>
        <w:pStyle w:val="ListParagraph"/>
        <w:spacing w:after="0"/>
        <w:ind w:left="2160"/>
        <w:rPr>
          <w:b/>
          <w:sz w:val="24"/>
          <w:szCs w:val="24"/>
        </w:rPr>
      </w:pPr>
    </w:p>
    <w:p w14:paraId="35AA1152" w14:textId="77777777" w:rsidR="0099096C" w:rsidRDefault="001038AC" w:rsidP="0099096C">
      <w:pPr>
        <w:spacing w:after="0"/>
        <w:rPr>
          <w:b/>
          <w:sz w:val="32"/>
          <w:szCs w:val="32"/>
        </w:rPr>
      </w:pPr>
      <w:r w:rsidRPr="0099096C">
        <w:rPr>
          <w:b/>
          <w:sz w:val="32"/>
          <w:szCs w:val="32"/>
          <w:u w:val="single"/>
        </w:rPr>
        <w:t>Multi Child discount:</w:t>
      </w:r>
      <w:r w:rsidR="0099096C">
        <w:rPr>
          <w:b/>
          <w:sz w:val="32"/>
          <w:szCs w:val="32"/>
        </w:rPr>
        <w:tab/>
      </w:r>
      <w:r w:rsidR="0099096C">
        <w:rPr>
          <w:b/>
          <w:sz w:val="32"/>
          <w:szCs w:val="32"/>
        </w:rPr>
        <w:tab/>
      </w:r>
      <w:r w:rsidRPr="001038AC">
        <w:rPr>
          <w:b/>
          <w:sz w:val="32"/>
          <w:szCs w:val="32"/>
        </w:rPr>
        <w:t>1</w:t>
      </w:r>
      <w:r w:rsidRPr="001038AC">
        <w:rPr>
          <w:b/>
          <w:sz w:val="32"/>
          <w:szCs w:val="32"/>
          <w:vertAlign w:val="superscript"/>
        </w:rPr>
        <w:t>st</w:t>
      </w:r>
      <w:r w:rsidRPr="001038AC">
        <w:rPr>
          <w:b/>
          <w:sz w:val="32"/>
          <w:szCs w:val="32"/>
        </w:rPr>
        <w:t xml:space="preserve"> youngest child -</w:t>
      </w:r>
      <w:r w:rsidR="0099096C">
        <w:rPr>
          <w:b/>
          <w:sz w:val="32"/>
          <w:szCs w:val="32"/>
        </w:rPr>
        <w:t xml:space="preserve"> full price</w:t>
      </w:r>
      <w:r w:rsidRPr="001038AC">
        <w:rPr>
          <w:b/>
          <w:sz w:val="32"/>
          <w:szCs w:val="32"/>
        </w:rPr>
        <w:t xml:space="preserve"> </w:t>
      </w:r>
    </w:p>
    <w:p w14:paraId="35AA1153" w14:textId="7DB9FDF4" w:rsidR="001038AC" w:rsidRDefault="001038AC" w:rsidP="0099096C">
      <w:pPr>
        <w:spacing w:after="0"/>
        <w:ind w:left="2880" w:firstLine="720"/>
        <w:rPr>
          <w:b/>
          <w:sz w:val="32"/>
          <w:szCs w:val="32"/>
        </w:rPr>
      </w:pPr>
      <w:r w:rsidRPr="001038AC">
        <w:rPr>
          <w:b/>
          <w:sz w:val="32"/>
          <w:szCs w:val="32"/>
        </w:rPr>
        <w:t>2</w:t>
      </w:r>
      <w:r w:rsidRPr="001038AC">
        <w:rPr>
          <w:b/>
          <w:sz w:val="32"/>
          <w:szCs w:val="32"/>
          <w:vertAlign w:val="superscript"/>
        </w:rPr>
        <w:t>nd</w:t>
      </w:r>
      <w:r w:rsidRPr="001038AC">
        <w:rPr>
          <w:b/>
          <w:sz w:val="32"/>
          <w:szCs w:val="32"/>
        </w:rPr>
        <w:t>, 3</w:t>
      </w:r>
      <w:r w:rsidRPr="001038AC">
        <w:rPr>
          <w:b/>
          <w:sz w:val="32"/>
          <w:szCs w:val="32"/>
          <w:vertAlign w:val="superscript"/>
        </w:rPr>
        <w:t>rd</w:t>
      </w:r>
      <w:r w:rsidRPr="001038AC">
        <w:rPr>
          <w:b/>
          <w:sz w:val="32"/>
          <w:szCs w:val="32"/>
        </w:rPr>
        <w:t xml:space="preserve"> child</w:t>
      </w:r>
      <w:r w:rsidR="0099096C">
        <w:rPr>
          <w:b/>
          <w:sz w:val="32"/>
          <w:szCs w:val="32"/>
        </w:rPr>
        <w:t>ren</w:t>
      </w:r>
      <w:r w:rsidRPr="001038AC">
        <w:rPr>
          <w:b/>
          <w:sz w:val="32"/>
          <w:szCs w:val="32"/>
        </w:rPr>
        <w:t xml:space="preserve"> and more $25.00 off </w:t>
      </w:r>
      <w:r w:rsidR="0099096C">
        <w:rPr>
          <w:b/>
          <w:sz w:val="32"/>
          <w:szCs w:val="32"/>
        </w:rPr>
        <w:t xml:space="preserve">each </w:t>
      </w:r>
      <w:r w:rsidRPr="001038AC">
        <w:rPr>
          <w:b/>
          <w:sz w:val="32"/>
          <w:szCs w:val="32"/>
        </w:rPr>
        <w:t>weekly fee</w:t>
      </w:r>
    </w:p>
    <w:p w14:paraId="0E8D131A" w14:textId="01CA062C" w:rsidR="0075173C" w:rsidRDefault="0075173C" w:rsidP="00DA3E92">
      <w:pPr>
        <w:pStyle w:val="daycare24"/>
        <w:jc w:val="center"/>
        <w:rPr>
          <w:rFonts w:ascii="Verdana" w:hAnsi="Verdana"/>
          <w:color w:val="000000"/>
          <w:sz w:val="36"/>
          <w:szCs w:val="36"/>
        </w:rPr>
      </w:pPr>
      <w:r>
        <w:rPr>
          <w:rFonts w:ascii="Helvetica" w:hAnsi="Helvetica" w:cs="Helvetica"/>
          <w:noProof/>
          <w:color w:val="000000"/>
          <w:sz w:val="20"/>
          <w:szCs w:val="20"/>
        </w:rPr>
        <w:lastRenderedPageBreak/>
        <w:drawing>
          <wp:inline distT="0" distB="0" distL="0" distR="0" wp14:anchorId="694A7041" wp14:editId="67C16845">
            <wp:extent cx="857250" cy="533400"/>
            <wp:effectExtent l="0" t="0" r="0" b="0"/>
            <wp:docPr id="8" name="img" descr="https://media.istockphoto.com/photos/colorful-handprints-picture-id174829304?k=6&amp;m=174829304&amp;s=612x612&amp;w=0&amp;h=oTv2GqFFg0O48pM5UufKsOSQpPV6a2QqWPMR3CB_0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media.istockphoto.com/photos/colorful-handprints-picture-id174829304?k=6&amp;m=174829304&amp;s=612x612&amp;w=0&amp;h=oTv2GqFFg0O48pM5UufKsOSQpPV6a2QqWPMR3CB_0W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533400"/>
                    </a:xfrm>
                    <a:prstGeom prst="rect">
                      <a:avLst/>
                    </a:prstGeom>
                    <a:noFill/>
                    <a:ln>
                      <a:noFill/>
                    </a:ln>
                  </pic:spPr>
                </pic:pic>
              </a:graphicData>
            </a:graphic>
          </wp:inline>
        </w:drawing>
      </w:r>
    </w:p>
    <w:p w14:paraId="5831C661" w14:textId="77777777" w:rsidR="0075173C" w:rsidRPr="003963E8" w:rsidRDefault="0075173C" w:rsidP="0075173C">
      <w:pPr>
        <w:spacing w:after="0"/>
        <w:jc w:val="center"/>
        <w:rPr>
          <w:b/>
          <w:color w:val="7030A0"/>
          <w:sz w:val="18"/>
          <w:szCs w:val="18"/>
        </w:rPr>
      </w:pPr>
      <w:r w:rsidRPr="003963E8">
        <w:rPr>
          <w:b/>
          <w:color w:val="FF0000"/>
          <w:sz w:val="18"/>
          <w:szCs w:val="18"/>
        </w:rPr>
        <w:t>LOVE’S CREATIVE STARS HOME DAYCARE</w:t>
      </w:r>
    </w:p>
    <w:p w14:paraId="08945248" w14:textId="77777777" w:rsidR="0075173C" w:rsidRPr="003963E8" w:rsidRDefault="0075173C" w:rsidP="0075173C">
      <w:pPr>
        <w:spacing w:after="0"/>
        <w:jc w:val="center"/>
        <w:rPr>
          <w:b/>
          <w:color w:val="7030A0"/>
          <w:sz w:val="18"/>
          <w:szCs w:val="18"/>
        </w:rPr>
      </w:pPr>
      <w:r w:rsidRPr="003963E8">
        <w:rPr>
          <w:b/>
          <w:color w:val="0070C0"/>
          <w:sz w:val="18"/>
          <w:szCs w:val="18"/>
        </w:rPr>
        <w:t>2750</w:t>
      </w:r>
      <w:r w:rsidRPr="003963E8">
        <w:rPr>
          <w:b/>
          <w:color w:val="7030A0"/>
          <w:sz w:val="18"/>
          <w:szCs w:val="18"/>
        </w:rPr>
        <w:t xml:space="preserve"> </w:t>
      </w:r>
      <w:r w:rsidRPr="003963E8">
        <w:rPr>
          <w:b/>
          <w:color w:val="00B050"/>
          <w:sz w:val="18"/>
          <w:szCs w:val="18"/>
        </w:rPr>
        <w:t>DURHAM</w:t>
      </w:r>
      <w:r w:rsidRPr="003963E8">
        <w:rPr>
          <w:b/>
          <w:color w:val="7030A0"/>
          <w:sz w:val="18"/>
          <w:szCs w:val="18"/>
        </w:rPr>
        <w:t xml:space="preserve"> </w:t>
      </w:r>
      <w:r w:rsidRPr="003963E8">
        <w:rPr>
          <w:b/>
          <w:color w:val="FF0000"/>
          <w:sz w:val="18"/>
          <w:szCs w:val="18"/>
        </w:rPr>
        <w:t>ROAD,</w:t>
      </w:r>
      <w:r w:rsidRPr="003963E8">
        <w:rPr>
          <w:b/>
          <w:color w:val="7030A0"/>
          <w:sz w:val="18"/>
          <w:szCs w:val="18"/>
        </w:rPr>
        <w:t xml:space="preserve"> </w:t>
      </w:r>
      <w:r w:rsidRPr="003963E8">
        <w:rPr>
          <w:b/>
          <w:color w:val="0070C0"/>
          <w:sz w:val="18"/>
          <w:szCs w:val="18"/>
        </w:rPr>
        <w:t>YORK</w:t>
      </w:r>
      <w:r w:rsidRPr="003963E8">
        <w:rPr>
          <w:b/>
          <w:color w:val="7030A0"/>
          <w:sz w:val="18"/>
          <w:szCs w:val="18"/>
        </w:rPr>
        <w:t xml:space="preserve"> </w:t>
      </w:r>
      <w:r w:rsidRPr="003963E8">
        <w:rPr>
          <w:b/>
          <w:color w:val="00B050"/>
          <w:sz w:val="18"/>
          <w:szCs w:val="18"/>
        </w:rPr>
        <w:t>PA</w:t>
      </w:r>
      <w:r w:rsidRPr="003963E8">
        <w:rPr>
          <w:b/>
          <w:color w:val="7030A0"/>
          <w:sz w:val="18"/>
          <w:szCs w:val="18"/>
        </w:rPr>
        <w:t xml:space="preserve"> </w:t>
      </w:r>
      <w:r w:rsidRPr="003963E8">
        <w:rPr>
          <w:b/>
          <w:color w:val="FF0000"/>
          <w:sz w:val="18"/>
          <w:szCs w:val="18"/>
        </w:rPr>
        <w:t>17402</w:t>
      </w:r>
    </w:p>
    <w:p w14:paraId="3D253BDE" w14:textId="77777777" w:rsidR="0075173C" w:rsidRPr="003963E8" w:rsidRDefault="0075173C" w:rsidP="0075173C">
      <w:pPr>
        <w:spacing w:after="0"/>
        <w:jc w:val="center"/>
        <w:rPr>
          <w:b/>
          <w:color w:val="7030A0"/>
          <w:sz w:val="18"/>
          <w:szCs w:val="18"/>
        </w:rPr>
      </w:pPr>
      <w:r w:rsidRPr="003963E8">
        <w:rPr>
          <w:b/>
          <w:color w:val="7030A0"/>
          <w:sz w:val="18"/>
          <w:szCs w:val="18"/>
        </w:rPr>
        <w:t xml:space="preserve">OPENED MONDAY – FRIDAY </w:t>
      </w:r>
    </w:p>
    <w:p w14:paraId="587697D4" w14:textId="77777777" w:rsidR="0075173C" w:rsidRPr="003963E8" w:rsidRDefault="0075173C" w:rsidP="0075173C">
      <w:pPr>
        <w:spacing w:after="0"/>
        <w:jc w:val="center"/>
        <w:rPr>
          <w:b/>
          <w:color w:val="7030A0"/>
          <w:sz w:val="18"/>
          <w:szCs w:val="18"/>
        </w:rPr>
      </w:pPr>
      <w:r w:rsidRPr="003963E8">
        <w:rPr>
          <w:b/>
          <w:color w:val="7030A0"/>
          <w:sz w:val="18"/>
          <w:szCs w:val="18"/>
        </w:rPr>
        <w:t>6:30 AM TO 5:30 PM</w:t>
      </w:r>
    </w:p>
    <w:p w14:paraId="0730A057" w14:textId="2D5E35A9" w:rsidR="00DA3E92" w:rsidRDefault="00DA3E92" w:rsidP="00DA3E92">
      <w:pPr>
        <w:pStyle w:val="daycare24"/>
        <w:jc w:val="center"/>
        <w:rPr>
          <w:rFonts w:ascii="Verdana" w:hAnsi="Verdana"/>
          <w:color w:val="000000"/>
          <w:sz w:val="36"/>
          <w:szCs w:val="36"/>
        </w:rPr>
      </w:pPr>
      <w:r>
        <w:rPr>
          <w:rFonts w:ascii="Verdana" w:hAnsi="Verdana"/>
          <w:color w:val="000000"/>
          <w:sz w:val="36"/>
          <w:szCs w:val="36"/>
        </w:rPr>
        <w:t>Transporting Children</w:t>
      </w:r>
      <w:r w:rsidR="0075173C">
        <w:rPr>
          <w:rFonts w:ascii="Verdana" w:hAnsi="Verdana"/>
          <w:color w:val="000000"/>
          <w:sz w:val="36"/>
          <w:szCs w:val="36"/>
        </w:rPr>
        <w:t xml:space="preserve"> Policy</w:t>
      </w:r>
    </w:p>
    <w:p w14:paraId="51DBCE69" w14:textId="01B0B9A9" w:rsidR="00DA3E92" w:rsidRPr="0075173C" w:rsidRDefault="00DA3E92" w:rsidP="00DA3E92">
      <w:pPr>
        <w:pStyle w:val="daycare24"/>
        <w:rPr>
          <w:rFonts w:ascii="Verdana" w:hAnsi="Verdana"/>
          <w:b/>
          <w:bCs/>
          <w:color w:val="000000"/>
          <w:sz w:val="21"/>
          <w:szCs w:val="21"/>
        </w:rPr>
      </w:pPr>
      <w:r w:rsidRPr="0075173C">
        <w:rPr>
          <w:rFonts w:ascii="Verdana" w:hAnsi="Verdana"/>
          <w:b/>
          <w:bCs/>
          <w:color w:val="FF0000"/>
          <w:sz w:val="21"/>
          <w:szCs w:val="21"/>
          <w:u w:val="single"/>
        </w:rPr>
        <w:t>Love’s Creative Stars Home Daycare</w:t>
      </w:r>
      <w:r w:rsidRPr="0075173C">
        <w:rPr>
          <w:rFonts w:ascii="Verdana" w:hAnsi="Verdana"/>
          <w:b/>
          <w:bCs/>
          <w:color w:val="FF0000"/>
          <w:sz w:val="21"/>
          <w:szCs w:val="21"/>
        </w:rPr>
        <w:t xml:space="preserve"> </w:t>
      </w:r>
      <w:r w:rsidRPr="0075173C">
        <w:rPr>
          <w:rFonts w:ascii="Verdana" w:hAnsi="Verdana"/>
          <w:b/>
          <w:bCs/>
          <w:color w:val="000000"/>
          <w:sz w:val="21"/>
          <w:szCs w:val="21"/>
        </w:rPr>
        <w:t>Will not transport children within their care.  However, for emergency purposes, we will follow the rules listed below</w:t>
      </w:r>
      <w:r w:rsidR="0075173C" w:rsidRPr="0075173C">
        <w:rPr>
          <w:rFonts w:ascii="Verdana" w:hAnsi="Verdana"/>
          <w:b/>
          <w:bCs/>
          <w:color w:val="000000"/>
          <w:sz w:val="21"/>
          <w:szCs w:val="21"/>
        </w:rPr>
        <w:t xml:space="preserve"> while transporting a </w:t>
      </w:r>
      <w:r w:rsidR="002F5F1A" w:rsidRPr="0075173C">
        <w:rPr>
          <w:rFonts w:ascii="Verdana" w:hAnsi="Verdana"/>
          <w:b/>
          <w:bCs/>
          <w:color w:val="000000"/>
          <w:sz w:val="21"/>
          <w:szCs w:val="21"/>
        </w:rPr>
        <w:t>child/child</w:t>
      </w:r>
      <w:r w:rsidR="002F5F1A">
        <w:rPr>
          <w:rFonts w:ascii="Verdana" w:hAnsi="Verdana"/>
          <w:b/>
          <w:bCs/>
          <w:color w:val="000000"/>
          <w:sz w:val="21"/>
          <w:szCs w:val="21"/>
        </w:rPr>
        <w:t>ren</w:t>
      </w:r>
      <w:r w:rsidR="0075173C" w:rsidRPr="0075173C">
        <w:rPr>
          <w:rFonts w:ascii="Verdana" w:hAnsi="Verdana"/>
          <w:b/>
          <w:bCs/>
          <w:color w:val="000000"/>
          <w:sz w:val="21"/>
          <w:szCs w:val="21"/>
        </w:rPr>
        <w:t xml:space="preserve"> in an emergency situation</w:t>
      </w:r>
      <w:r w:rsidRPr="0075173C">
        <w:rPr>
          <w:rFonts w:ascii="Verdana" w:hAnsi="Verdana"/>
          <w:b/>
          <w:bCs/>
          <w:color w:val="000000"/>
          <w:sz w:val="21"/>
          <w:szCs w:val="21"/>
        </w:rPr>
        <w:t>;</w:t>
      </w:r>
    </w:p>
    <w:p w14:paraId="320731D1" w14:textId="77777777" w:rsidR="00DA3E92" w:rsidRDefault="00DA3E92" w:rsidP="00DA3E92">
      <w:pPr>
        <w:pStyle w:val="NormalWeb"/>
        <w:jc w:val="both"/>
        <w:rPr>
          <w:rFonts w:ascii="Verdana" w:hAnsi="Verdana"/>
          <w:color w:val="000000"/>
          <w:sz w:val="21"/>
          <w:szCs w:val="21"/>
        </w:rPr>
      </w:pPr>
      <w:r>
        <w:rPr>
          <w:rFonts w:ascii="Arial" w:hAnsi="Arial" w:cs="Arial"/>
          <w:color w:val="000000"/>
          <w:sz w:val="21"/>
          <w:szCs w:val="21"/>
        </w:rPr>
        <w:t>1. Only drivers licensed for the type of vehicle operated shall be permitted to transport children.</w:t>
      </w:r>
    </w:p>
    <w:p w14:paraId="590EF744" w14:textId="77777777" w:rsidR="00DA3E92" w:rsidRDefault="00DA3E92" w:rsidP="00DA3E92">
      <w:pPr>
        <w:pStyle w:val="NormalWeb"/>
        <w:jc w:val="both"/>
        <w:rPr>
          <w:rFonts w:ascii="Verdana" w:hAnsi="Verdana"/>
          <w:color w:val="000000"/>
          <w:sz w:val="21"/>
          <w:szCs w:val="21"/>
        </w:rPr>
      </w:pPr>
      <w:r>
        <w:rPr>
          <w:rFonts w:ascii="Arial" w:hAnsi="Arial" w:cs="Arial"/>
          <w:color w:val="000000"/>
          <w:sz w:val="21"/>
          <w:szCs w:val="21"/>
        </w:rPr>
        <w:t>2. Drivers should be 18 years of age and possess a valid driver's license.</w:t>
      </w:r>
    </w:p>
    <w:p w14:paraId="2E30CB77" w14:textId="77777777" w:rsidR="00DA3E92" w:rsidRDefault="00DA3E92" w:rsidP="00DA3E92">
      <w:pPr>
        <w:pStyle w:val="NormalWeb"/>
        <w:jc w:val="both"/>
        <w:rPr>
          <w:rFonts w:ascii="Verdana" w:hAnsi="Verdana"/>
          <w:color w:val="000000"/>
          <w:sz w:val="21"/>
          <w:szCs w:val="21"/>
        </w:rPr>
      </w:pPr>
      <w:r>
        <w:rPr>
          <w:rFonts w:ascii="Arial" w:hAnsi="Arial" w:cs="Arial"/>
          <w:color w:val="000000"/>
          <w:sz w:val="21"/>
          <w:szCs w:val="21"/>
        </w:rPr>
        <w:t>3. The driver shall wear a seat belt.</w:t>
      </w:r>
    </w:p>
    <w:p w14:paraId="20FA4CF4" w14:textId="77777777" w:rsidR="00DA3E92" w:rsidRDefault="00DA3E92" w:rsidP="00DA3E92">
      <w:pPr>
        <w:pStyle w:val="NormalWeb"/>
        <w:jc w:val="both"/>
        <w:rPr>
          <w:rFonts w:ascii="Verdana" w:hAnsi="Verdana"/>
          <w:color w:val="000000"/>
          <w:sz w:val="21"/>
          <w:szCs w:val="21"/>
        </w:rPr>
      </w:pPr>
      <w:r>
        <w:rPr>
          <w:rFonts w:ascii="Arial" w:hAnsi="Arial" w:cs="Arial"/>
          <w:color w:val="000000"/>
          <w:sz w:val="21"/>
          <w:szCs w:val="21"/>
        </w:rPr>
        <w:t>4. Sharp, heavy or potentially dangerous objects shall be securely restrained when transporting children.</w:t>
      </w:r>
    </w:p>
    <w:p w14:paraId="3D66F360" w14:textId="77777777" w:rsidR="00DA3E92" w:rsidRDefault="00DA3E92" w:rsidP="00DA3E92">
      <w:pPr>
        <w:pStyle w:val="NormalWeb"/>
        <w:jc w:val="both"/>
        <w:rPr>
          <w:rFonts w:ascii="Verdana" w:hAnsi="Verdana"/>
          <w:color w:val="000000"/>
          <w:sz w:val="21"/>
          <w:szCs w:val="21"/>
        </w:rPr>
      </w:pPr>
      <w:r>
        <w:rPr>
          <w:rFonts w:ascii="Arial" w:hAnsi="Arial" w:cs="Arial"/>
          <w:color w:val="000000"/>
          <w:sz w:val="21"/>
          <w:szCs w:val="21"/>
        </w:rPr>
        <w:t>5. A vehicle used to transport children shall have an operable heater capable of maintaining a temperature of 50 degrees F. in the vehicle.</w:t>
      </w:r>
    </w:p>
    <w:p w14:paraId="31936F56" w14:textId="77777777" w:rsidR="00DA3E92" w:rsidRDefault="00DA3E92" w:rsidP="00DA3E92">
      <w:pPr>
        <w:pStyle w:val="NormalWeb"/>
        <w:jc w:val="both"/>
        <w:rPr>
          <w:rFonts w:ascii="Verdana" w:hAnsi="Verdana"/>
          <w:color w:val="000000"/>
          <w:sz w:val="21"/>
          <w:szCs w:val="21"/>
        </w:rPr>
      </w:pPr>
      <w:r>
        <w:rPr>
          <w:rFonts w:ascii="Arial" w:hAnsi="Arial" w:cs="Arial"/>
          <w:color w:val="000000"/>
          <w:sz w:val="21"/>
          <w:szCs w:val="21"/>
        </w:rPr>
        <w:t>6. A first aid kit and emergency numbers for the children will be available in any vehicle.</w:t>
      </w:r>
    </w:p>
    <w:p w14:paraId="0022F855" w14:textId="30B5CA75" w:rsidR="00DA3E92" w:rsidRDefault="00DA3E92" w:rsidP="00DA3E92">
      <w:pPr>
        <w:pStyle w:val="NormalWeb"/>
        <w:jc w:val="both"/>
        <w:rPr>
          <w:rFonts w:ascii="Verdana" w:hAnsi="Verdana"/>
          <w:color w:val="000000"/>
          <w:sz w:val="21"/>
          <w:szCs w:val="21"/>
        </w:rPr>
      </w:pPr>
      <w:r>
        <w:rPr>
          <w:rFonts w:ascii="Arial" w:hAnsi="Arial" w:cs="Arial"/>
          <w:color w:val="000000"/>
          <w:sz w:val="21"/>
          <w:szCs w:val="21"/>
        </w:rPr>
        <w:t>7. WILL not transport children in the open back of a truck.</w:t>
      </w:r>
    </w:p>
    <w:p w14:paraId="2FB58F06" w14:textId="264D0DFC" w:rsidR="00DA3E92" w:rsidRDefault="00DA3E92" w:rsidP="00DA3E92">
      <w:pPr>
        <w:pStyle w:val="NormalWeb"/>
        <w:jc w:val="both"/>
        <w:rPr>
          <w:rFonts w:ascii="Verdana" w:hAnsi="Verdana"/>
          <w:color w:val="000000"/>
          <w:sz w:val="21"/>
          <w:szCs w:val="21"/>
        </w:rPr>
      </w:pPr>
      <w:r>
        <w:rPr>
          <w:rFonts w:ascii="Arial" w:hAnsi="Arial" w:cs="Arial"/>
          <w:color w:val="000000"/>
          <w:sz w:val="21"/>
          <w:szCs w:val="21"/>
        </w:rPr>
        <w:t>8. Motor vehicles used to transport children shall be maintained in a safe operating condition and have a current registration.</w:t>
      </w:r>
    </w:p>
    <w:p w14:paraId="633CB21E" w14:textId="7463B119" w:rsidR="00DA3E92" w:rsidRDefault="00DA3E92" w:rsidP="00DA3E92">
      <w:pPr>
        <w:pStyle w:val="NormalWeb"/>
        <w:jc w:val="both"/>
        <w:rPr>
          <w:rFonts w:ascii="Verdana" w:hAnsi="Verdana"/>
          <w:color w:val="000000"/>
          <w:sz w:val="21"/>
          <w:szCs w:val="21"/>
        </w:rPr>
      </w:pPr>
      <w:r>
        <w:rPr>
          <w:rFonts w:ascii="Arial" w:hAnsi="Arial" w:cs="Arial"/>
          <w:color w:val="000000"/>
          <w:sz w:val="21"/>
          <w:szCs w:val="21"/>
        </w:rPr>
        <w:t>9. All vehicle occupants shall be secured in an appropriate restraint system according to their age and weight.</w:t>
      </w:r>
    </w:p>
    <w:p w14:paraId="2A8A1A0B" w14:textId="74D97C87" w:rsidR="00DA3E92" w:rsidRDefault="00DA3E92" w:rsidP="00DA3E92">
      <w:pPr>
        <w:pStyle w:val="NormalWeb"/>
        <w:jc w:val="both"/>
        <w:rPr>
          <w:rFonts w:ascii="Verdana" w:hAnsi="Verdana"/>
          <w:color w:val="000000"/>
          <w:sz w:val="21"/>
          <w:szCs w:val="21"/>
        </w:rPr>
      </w:pPr>
      <w:r>
        <w:rPr>
          <w:rFonts w:ascii="Arial" w:hAnsi="Arial" w:cs="Arial"/>
          <w:color w:val="000000"/>
          <w:sz w:val="21"/>
          <w:szCs w:val="21"/>
        </w:rPr>
        <w:t>10. Children shall not be left in parked vehicles.</w:t>
      </w:r>
    </w:p>
    <w:p w14:paraId="0F15D61D" w14:textId="41819818" w:rsidR="00DA3E92" w:rsidRDefault="00DA3E92" w:rsidP="00DA3E92">
      <w:pPr>
        <w:pStyle w:val="NormalWeb"/>
        <w:jc w:val="both"/>
        <w:rPr>
          <w:rFonts w:ascii="Verdana" w:hAnsi="Verdana"/>
          <w:color w:val="000000"/>
          <w:sz w:val="21"/>
          <w:szCs w:val="21"/>
        </w:rPr>
      </w:pPr>
      <w:r>
        <w:rPr>
          <w:rFonts w:ascii="Arial" w:hAnsi="Arial" w:cs="Arial"/>
          <w:color w:val="000000"/>
          <w:sz w:val="21"/>
          <w:szCs w:val="21"/>
        </w:rPr>
        <w:t>11. The provider must obtain written consent from the parent of the child for emergency transportation.</w:t>
      </w:r>
    </w:p>
    <w:p w14:paraId="53C3E044" w14:textId="624860EB" w:rsidR="00DA3E92" w:rsidRDefault="00DA3E92" w:rsidP="00DA3E92">
      <w:pPr>
        <w:pStyle w:val="NormalWeb"/>
        <w:jc w:val="both"/>
        <w:rPr>
          <w:rFonts w:ascii="Verdana" w:hAnsi="Verdana"/>
          <w:color w:val="000000"/>
          <w:sz w:val="21"/>
          <w:szCs w:val="21"/>
        </w:rPr>
      </w:pPr>
      <w:r>
        <w:rPr>
          <w:rFonts w:ascii="Arial" w:hAnsi="Arial" w:cs="Arial"/>
          <w:color w:val="000000"/>
          <w:sz w:val="21"/>
          <w:szCs w:val="21"/>
        </w:rPr>
        <w:t>12. Each child must board or leave a vehicle from the curb side of the street.</w:t>
      </w:r>
    </w:p>
    <w:p w14:paraId="1C7F605B" w14:textId="67787548" w:rsidR="00DA3E92" w:rsidRDefault="00DA3E92" w:rsidP="00DA3E92">
      <w:pPr>
        <w:pStyle w:val="NormalWeb"/>
        <w:jc w:val="both"/>
        <w:rPr>
          <w:rFonts w:ascii="Verdana" w:hAnsi="Verdana"/>
          <w:color w:val="000000"/>
          <w:sz w:val="21"/>
          <w:szCs w:val="21"/>
        </w:rPr>
      </w:pPr>
      <w:r>
        <w:rPr>
          <w:rFonts w:ascii="Arial" w:hAnsi="Arial" w:cs="Arial"/>
          <w:color w:val="000000"/>
          <w:sz w:val="21"/>
          <w:szCs w:val="21"/>
        </w:rPr>
        <w:t>13. All doors of the vehicle are securely closed and, if the doors are manufactured with locks, locked.</w:t>
      </w:r>
    </w:p>
    <w:p w14:paraId="63506A42" w14:textId="63D20D6F" w:rsidR="007A2313" w:rsidRDefault="00DA3E92" w:rsidP="00DA3E92">
      <w:pPr>
        <w:pStyle w:val="NormalWeb"/>
        <w:jc w:val="both"/>
        <w:rPr>
          <w:rFonts w:ascii="Arial" w:hAnsi="Arial" w:cs="Arial"/>
          <w:color w:val="000000"/>
          <w:sz w:val="21"/>
          <w:szCs w:val="21"/>
        </w:rPr>
      </w:pPr>
      <w:r>
        <w:rPr>
          <w:rFonts w:ascii="Arial" w:hAnsi="Arial" w:cs="Arial"/>
          <w:color w:val="000000"/>
          <w:sz w:val="21"/>
          <w:szCs w:val="21"/>
        </w:rPr>
        <w:t>15. Weapons shall not be transported in any vehicle in which children are riding.</w:t>
      </w:r>
    </w:p>
    <w:p w14:paraId="0C5A3564" w14:textId="7BBEFD8A" w:rsidR="0075173C" w:rsidRDefault="0075173C" w:rsidP="00DA3E92">
      <w:pPr>
        <w:pStyle w:val="NormalWeb"/>
        <w:jc w:val="both"/>
        <w:rPr>
          <w:rFonts w:ascii="Arial" w:hAnsi="Arial" w:cs="Arial"/>
          <w:color w:val="000000"/>
          <w:sz w:val="21"/>
          <w:szCs w:val="21"/>
        </w:rPr>
      </w:pPr>
    </w:p>
    <w:p w14:paraId="69118A85" w14:textId="60FC0607" w:rsidR="0075173C" w:rsidRDefault="0075173C" w:rsidP="00DA3E92">
      <w:pPr>
        <w:pStyle w:val="NormalWeb"/>
        <w:jc w:val="both"/>
        <w:rPr>
          <w:rFonts w:ascii="Arial" w:hAnsi="Arial" w:cs="Arial"/>
          <w:color w:val="000000"/>
          <w:sz w:val="21"/>
          <w:szCs w:val="21"/>
        </w:rPr>
      </w:pPr>
    </w:p>
    <w:p w14:paraId="3F802218" w14:textId="31A8CD9C" w:rsidR="0075173C" w:rsidRDefault="0075173C" w:rsidP="00DA3E92">
      <w:pPr>
        <w:pStyle w:val="NormalWeb"/>
        <w:jc w:val="both"/>
        <w:rPr>
          <w:rFonts w:ascii="Arial" w:hAnsi="Arial" w:cs="Arial"/>
          <w:color w:val="000000"/>
          <w:sz w:val="21"/>
          <w:szCs w:val="21"/>
        </w:rPr>
      </w:pPr>
    </w:p>
    <w:p w14:paraId="33E499D0" w14:textId="63ED869E" w:rsidR="0075173C" w:rsidRDefault="0075173C" w:rsidP="00DA3E92">
      <w:pPr>
        <w:pStyle w:val="NormalWeb"/>
        <w:jc w:val="both"/>
        <w:rPr>
          <w:rFonts w:ascii="Arial" w:hAnsi="Arial" w:cs="Arial"/>
          <w:color w:val="000000"/>
          <w:sz w:val="21"/>
          <w:szCs w:val="21"/>
        </w:rPr>
      </w:pPr>
    </w:p>
    <w:p w14:paraId="2A52553C" w14:textId="339C9F9C" w:rsidR="0075173C" w:rsidRDefault="0075173C" w:rsidP="00DA3E92">
      <w:pPr>
        <w:pStyle w:val="NormalWeb"/>
        <w:jc w:val="both"/>
        <w:rPr>
          <w:rFonts w:ascii="Arial" w:hAnsi="Arial" w:cs="Arial"/>
          <w:color w:val="000000"/>
          <w:sz w:val="21"/>
          <w:szCs w:val="21"/>
        </w:rPr>
      </w:pPr>
    </w:p>
    <w:p w14:paraId="1AA40216" w14:textId="20F0B460" w:rsidR="0075173C" w:rsidRDefault="0075173C" w:rsidP="00DA3E92">
      <w:pPr>
        <w:pStyle w:val="NormalWeb"/>
        <w:jc w:val="both"/>
        <w:rPr>
          <w:rFonts w:ascii="Arial" w:hAnsi="Arial" w:cs="Arial"/>
          <w:color w:val="000000"/>
          <w:sz w:val="21"/>
          <w:szCs w:val="21"/>
        </w:rPr>
      </w:pPr>
    </w:p>
    <w:p w14:paraId="1B5C2F23" w14:textId="77777777" w:rsidR="0075173C" w:rsidRDefault="0075173C" w:rsidP="0075173C">
      <w:pPr>
        <w:spacing w:after="0" w:line="240" w:lineRule="auto"/>
        <w:jc w:val="center"/>
        <w:outlineLvl w:val="2"/>
        <w:rPr>
          <w:rFonts w:ascii="Verdana" w:eastAsia="Times New Roman" w:hAnsi="Verdana" w:cs="Times New Roman"/>
          <w:b/>
          <w:bCs/>
          <w:color w:val="333333"/>
          <w:sz w:val="33"/>
          <w:szCs w:val="33"/>
        </w:rPr>
      </w:pPr>
      <w:r>
        <w:rPr>
          <w:rFonts w:ascii="Helvetica" w:hAnsi="Helvetica" w:cs="Helvetica"/>
          <w:noProof/>
          <w:color w:val="000000"/>
          <w:sz w:val="20"/>
          <w:szCs w:val="20"/>
        </w:rPr>
        <w:lastRenderedPageBreak/>
        <w:drawing>
          <wp:inline distT="0" distB="0" distL="0" distR="0" wp14:anchorId="62E4CF5B" wp14:editId="7EF3D0F0">
            <wp:extent cx="857250" cy="762000"/>
            <wp:effectExtent l="0" t="0" r="0" b="0"/>
            <wp:docPr id="9" name="img" descr="https://media.istockphoto.com/photos/colorful-handprints-picture-id174829304?k=6&amp;m=174829304&amp;s=612x612&amp;w=0&amp;h=oTv2GqFFg0O48pM5UufKsOSQpPV6a2QqWPMR3CB_0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media.istockphoto.com/photos/colorful-handprints-picture-id174829304?k=6&amp;m=174829304&amp;s=612x612&amp;w=0&amp;h=oTv2GqFFg0O48pM5UufKsOSQpPV6a2QqWPMR3CB_0W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762000"/>
                    </a:xfrm>
                    <a:prstGeom prst="rect">
                      <a:avLst/>
                    </a:prstGeom>
                    <a:noFill/>
                    <a:ln>
                      <a:noFill/>
                    </a:ln>
                  </pic:spPr>
                </pic:pic>
              </a:graphicData>
            </a:graphic>
          </wp:inline>
        </w:drawing>
      </w:r>
    </w:p>
    <w:p w14:paraId="3A89227D" w14:textId="77777777" w:rsidR="0075173C" w:rsidRPr="002F5F1A" w:rsidRDefault="0075173C" w:rsidP="0075173C">
      <w:pPr>
        <w:spacing w:after="0" w:line="240" w:lineRule="auto"/>
        <w:jc w:val="center"/>
        <w:outlineLvl w:val="2"/>
        <w:rPr>
          <w:rFonts w:ascii="Verdana" w:eastAsia="Times New Roman" w:hAnsi="Verdana" w:cs="Times New Roman"/>
          <w:b/>
          <w:bCs/>
          <w:color w:val="333333"/>
          <w:sz w:val="20"/>
          <w:szCs w:val="20"/>
        </w:rPr>
      </w:pPr>
    </w:p>
    <w:p w14:paraId="39FCE7E8" w14:textId="77777777" w:rsidR="0075173C" w:rsidRPr="003963E8" w:rsidRDefault="0075173C" w:rsidP="0075173C">
      <w:pPr>
        <w:spacing w:after="0"/>
        <w:jc w:val="center"/>
        <w:rPr>
          <w:b/>
          <w:color w:val="7030A0"/>
          <w:sz w:val="18"/>
          <w:szCs w:val="18"/>
        </w:rPr>
      </w:pPr>
      <w:r w:rsidRPr="003963E8">
        <w:rPr>
          <w:b/>
          <w:color w:val="FF0000"/>
          <w:sz w:val="18"/>
          <w:szCs w:val="18"/>
        </w:rPr>
        <w:t>LOVE’S CREATIVE STARS HOME DAYCARE</w:t>
      </w:r>
    </w:p>
    <w:p w14:paraId="36598899" w14:textId="77777777" w:rsidR="0075173C" w:rsidRPr="003963E8" w:rsidRDefault="0075173C" w:rsidP="0075173C">
      <w:pPr>
        <w:spacing w:after="0"/>
        <w:jc w:val="center"/>
        <w:rPr>
          <w:b/>
          <w:color w:val="7030A0"/>
          <w:sz w:val="18"/>
          <w:szCs w:val="18"/>
        </w:rPr>
      </w:pPr>
      <w:r w:rsidRPr="003963E8">
        <w:rPr>
          <w:b/>
          <w:color w:val="0070C0"/>
          <w:sz w:val="18"/>
          <w:szCs w:val="18"/>
        </w:rPr>
        <w:t>2750</w:t>
      </w:r>
      <w:r w:rsidRPr="003963E8">
        <w:rPr>
          <w:b/>
          <w:color w:val="7030A0"/>
          <w:sz w:val="18"/>
          <w:szCs w:val="18"/>
        </w:rPr>
        <w:t xml:space="preserve"> </w:t>
      </w:r>
      <w:r w:rsidRPr="003963E8">
        <w:rPr>
          <w:b/>
          <w:color w:val="00B050"/>
          <w:sz w:val="18"/>
          <w:szCs w:val="18"/>
        </w:rPr>
        <w:t>DURHAM</w:t>
      </w:r>
      <w:r w:rsidRPr="003963E8">
        <w:rPr>
          <w:b/>
          <w:color w:val="7030A0"/>
          <w:sz w:val="18"/>
          <w:szCs w:val="18"/>
        </w:rPr>
        <w:t xml:space="preserve"> </w:t>
      </w:r>
      <w:r w:rsidRPr="003963E8">
        <w:rPr>
          <w:b/>
          <w:color w:val="FF0000"/>
          <w:sz w:val="18"/>
          <w:szCs w:val="18"/>
        </w:rPr>
        <w:t>ROAD,</w:t>
      </w:r>
      <w:r w:rsidRPr="003963E8">
        <w:rPr>
          <w:b/>
          <w:color w:val="7030A0"/>
          <w:sz w:val="18"/>
          <w:szCs w:val="18"/>
        </w:rPr>
        <w:t xml:space="preserve"> </w:t>
      </w:r>
      <w:r w:rsidRPr="003963E8">
        <w:rPr>
          <w:b/>
          <w:color w:val="0070C0"/>
          <w:sz w:val="18"/>
          <w:szCs w:val="18"/>
        </w:rPr>
        <w:t>YORK</w:t>
      </w:r>
      <w:r w:rsidRPr="003963E8">
        <w:rPr>
          <w:b/>
          <w:color w:val="7030A0"/>
          <w:sz w:val="18"/>
          <w:szCs w:val="18"/>
        </w:rPr>
        <w:t xml:space="preserve"> </w:t>
      </w:r>
      <w:r w:rsidRPr="003963E8">
        <w:rPr>
          <w:b/>
          <w:color w:val="00B050"/>
          <w:sz w:val="18"/>
          <w:szCs w:val="18"/>
        </w:rPr>
        <w:t>PA</w:t>
      </w:r>
      <w:r w:rsidRPr="003963E8">
        <w:rPr>
          <w:b/>
          <w:color w:val="7030A0"/>
          <w:sz w:val="18"/>
          <w:szCs w:val="18"/>
        </w:rPr>
        <w:t xml:space="preserve"> </w:t>
      </w:r>
      <w:r w:rsidRPr="003963E8">
        <w:rPr>
          <w:b/>
          <w:color w:val="FF0000"/>
          <w:sz w:val="18"/>
          <w:szCs w:val="18"/>
        </w:rPr>
        <w:t>17402</w:t>
      </w:r>
    </w:p>
    <w:p w14:paraId="23DA1CD7" w14:textId="77777777" w:rsidR="0075173C" w:rsidRPr="003963E8" w:rsidRDefault="0075173C" w:rsidP="0075173C">
      <w:pPr>
        <w:spacing w:after="0"/>
        <w:jc w:val="center"/>
        <w:rPr>
          <w:b/>
          <w:color w:val="7030A0"/>
          <w:sz w:val="18"/>
          <w:szCs w:val="18"/>
        </w:rPr>
      </w:pPr>
      <w:r w:rsidRPr="003963E8">
        <w:rPr>
          <w:b/>
          <w:color w:val="7030A0"/>
          <w:sz w:val="18"/>
          <w:szCs w:val="18"/>
        </w:rPr>
        <w:t xml:space="preserve">OPENED MONDAY – FRIDAY </w:t>
      </w:r>
    </w:p>
    <w:p w14:paraId="019133FC" w14:textId="77777777" w:rsidR="0075173C" w:rsidRDefault="0075173C" w:rsidP="0075173C">
      <w:pPr>
        <w:spacing w:after="0" w:line="240" w:lineRule="auto"/>
        <w:jc w:val="center"/>
        <w:outlineLvl w:val="2"/>
        <w:rPr>
          <w:rFonts w:ascii="Verdana" w:eastAsia="Times New Roman" w:hAnsi="Verdana" w:cs="Times New Roman"/>
          <w:b/>
          <w:bCs/>
          <w:color w:val="333333"/>
          <w:sz w:val="33"/>
          <w:szCs w:val="33"/>
        </w:rPr>
      </w:pPr>
      <w:r w:rsidRPr="003963E8">
        <w:rPr>
          <w:b/>
          <w:color w:val="7030A0"/>
          <w:sz w:val="18"/>
          <w:szCs w:val="18"/>
        </w:rPr>
        <w:t>6:30 AM TO 5:30 PM</w:t>
      </w:r>
    </w:p>
    <w:p w14:paraId="3A83EFC9" w14:textId="77777777" w:rsidR="0075173C" w:rsidRDefault="0075173C" w:rsidP="0075173C">
      <w:pPr>
        <w:spacing w:after="0" w:line="240" w:lineRule="auto"/>
        <w:outlineLvl w:val="2"/>
        <w:rPr>
          <w:rFonts w:ascii="Verdana" w:eastAsia="Times New Roman" w:hAnsi="Verdana" w:cs="Times New Roman"/>
          <w:b/>
          <w:bCs/>
          <w:color w:val="333333"/>
          <w:sz w:val="33"/>
          <w:szCs w:val="33"/>
        </w:rPr>
      </w:pPr>
    </w:p>
    <w:p w14:paraId="7292D66C" w14:textId="4A0D9E44" w:rsidR="0075173C" w:rsidRDefault="0075173C" w:rsidP="0075173C">
      <w:pPr>
        <w:spacing w:after="0" w:line="240" w:lineRule="auto"/>
        <w:outlineLvl w:val="2"/>
        <w:rPr>
          <w:rFonts w:ascii="Verdana" w:eastAsia="Times New Roman" w:hAnsi="Verdana" w:cs="Times New Roman"/>
          <w:b/>
          <w:bCs/>
          <w:color w:val="333333"/>
        </w:rPr>
      </w:pPr>
    </w:p>
    <w:p w14:paraId="077D7F88" w14:textId="77777777" w:rsidR="000412E8" w:rsidRPr="000412E8" w:rsidRDefault="000412E8" w:rsidP="0075173C">
      <w:pPr>
        <w:spacing w:after="0" w:line="240" w:lineRule="auto"/>
        <w:outlineLvl w:val="2"/>
        <w:rPr>
          <w:rFonts w:ascii="Verdana" w:eastAsia="Times New Roman" w:hAnsi="Verdana" w:cs="Times New Roman"/>
          <w:b/>
          <w:bCs/>
          <w:color w:val="333333"/>
        </w:rPr>
      </w:pPr>
    </w:p>
    <w:p w14:paraId="0638E1D4" w14:textId="77777777" w:rsidR="0075173C" w:rsidRPr="00E0482E" w:rsidRDefault="0075173C" w:rsidP="0075173C">
      <w:pPr>
        <w:spacing w:after="0" w:line="240" w:lineRule="auto"/>
        <w:outlineLvl w:val="2"/>
        <w:rPr>
          <w:rFonts w:ascii="Verdana" w:eastAsia="Times New Roman" w:hAnsi="Verdana" w:cs="Times New Roman"/>
          <w:b/>
          <w:bCs/>
          <w:color w:val="333333"/>
          <w:sz w:val="33"/>
          <w:szCs w:val="33"/>
          <w:u w:val="single"/>
        </w:rPr>
      </w:pPr>
      <w:r w:rsidRPr="00E0482E">
        <w:rPr>
          <w:rFonts w:ascii="Verdana" w:eastAsia="Times New Roman" w:hAnsi="Verdana" w:cs="Times New Roman"/>
          <w:b/>
          <w:bCs/>
          <w:color w:val="333333"/>
          <w:sz w:val="33"/>
          <w:szCs w:val="33"/>
          <w:u w:val="single"/>
        </w:rPr>
        <w:t>Termination Policy</w:t>
      </w:r>
    </w:p>
    <w:tbl>
      <w:tblPr>
        <w:tblW w:w="10425" w:type="dxa"/>
        <w:tblCellSpacing w:w="0" w:type="dxa"/>
        <w:tblCellMar>
          <w:top w:w="15" w:type="dxa"/>
          <w:left w:w="15" w:type="dxa"/>
          <w:bottom w:w="15" w:type="dxa"/>
          <w:right w:w="15" w:type="dxa"/>
        </w:tblCellMar>
        <w:tblLook w:val="04A0" w:firstRow="1" w:lastRow="0" w:firstColumn="1" w:lastColumn="0" w:noHBand="0" w:noVBand="1"/>
      </w:tblPr>
      <w:tblGrid>
        <w:gridCol w:w="10425"/>
      </w:tblGrid>
      <w:tr w:rsidR="0075173C" w:rsidRPr="00E0482E" w14:paraId="51C08CC2" w14:textId="77777777" w:rsidTr="00474025">
        <w:trPr>
          <w:tblCellSpacing w:w="0" w:type="dxa"/>
        </w:trPr>
        <w:tc>
          <w:tcPr>
            <w:tcW w:w="0" w:type="auto"/>
            <w:tcMar>
              <w:top w:w="150" w:type="dxa"/>
              <w:left w:w="150" w:type="dxa"/>
              <w:bottom w:w="150" w:type="dxa"/>
              <w:right w:w="150" w:type="dxa"/>
            </w:tcMar>
            <w:hideMark/>
          </w:tcPr>
          <w:p w14:paraId="4F3C2767" w14:textId="77777777" w:rsidR="0075173C" w:rsidRPr="00E0482E" w:rsidRDefault="0075173C" w:rsidP="00474025">
            <w:pPr>
              <w:spacing w:after="0" w:line="240" w:lineRule="auto"/>
              <w:rPr>
                <w:rFonts w:ascii="Times New Roman" w:eastAsia="Times New Roman" w:hAnsi="Times New Roman" w:cs="Times New Roman"/>
                <w:sz w:val="24"/>
                <w:szCs w:val="24"/>
              </w:rPr>
            </w:pPr>
            <w:r w:rsidRPr="00E0482E">
              <w:rPr>
                <w:rFonts w:ascii="Arial" w:eastAsia="Times New Roman" w:hAnsi="Arial" w:cs="Arial"/>
                <w:color w:val="000000"/>
                <w:sz w:val="20"/>
                <w:szCs w:val="20"/>
              </w:rPr>
              <w:t>Occasionally, a child will experience some difficulty in adapting to the daycare's environment or abiding by the daycare rules of behavior. A conference will be scheduled if your child should experience some difficulty. We will work closely with you to see if the problem can be resolved. If the child's behavior continues to be disruptive to the group, we reserve the right to ask you to withdraw your child from daycare.</w:t>
            </w:r>
            <w:r w:rsidRPr="00E0482E">
              <w:rPr>
                <w:rFonts w:ascii="Arial" w:eastAsia="Times New Roman" w:hAnsi="Arial" w:cs="Arial"/>
                <w:color w:val="000000"/>
                <w:sz w:val="20"/>
                <w:szCs w:val="20"/>
              </w:rPr>
              <w:br/>
            </w:r>
            <w:r w:rsidRPr="00E0482E">
              <w:rPr>
                <w:rFonts w:ascii="Arial" w:eastAsia="Times New Roman" w:hAnsi="Arial" w:cs="Arial"/>
                <w:color w:val="000000"/>
                <w:sz w:val="20"/>
                <w:szCs w:val="20"/>
              </w:rPr>
              <w:br/>
              <w:t xml:space="preserve">You must give a two weeks notice when voluntarily withdrawing your child from </w:t>
            </w:r>
            <w:r w:rsidRPr="00E0482E">
              <w:rPr>
                <w:rFonts w:ascii="Arial" w:eastAsia="Times New Roman" w:hAnsi="Arial" w:cs="Arial"/>
                <w:color w:val="FF0000"/>
                <w:sz w:val="20"/>
                <w:szCs w:val="20"/>
                <w:u w:val="single"/>
              </w:rPr>
              <w:t>Love’s Creative Stars Home Daycare</w:t>
            </w:r>
            <w:r w:rsidRPr="00E0482E">
              <w:rPr>
                <w:rFonts w:ascii="Arial" w:eastAsia="Times New Roman" w:hAnsi="Arial" w:cs="Arial"/>
                <w:color w:val="000000"/>
                <w:sz w:val="20"/>
                <w:szCs w:val="20"/>
              </w:rPr>
              <w:t>. You will be responsible for all final payments through the end of the notice period, whether in attendance or not.</w:t>
            </w:r>
            <w:r w:rsidRPr="00E0482E">
              <w:rPr>
                <w:rFonts w:ascii="Arial" w:eastAsia="Times New Roman" w:hAnsi="Arial" w:cs="Arial"/>
                <w:color w:val="000000"/>
                <w:sz w:val="20"/>
                <w:szCs w:val="20"/>
              </w:rPr>
              <w:br/>
            </w:r>
            <w:r w:rsidRPr="00E0482E">
              <w:rPr>
                <w:rFonts w:ascii="Arial" w:eastAsia="Times New Roman" w:hAnsi="Arial" w:cs="Arial"/>
                <w:color w:val="000000"/>
                <w:sz w:val="20"/>
                <w:szCs w:val="20"/>
              </w:rPr>
              <w:br/>
              <w:t>If the rules and policies set forth are not followed, we reserve the right to terminate the daycare contract agreement at any time. In such an event, we will be paid in full through the end of the week in which such termination occurs.</w:t>
            </w:r>
            <w:r w:rsidRPr="00E0482E">
              <w:rPr>
                <w:rFonts w:ascii="Arial" w:eastAsia="Times New Roman" w:hAnsi="Arial" w:cs="Arial"/>
                <w:color w:val="000000"/>
                <w:sz w:val="20"/>
                <w:szCs w:val="20"/>
              </w:rPr>
              <w:br/>
            </w:r>
            <w:r w:rsidRPr="00E0482E">
              <w:rPr>
                <w:rFonts w:ascii="Arial" w:eastAsia="Times New Roman" w:hAnsi="Arial" w:cs="Arial"/>
                <w:color w:val="000000"/>
                <w:sz w:val="20"/>
                <w:szCs w:val="20"/>
              </w:rPr>
              <w:br/>
              <w:t>The child care arrangements will be terminated immediately for any of the following reasons (but not limited to):</w:t>
            </w:r>
            <w:r w:rsidRPr="00E0482E">
              <w:rPr>
                <w:rFonts w:ascii="Arial" w:eastAsia="Times New Roman" w:hAnsi="Arial" w:cs="Arial"/>
                <w:color w:val="000000"/>
                <w:sz w:val="20"/>
                <w:szCs w:val="20"/>
              </w:rPr>
              <w:br/>
              <w:t>* Failure to comply with the policies set forth in the parent handbook.</w:t>
            </w:r>
            <w:r w:rsidRPr="00E0482E">
              <w:rPr>
                <w:rFonts w:ascii="Arial" w:eastAsia="Times New Roman" w:hAnsi="Arial" w:cs="Arial"/>
                <w:color w:val="000000"/>
                <w:sz w:val="20"/>
                <w:szCs w:val="20"/>
              </w:rPr>
              <w:br/>
              <w:t>* Failure to comply with the contract.</w:t>
            </w:r>
            <w:r w:rsidRPr="00E0482E">
              <w:rPr>
                <w:rFonts w:ascii="Arial" w:eastAsia="Times New Roman" w:hAnsi="Arial" w:cs="Arial"/>
                <w:color w:val="000000"/>
                <w:sz w:val="20"/>
                <w:szCs w:val="20"/>
              </w:rPr>
              <w:br/>
              <w:t>* Destructive or hurtful behavior of a child that persists even with parent cooperation in stopping the behavior.</w:t>
            </w:r>
            <w:r w:rsidRPr="00E0482E">
              <w:rPr>
                <w:rFonts w:ascii="Arial" w:eastAsia="Times New Roman" w:hAnsi="Arial" w:cs="Arial"/>
                <w:color w:val="000000"/>
                <w:sz w:val="20"/>
                <w:szCs w:val="20"/>
              </w:rPr>
              <w:br/>
              <w:t>* Non-payment of childcare or late fees and/or recurring late payment of fees.</w:t>
            </w:r>
            <w:r w:rsidRPr="00E0482E">
              <w:rPr>
                <w:rFonts w:ascii="Arial" w:eastAsia="Times New Roman" w:hAnsi="Arial" w:cs="Arial"/>
                <w:color w:val="000000"/>
                <w:sz w:val="20"/>
                <w:szCs w:val="20"/>
              </w:rPr>
              <w:br/>
              <w:t>* Repeated failure to pick up the child at scheduled times.</w:t>
            </w:r>
            <w:r w:rsidRPr="00E0482E">
              <w:rPr>
                <w:rFonts w:ascii="Arial" w:eastAsia="Times New Roman" w:hAnsi="Arial" w:cs="Arial"/>
                <w:color w:val="000000"/>
                <w:sz w:val="20"/>
                <w:szCs w:val="20"/>
              </w:rPr>
              <w:br/>
              <w:t>* Failure to show up for 5 consecutive days without any communication.</w:t>
            </w:r>
            <w:r w:rsidRPr="00E0482E">
              <w:rPr>
                <w:rFonts w:ascii="Arial" w:eastAsia="Times New Roman" w:hAnsi="Arial" w:cs="Arial"/>
                <w:color w:val="000000"/>
                <w:sz w:val="20"/>
                <w:szCs w:val="20"/>
              </w:rPr>
              <w:br/>
              <w:t>* Inability to meet the child's needs without additional staff.</w:t>
            </w:r>
            <w:r w:rsidRPr="00E0482E">
              <w:rPr>
                <w:rFonts w:ascii="Arial" w:eastAsia="Times New Roman" w:hAnsi="Arial" w:cs="Arial"/>
                <w:color w:val="000000"/>
                <w:sz w:val="20"/>
                <w:szCs w:val="20"/>
              </w:rPr>
              <w:br/>
              <w:t>* Blatant disrespect towards the provider or provider's family.</w:t>
            </w:r>
            <w:r w:rsidRPr="00E0482E">
              <w:rPr>
                <w:rFonts w:ascii="Arial" w:eastAsia="Times New Roman" w:hAnsi="Arial" w:cs="Arial"/>
                <w:color w:val="000000"/>
                <w:sz w:val="20"/>
                <w:szCs w:val="20"/>
              </w:rPr>
              <w:br/>
              <w:t>* If a parent knowingly brings their child ill.</w:t>
            </w:r>
            <w:r w:rsidRPr="00E0482E">
              <w:rPr>
                <w:rFonts w:ascii="Arial" w:eastAsia="Times New Roman" w:hAnsi="Arial" w:cs="Arial"/>
                <w:color w:val="000000"/>
                <w:sz w:val="20"/>
                <w:szCs w:val="20"/>
              </w:rPr>
              <w:br/>
              <w:t>* Consistent child-rearing style differences between the parent and provider.</w:t>
            </w:r>
            <w:r w:rsidRPr="00E0482E">
              <w:rPr>
                <w:rFonts w:ascii="Arial" w:eastAsia="Times New Roman" w:hAnsi="Arial" w:cs="Arial"/>
                <w:color w:val="000000"/>
                <w:sz w:val="20"/>
                <w:szCs w:val="20"/>
              </w:rPr>
              <w:br/>
              <w:t>* False information given by a parent either verbally or in writing.</w:t>
            </w:r>
            <w:r w:rsidRPr="00E0482E">
              <w:rPr>
                <w:rFonts w:ascii="Arial" w:eastAsia="Times New Roman" w:hAnsi="Arial" w:cs="Arial"/>
                <w:color w:val="000000"/>
                <w:sz w:val="20"/>
                <w:szCs w:val="20"/>
              </w:rPr>
              <w:br/>
            </w:r>
            <w:r w:rsidRPr="00E0482E">
              <w:rPr>
                <w:rFonts w:ascii="Arial" w:eastAsia="Times New Roman" w:hAnsi="Arial" w:cs="Arial"/>
                <w:color w:val="000000"/>
                <w:sz w:val="20"/>
                <w:szCs w:val="20"/>
              </w:rPr>
              <w:br/>
              <w:t xml:space="preserve">If for any reason legal services are needed, </w:t>
            </w:r>
            <w:r w:rsidRPr="00E0482E">
              <w:rPr>
                <w:rFonts w:ascii="Arial" w:eastAsia="Times New Roman" w:hAnsi="Arial" w:cs="Arial"/>
                <w:color w:val="FF0000"/>
                <w:sz w:val="20"/>
                <w:szCs w:val="20"/>
                <w:u w:val="single"/>
              </w:rPr>
              <w:t>Love’s Creative Stars Home Daycare</w:t>
            </w:r>
            <w:r w:rsidRPr="00E0482E">
              <w:rPr>
                <w:rFonts w:ascii="Arial" w:eastAsia="Times New Roman" w:hAnsi="Arial" w:cs="Arial"/>
                <w:color w:val="000000"/>
                <w:sz w:val="20"/>
                <w:szCs w:val="20"/>
              </w:rPr>
              <w:t xml:space="preserve">, </w:t>
            </w:r>
            <w:r>
              <w:rPr>
                <w:rFonts w:ascii="Arial" w:eastAsia="Times New Roman" w:hAnsi="Arial" w:cs="Arial"/>
                <w:color w:val="000000"/>
                <w:sz w:val="20"/>
                <w:szCs w:val="20"/>
              </w:rPr>
              <w:t>Janice Bryant</w:t>
            </w:r>
            <w:r w:rsidRPr="00E0482E">
              <w:rPr>
                <w:rFonts w:ascii="Arial" w:eastAsia="Times New Roman" w:hAnsi="Arial" w:cs="Arial"/>
                <w:color w:val="000000"/>
                <w:sz w:val="20"/>
                <w:szCs w:val="20"/>
              </w:rPr>
              <w:t xml:space="preserve"> will not be responsible for any legal or court costs incurred.</w:t>
            </w:r>
          </w:p>
        </w:tc>
      </w:tr>
    </w:tbl>
    <w:p w14:paraId="4D448B0F" w14:textId="6AA38331" w:rsidR="0075173C" w:rsidRDefault="0075173C" w:rsidP="00DA3E92">
      <w:pPr>
        <w:pStyle w:val="NormalWeb"/>
        <w:jc w:val="both"/>
        <w:rPr>
          <w:b/>
          <w:sz w:val="32"/>
          <w:szCs w:val="32"/>
        </w:rPr>
      </w:pPr>
    </w:p>
    <w:p w14:paraId="1DECE052" w14:textId="23666463" w:rsidR="0075173C" w:rsidRDefault="0075173C" w:rsidP="00DA3E92">
      <w:pPr>
        <w:pStyle w:val="NormalWeb"/>
        <w:jc w:val="both"/>
        <w:rPr>
          <w:b/>
          <w:sz w:val="32"/>
          <w:szCs w:val="32"/>
        </w:rPr>
      </w:pPr>
    </w:p>
    <w:p w14:paraId="2A25DF17" w14:textId="09EC46E2" w:rsidR="0075173C" w:rsidRDefault="0075173C" w:rsidP="00DA3E92">
      <w:pPr>
        <w:pStyle w:val="NormalWeb"/>
        <w:jc w:val="both"/>
        <w:rPr>
          <w:b/>
          <w:sz w:val="32"/>
          <w:szCs w:val="32"/>
        </w:rPr>
      </w:pPr>
    </w:p>
    <w:p w14:paraId="4867F131" w14:textId="569CBB44" w:rsidR="0075173C" w:rsidRDefault="0075173C" w:rsidP="00DA3E92">
      <w:pPr>
        <w:pStyle w:val="NormalWeb"/>
        <w:jc w:val="both"/>
        <w:rPr>
          <w:b/>
          <w:sz w:val="32"/>
          <w:szCs w:val="32"/>
        </w:rPr>
      </w:pPr>
    </w:p>
    <w:p w14:paraId="55C91112" w14:textId="1DA0B290" w:rsidR="0075173C" w:rsidRDefault="0075173C" w:rsidP="00DA3E92">
      <w:pPr>
        <w:pStyle w:val="NormalWeb"/>
        <w:jc w:val="both"/>
        <w:rPr>
          <w:b/>
          <w:sz w:val="32"/>
          <w:szCs w:val="32"/>
        </w:rPr>
      </w:pPr>
    </w:p>
    <w:p w14:paraId="38EEFBAE" w14:textId="433A12FC" w:rsidR="0075173C" w:rsidRDefault="0075173C" w:rsidP="00DA3E92">
      <w:pPr>
        <w:pStyle w:val="NormalWeb"/>
        <w:jc w:val="both"/>
        <w:rPr>
          <w:b/>
          <w:sz w:val="32"/>
          <w:szCs w:val="32"/>
        </w:rPr>
      </w:pPr>
    </w:p>
    <w:p w14:paraId="25F7200B" w14:textId="14951F50" w:rsidR="0075173C" w:rsidRDefault="0075173C" w:rsidP="00DA3E92">
      <w:pPr>
        <w:pStyle w:val="NormalWeb"/>
        <w:jc w:val="both"/>
        <w:rPr>
          <w:b/>
          <w:sz w:val="32"/>
          <w:szCs w:val="32"/>
        </w:rPr>
      </w:pPr>
    </w:p>
    <w:p w14:paraId="2BDD606B" w14:textId="77777777" w:rsidR="0075173C" w:rsidRDefault="0075173C" w:rsidP="0075173C">
      <w:pPr>
        <w:jc w:val="center"/>
      </w:pPr>
      <w:r>
        <w:rPr>
          <w:rFonts w:ascii="Helvetica" w:hAnsi="Helvetica" w:cs="Helvetica"/>
          <w:noProof/>
          <w:color w:val="000000"/>
          <w:sz w:val="20"/>
          <w:szCs w:val="20"/>
        </w:rPr>
        <w:lastRenderedPageBreak/>
        <w:drawing>
          <wp:inline distT="0" distB="0" distL="0" distR="0" wp14:anchorId="4EDDBB04" wp14:editId="2B5C66CA">
            <wp:extent cx="857250" cy="533400"/>
            <wp:effectExtent l="0" t="0" r="0" b="0"/>
            <wp:docPr id="10" name="img" descr="https://media.istockphoto.com/photos/colorful-handprints-picture-id174829304?k=6&amp;m=174829304&amp;s=612x612&amp;w=0&amp;h=oTv2GqFFg0O48pM5UufKsOSQpPV6a2QqWPMR3CB_0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media.istockphoto.com/photos/colorful-handprints-picture-id174829304?k=6&amp;m=174829304&amp;s=612x612&amp;w=0&amp;h=oTv2GqFFg0O48pM5UufKsOSQpPV6a2QqWPMR3CB_0W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533400"/>
                    </a:xfrm>
                    <a:prstGeom prst="rect">
                      <a:avLst/>
                    </a:prstGeom>
                    <a:noFill/>
                    <a:ln>
                      <a:noFill/>
                    </a:ln>
                  </pic:spPr>
                </pic:pic>
              </a:graphicData>
            </a:graphic>
          </wp:inline>
        </w:drawing>
      </w:r>
    </w:p>
    <w:p w14:paraId="66C8A0C4" w14:textId="77777777" w:rsidR="0075173C" w:rsidRPr="003963E8" w:rsidRDefault="0075173C" w:rsidP="0075173C">
      <w:pPr>
        <w:spacing w:after="0"/>
        <w:jc w:val="center"/>
        <w:rPr>
          <w:b/>
          <w:color w:val="7030A0"/>
          <w:sz w:val="18"/>
          <w:szCs w:val="18"/>
        </w:rPr>
      </w:pPr>
      <w:r w:rsidRPr="003963E8">
        <w:rPr>
          <w:b/>
          <w:color w:val="FF0000"/>
          <w:sz w:val="18"/>
          <w:szCs w:val="18"/>
        </w:rPr>
        <w:t>LOVE’S CREATIVE STARS HOME DAYCARE</w:t>
      </w:r>
    </w:p>
    <w:p w14:paraId="39CC6C60" w14:textId="77777777" w:rsidR="0075173C" w:rsidRPr="003963E8" w:rsidRDefault="0075173C" w:rsidP="0075173C">
      <w:pPr>
        <w:spacing w:after="0"/>
        <w:jc w:val="center"/>
        <w:rPr>
          <w:b/>
          <w:color w:val="7030A0"/>
          <w:sz w:val="18"/>
          <w:szCs w:val="18"/>
        </w:rPr>
      </w:pPr>
      <w:r w:rsidRPr="003963E8">
        <w:rPr>
          <w:b/>
          <w:color w:val="0070C0"/>
          <w:sz w:val="18"/>
          <w:szCs w:val="18"/>
        </w:rPr>
        <w:t>2750</w:t>
      </w:r>
      <w:r w:rsidRPr="003963E8">
        <w:rPr>
          <w:b/>
          <w:color w:val="7030A0"/>
          <w:sz w:val="18"/>
          <w:szCs w:val="18"/>
        </w:rPr>
        <w:t xml:space="preserve"> </w:t>
      </w:r>
      <w:r w:rsidRPr="003963E8">
        <w:rPr>
          <w:b/>
          <w:color w:val="00B050"/>
          <w:sz w:val="18"/>
          <w:szCs w:val="18"/>
        </w:rPr>
        <w:t>DURHAM</w:t>
      </w:r>
      <w:r w:rsidRPr="003963E8">
        <w:rPr>
          <w:b/>
          <w:color w:val="7030A0"/>
          <w:sz w:val="18"/>
          <w:szCs w:val="18"/>
        </w:rPr>
        <w:t xml:space="preserve"> </w:t>
      </w:r>
      <w:r w:rsidRPr="003963E8">
        <w:rPr>
          <w:b/>
          <w:color w:val="FF0000"/>
          <w:sz w:val="18"/>
          <w:szCs w:val="18"/>
        </w:rPr>
        <w:t>ROAD,</w:t>
      </w:r>
      <w:r w:rsidRPr="003963E8">
        <w:rPr>
          <w:b/>
          <w:color w:val="7030A0"/>
          <w:sz w:val="18"/>
          <w:szCs w:val="18"/>
        </w:rPr>
        <w:t xml:space="preserve"> </w:t>
      </w:r>
      <w:r w:rsidRPr="003963E8">
        <w:rPr>
          <w:b/>
          <w:color w:val="0070C0"/>
          <w:sz w:val="18"/>
          <w:szCs w:val="18"/>
        </w:rPr>
        <w:t>YORK</w:t>
      </w:r>
      <w:r w:rsidRPr="003963E8">
        <w:rPr>
          <w:b/>
          <w:color w:val="7030A0"/>
          <w:sz w:val="18"/>
          <w:szCs w:val="18"/>
        </w:rPr>
        <w:t xml:space="preserve"> </w:t>
      </w:r>
      <w:r w:rsidRPr="003963E8">
        <w:rPr>
          <w:b/>
          <w:color w:val="00B050"/>
          <w:sz w:val="18"/>
          <w:szCs w:val="18"/>
        </w:rPr>
        <w:t>PA</w:t>
      </w:r>
      <w:r w:rsidRPr="003963E8">
        <w:rPr>
          <w:b/>
          <w:color w:val="7030A0"/>
          <w:sz w:val="18"/>
          <w:szCs w:val="18"/>
        </w:rPr>
        <w:t xml:space="preserve"> </w:t>
      </w:r>
      <w:r w:rsidRPr="003963E8">
        <w:rPr>
          <w:b/>
          <w:color w:val="FF0000"/>
          <w:sz w:val="18"/>
          <w:szCs w:val="18"/>
        </w:rPr>
        <w:t>17402</w:t>
      </w:r>
    </w:p>
    <w:p w14:paraId="72666B4D" w14:textId="77777777" w:rsidR="0075173C" w:rsidRPr="003963E8" w:rsidRDefault="0075173C" w:rsidP="0075173C">
      <w:pPr>
        <w:spacing w:after="0"/>
        <w:jc w:val="center"/>
        <w:rPr>
          <w:b/>
          <w:color w:val="7030A0"/>
          <w:sz w:val="18"/>
          <w:szCs w:val="18"/>
        </w:rPr>
      </w:pPr>
      <w:r w:rsidRPr="003963E8">
        <w:rPr>
          <w:b/>
          <w:color w:val="7030A0"/>
          <w:sz w:val="18"/>
          <w:szCs w:val="18"/>
        </w:rPr>
        <w:t xml:space="preserve">OPENED MONDAY – FRIDAY </w:t>
      </w:r>
    </w:p>
    <w:p w14:paraId="5E2F4D4D" w14:textId="77777777" w:rsidR="0075173C" w:rsidRPr="003963E8" w:rsidRDefault="0075173C" w:rsidP="0075173C">
      <w:pPr>
        <w:spacing w:after="0"/>
        <w:jc w:val="center"/>
        <w:rPr>
          <w:b/>
          <w:color w:val="7030A0"/>
          <w:sz w:val="18"/>
          <w:szCs w:val="18"/>
        </w:rPr>
      </w:pPr>
      <w:r w:rsidRPr="003963E8">
        <w:rPr>
          <w:b/>
          <w:color w:val="7030A0"/>
          <w:sz w:val="18"/>
          <w:szCs w:val="18"/>
        </w:rPr>
        <w:t>6:30 AM TO 5:30 PM</w:t>
      </w:r>
    </w:p>
    <w:p w14:paraId="57B56534" w14:textId="77777777" w:rsidR="0075173C" w:rsidRDefault="0075173C" w:rsidP="0075173C"/>
    <w:p w14:paraId="64F85ABF" w14:textId="77777777" w:rsidR="0075173C" w:rsidRPr="004561DD" w:rsidRDefault="0075173C" w:rsidP="0075173C">
      <w:pPr>
        <w:rPr>
          <w:b/>
          <w:bCs/>
          <w:sz w:val="24"/>
          <w:szCs w:val="24"/>
          <w:u w:val="single"/>
        </w:rPr>
      </w:pPr>
      <w:r w:rsidRPr="004561DD">
        <w:rPr>
          <w:b/>
          <w:bCs/>
          <w:sz w:val="24"/>
          <w:szCs w:val="24"/>
          <w:u w:val="single"/>
        </w:rPr>
        <w:t xml:space="preserve">Supervision of Children (Indoor and Outdoor) Policy </w:t>
      </w:r>
    </w:p>
    <w:p w14:paraId="26BE4FF1" w14:textId="77777777" w:rsidR="0075173C" w:rsidRDefault="0075173C" w:rsidP="0075173C">
      <w:r>
        <w:t xml:space="preserve">To ensure that children are supervised throughout the day, in accordance with the PA Office of Child Development and Early Learning (OCDEL) and the Department of Human Services (DHS), the following policies and procedures are implemented in our program. </w:t>
      </w:r>
    </w:p>
    <w:p w14:paraId="6E0DA25F" w14:textId="77777777" w:rsidR="0075173C" w:rsidRDefault="0075173C" w:rsidP="0075173C">
      <w:r>
        <w:t xml:space="preserve">Staff WILL be aware of all children in their care and where all children are, at all times. Children of any age are not allowed out of the classroom without adult supervision. </w:t>
      </w:r>
    </w:p>
    <w:p w14:paraId="1C1AFDD7" w14:textId="77777777" w:rsidR="0075173C" w:rsidRDefault="0075173C" w:rsidP="0075173C">
      <w:r>
        <w:t xml:space="preserve">Infants, toddlers and twos, and preschool children are supervised by sight and sound at all times, including while in the bathroom. “By sight” means the child is being actively observed. “By sound” means the child can be heard from where the caregiver is positioned. While supervising children in these age groups, staff WILL position themselves so that they can see and hear all of the children and re-position themselves as children move about the room. </w:t>
      </w:r>
    </w:p>
    <w:p w14:paraId="5288E72A" w14:textId="77777777" w:rsidR="0075173C" w:rsidRDefault="0075173C" w:rsidP="0075173C">
      <w:r>
        <w:t xml:space="preserve">When children are sleeping or resting, staff WILL position themselves so that all children are continuously supervised by sight and sound. The room should not be completely dark and should be bright enough for: 1) everyone to see clearly, 2) children to move around the room safely without assistance, and 3) for staff to maintain full sight supervision for all age groups. Cots/mats should be fully visible to staff during naptime. </w:t>
      </w:r>
    </w:p>
    <w:p w14:paraId="691909BA" w14:textId="77777777" w:rsidR="0075173C" w:rsidRDefault="0075173C" w:rsidP="0075173C">
      <w:r>
        <w:t xml:space="preserve">When infants are sleeping, staff should position themselves so that all children are continuously supervised by sight and sound. Sleeping infants should be checked individually and in close proximity at least 3 times each hour (every 20 minutes). These checks should be more frequent as needed to meet individual children’s needs. </w:t>
      </w:r>
    </w:p>
    <w:p w14:paraId="00970BC0" w14:textId="77777777" w:rsidR="0075173C" w:rsidRDefault="0075173C" w:rsidP="0075173C">
      <w:r>
        <w:t xml:space="preserve">Outside play area is considered an extension of the classroom with the same supervision standards. Staff will be aware of all children within their care at all times, and consider other supervision challenges which the outdoor environment presents. Staff should position themselves so that the outdoor play are can be viewed and are easily accessible. Staff WILL move about the outdoor play area, depending on where the children are at any given point in time, while continuing to interact with the children. Staff should consider individual children’s needs, including high risk behavior. If you have any questions regarding the supervision of children, please contact Janice Bryant. </w:t>
      </w:r>
    </w:p>
    <w:p w14:paraId="3DAA7CCC" w14:textId="77777777" w:rsidR="0075173C" w:rsidRDefault="0075173C" w:rsidP="0075173C"/>
    <w:p w14:paraId="508272DB" w14:textId="77777777" w:rsidR="0075173C" w:rsidRDefault="0075173C" w:rsidP="0075173C">
      <w:r>
        <w:t xml:space="preserve">Child’s Name: ______________________________________________________________________ </w:t>
      </w:r>
    </w:p>
    <w:p w14:paraId="377D0B35" w14:textId="77777777" w:rsidR="0075173C" w:rsidRDefault="0075173C" w:rsidP="0075173C">
      <w:r>
        <w:t xml:space="preserve">Signature of Parent/Guardian: _________________________________________________________ </w:t>
      </w:r>
    </w:p>
    <w:p w14:paraId="5323CD50" w14:textId="77777777" w:rsidR="0075173C" w:rsidRDefault="0075173C" w:rsidP="0075173C">
      <w:r>
        <w:t xml:space="preserve">Date: __________________________________ </w:t>
      </w:r>
    </w:p>
    <w:p w14:paraId="1F8866D5" w14:textId="77777777" w:rsidR="0075173C" w:rsidRPr="00086D0E" w:rsidRDefault="0075173C" w:rsidP="0075173C">
      <w:r>
        <w:tab/>
      </w:r>
      <w:r>
        <w:tab/>
      </w:r>
      <w:r>
        <w:tab/>
      </w:r>
      <w:r>
        <w:tab/>
      </w:r>
      <w:r>
        <w:tab/>
      </w:r>
      <w:r>
        <w:tab/>
      </w:r>
    </w:p>
    <w:p w14:paraId="37DF0752" w14:textId="77777777" w:rsidR="0075173C" w:rsidRPr="001038AC" w:rsidRDefault="0075173C" w:rsidP="00DA3E92">
      <w:pPr>
        <w:pStyle w:val="NormalWeb"/>
        <w:jc w:val="both"/>
        <w:rPr>
          <w:b/>
          <w:sz w:val="32"/>
          <w:szCs w:val="32"/>
        </w:rPr>
      </w:pPr>
    </w:p>
    <w:sectPr w:rsidR="0075173C" w:rsidRPr="001038AC" w:rsidSect="001038AC">
      <w:pgSz w:w="12240" w:h="15840" w:code="1"/>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79B3"/>
    <w:multiLevelType w:val="hybridMultilevel"/>
    <w:tmpl w:val="4CA82E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F34FB0"/>
    <w:multiLevelType w:val="hybridMultilevel"/>
    <w:tmpl w:val="6B4A4E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91249EB"/>
    <w:multiLevelType w:val="hybridMultilevel"/>
    <w:tmpl w:val="EC7623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F07642F"/>
    <w:multiLevelType w:val="hybridMultilevel"/>
    <w:tmpl w:val="3EE8CD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11777"/>
    <w:multiLevelType w:val="hybridMultilevel"/>
    <w:tmpl w:val="BF36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B50177"/>
    <w:multiLevelType w:val="hybridMultilevel"/>
    <w:tmpl w:val="B680C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C960BB"/>
    <w:multiLevelType w:val="hybridMultilevel"/>
    <w:tmpl w:val="67E65A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2FC"/>
    <w:rsid w:val="00011543"/>
    <w:rsid w:val="00022BFB"/>
    <w:rsid w:val="00030E96"/>
    <w:rsid w:val="00036623"/>
    <w:rsid w:val="000412E8"/>
    <w:rsid w:val="000468B6"/>
    <w:rsid w:val="00097AD0"/>
    <w:rsid w:val="000B1ABC"/>
    <w:rsid w:val="000B471C"/>
    <w:rsid w:val="001038AC"/>
    <w:rsid w:val="0013042F"/>
    <w:rsid w:val="00221E0A"/>
    <w:rsid w:val="0026733C"/>
    <w:rsid w:val="0029015D"/>
    <w:rsid w:val="002B34F0"/>
    <w:rsid w:val="002C59E4"/>
    <w:rsid w:val="002D23A9"/>
    <w:rsid w:val="002E7538"/>
    <w:rsid w:val="002F5F1A"/>
    <w:rsid w:val="003148BA"/>
    <w:rsid w:val="00367DE6"/>
    <w:rsid w:val="003963E8"/>
    <w:rsid w:val="003F1E2E"/>
    <w:rsid w:val="0042334C"/>
    <w:rsid w:val="00440EFE"/>
    <w:rsid w:val="005808E8"/>
    <w:rsid w:val="005A62EA"/>
    <w:rsid w:val="006C5F5E"/>
    <w:rsid w:val="006D0289"/>
    <w:rsid w:val="00713F42"/>
    <w:rsid w:val="0075173C"/>
    <w:rsid w:val="007742B0"/>
    <w:rsid w:val="00783281"/>
    <w:rsid w:val="00785A9A"/>
    <w:rsid w:val="007A2313"/>
    <w:rsid w:val="007D2395"/>
    <w:rsid w:val="007D45E5"/>
    <w:rsid w:val="007F1F29"/>
    <w:rsid w:val="007F5A47"/>
    <w:rsid w:val="008B63D4"/>
    <w:rsid w:val="008E5BA4"/>
    <w:rsid w:val="0092569A"/>
    <w:rsid w:val="00957E3A"/>
    <w:rsid w:val="009633A8"/>
    <w:rsid w:val="009905EE"/>
    <w:rsid w:val="0099096C"/>
    <w:rsid w:val="00B67521"/>
    <w:rsid w:val="00B8212D"/>
    <w:rsid w:val="00C452FC"/>
    <w:rsid w:val="00C62E4B"/>
    <w:rsid w:val="00C94545"/>
    <w:rsid w:val="00D1192F"/>
    <w:rsid w:val="00D41D88"/>
    <w:rsid w:val="00D9419C"/>
    <w:rsid w:val="00DA3E92"/>
    <w:rsid w:val="00DF30B7"/>
    <w:rsid w:val="00EA3FB7"/>
    <w:rsid w:val="00EB7066"/>
    <w:rsid w:val="00EE155B"/>
    <w:rsid w:val="00F2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103A"/>
  <w15:chartTrackingRefBased/>
  <w15:docId w15:val="{B3E9C5DF-BA90-48F2-82C2-CB1F6EFC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BFB"/>
    <w:pPr>
      <w:ind w:left="720"/>
      <w:contextualSpacing/>
    </w:pPr>
  </w:style>
  <w:style w:type="table" w:styleId="TableGrid">
    <w:name w:val="Table Grid"/>
    <w:basedOn w:val="TableNormal"/>
    <w:uiPriority w:val="39"/>
    <w:rsid w:val="0077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0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289"/>
    <w:rPr>
      <w:rFonts w:ascii="Segoe UI" w:hAnsi="Segoe UI" w:cs="Segoe UI"/>
      <w:sz w:val="18"/>
      <w:szCs w:val="18"/>
    </w:rPr>
  </w:style>
  <w:style w:type="paragraph" w:customStyle="1" w:styleId="daycare24">
    <w:name w:val="daycare24"/>
    <w:basedOn w:val="Normal"/>
    <w:rsid w:val="00DA3E9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A3E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42212">
      <w:bodyDiv w:val="1"/>
      <w:marLeft w:val="0"/>
      <w:marRight w:val="0"/>
      <w:marTop w:val="0"/>
      <w:marBottom w:val="0"/>
      <w:divBdr>
        <w:top w:val="none" w:sz="0" w:space="0" w:color="auto"/>
        <w:left w:val="none" w:sz="0" w:space="0" w:color="auto"/>
        <w:bottom w:val="none" w:sz="0" w:space="0" w:color="auto"/>
        <w:right w:val="none" w:sz="0" w:space="0" w:color="auto"/>
      </w:divBdr>
      <w:divsChild>
        <w:div w:id="1629388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3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F16A4-0C50-407E-8DC7-05EACBEC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5451</TotalTime>
  <Pages>9</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Janice Bryant</cp:lastModifiedBy>
  <cp:revision>20</cp:revision>
  <cp:lastPrinted>2020-06-10T14:51:00Z</cp:lastPrinted>
  <dcterms:created xsi:type="dcterms:W3CDTF">2019-01-03T20:39:00Z</dcterms:created>
  <dcterms:modified xsi:type="dcterms:W3CDTF">2021-07-21T21:09:00Z</dcterms:modified>
</cp:coreProperties>
</file>