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METHYLENE BLUE IV THERAPY CONSULTATION FORM</w:t>
      </w:r>
    </w:p>
    <w:p>
      <w:pPr>
        <w:pStyle w:val="Heading1"/>
      </w:pPr>
      <w:r>
        <w:t>CLIENT DETAILS</w:t>
      </w:r>
    </w:p>
    <w:p>
      <w:r>
        <w:rPr>
          <w:b w:val="0"/>
        </w:rPr>
        <w:t>Full Name: _________________________________________</w:t>
      </w:r>
    </w:p>
    <w:p>
      <w:r>
        <w:rPr>
          <w:b w:val="0"/>
        </w:rPr>
        <w:t>Date of Birth: _________________________________________</w:t>
      </w:r>
    </w:p>
    <w:p>
      <w:r>
        <w:rPr>
          <w:b w:val="0"/>
        </w:rPr>
        <w:t>Gender: ☐ Male ☐ Female ☐ Other</w:t>
      </w:r>
    </w:p>
    <w:p>
      <w:r>
        <w:rPr>
          <w:b w:val="0"/>
        </w:rPr>
        <w:t>Phone Number: _________________________________________</w:t>
      </w:r>
    </w:p>
    <w:p>
      <w:r>
        <w:rPr>
          <w:b w:val="0"/>
        </w:rPr>
        <w:t>Email Address: _________________________________________</w:t>
      </w:r>
    </w:p>
    <w:p>
      <w:r>
        <w:rPr>
          <w:b w:val="0"/>
        </w:rPr>
        <w:t>Emergency Contact Name &amp; Number: _________________________________________</w:t>
      </w:r>
    </w:p>
    <w:p>
      <w:r>
        <w:rPr>
          <w:b w:val="0"/>
        </w:rPr>
        <w:t>GP Name &amp; Address: _________________________________________</w:t>
      </w:r>
    </w:p>
    <w:p>
      <w:pPr>
        <w:pStyle w:val="Heading1"/>
      </w:pPr>
      <w:r>
        <w:t>MEDICAL HISTORY</w:t>
      </w:r>
    </w:p>
    <w:p>
      <w:r>
        <w:rPr>
          <w:b/>
        </w:rPr>
        <w:t>Please indicate if you currently have or have ever had any of the following conditions:</w:t>
      </w:r>
    </w:p>
    <w:p>
      <w:r>
        <w:rPr>
          <w:b w:val="0"/>
        </w:rPr>
        <w:t>☐ Heart disease or arrhythmias</w:t>
      </w:r>
    </w:p>
    <w:p>
      <w:r>
        <w:rPr>
          <w:b w:val="0"/>
        </w:rPr>
        <w:t>☐ High or low blood pressure</w:t>
      </w:r>
    </w:p>
    <w:p>
      <w:r>
        <w:rPr>
          <w:b w:val="0"/>
        </w:rPr>
        <w:t>☐ Epilepsy or seizures</w:t>
      </w:r>
    </w:p>
    <w:p>
      <w:r>
        <w:rPr>
          <w:b w:val="0"/>
        </w:rPr>
        <w:t>☐ G6PD deficiency (Glucose-6-Phosphate Dehydrogenase)</w:t>
      </w:r>
    </w:p>
    <w:p>
      <w:r>
        <w:rPr>
          <w:b w:val="0"/>
        </w:rPr>
        <w:t>☐ Kidney or liver disease</w:t>
      </w:r>
    </w:p>
    <w:p>
      <w:r>
        <w:rPr>
          <w:b w:val="0"/>
        </w:rPr>
        <w:t>☐ Respiratory conditions (e.g., asthma, COPD)</w:t>
      </w:r>
    </w:p>
    <w:p>
      <w:r>
        <w:rPr>
          <w:b w:val="0"/>
        </w:rPr>
        <w:t>☐ Cancer (active or in remission)</w:t>
      </w:r>
    </w:p>
    <w:p>
      <w:r>
        <w:rPr>
          <w:b w:val="0"/>
        </w:rPr>
        <w:t>☐ Blood disorders or on anticoagulants</w:t>
      </w:r>
    </w:p>
    <w:p>
      <w:r>
        <w:rPr>
          <w:b w:val="0"/>
        </w:rPr>
        <w:t>☐ Thyroid conditions</w:t>
      </w:r>
    </w:p>
    <w:p>
      <w:r>
        <w:rPr>
          <w:b w:val="0"/>
        </w:rPr>
        <w:t>☐ Psychiatric/mental health conditions</w:t>
      </w:r>
    </w:p>
    <w:p>
      <w:r>
        <w:rPr>
          <w:b w:val="0"/>
        </w:rPr>
        <w:t>☐ Recent surgery or hospitalisation (last 6 months)</w:t>
      </w:r>
    </w:p>
    <w:p>
      <w:r>
        <w:rPr>
          <w:b w:val="0"/>
        </w:rPr>
        <w:t>☐ Allergies (including to dyes, medications, latex): __________________</w:t>
      </w:r>
    </w:p>
    <w:p>
      <w:r>
        <w:rPr>
          <w:b w:val="0"/>
        </w:rPr>
        <w:t>☐ Are you currently taking SSRIs, MAOIs, or any other antidepressants?</w:t>
      </w:r>
    </w:p>
    <w:p>
      <w:r>
        <w:rPr>
          <w:b w:val="0"/>
        </w:rPr>
        <w:t>Are you pregnant or breastfeeding? ☐ Yes ☐ No ☐ N/A</w:t>
      </w:r>
    </w:p>
    <w:p>
      <w:r>
        <w:rPr>
          <w:b w:val="0"/>
        </w:rPr>
        <w:t>Are you currently under the care of a GP or specialist? ☐ Yes ☐ No</w:t>
      </w:r>
    </w:p>
    <w:p>
      <w:r>
        <w:rPr>
          <w:b w:val="0"/>
        </w:rPr>
        <w:t>If yes, please provide details: _________________________________________</w:t>
      </w:r>
    </w:p>
    <w:p>
      <w:r>
        <w:rPr>
          <w:b w:val="0"/>
        </w:rPr>
        <w:t>List all current medications, supplements, or herbal products:</w:t>
      </w:r>
    </w:p>
    <w:p>
      <w:r>
        <w:rPr>
          <w:b w:val="0"/>
        </w:rPr>
        <w:t>________________________________________________________</w:t>
      </w:r>
    </w:p>
    <w:p>
      <w:pPr>
        <w:pStyle w:val="Heading1"/>
      </w:pPr>
      <w:r>
        <w:t>REASON FOR METHYLENE BLUE IV THERAPY</w:t>
      </w:r>
    </w:p>
    <w:p>
      <w:r>
        <w:rPr>
          <w:b w:val="0"/>
        </w:rPr>
        <w:t>☐ Mitochondrial support</w:t>
      </w:r>
    </w:p>
    <w:p>
      <w:r>
        <w:rPr>
          <w:b w:val="0"/>
        </w:rPr>
        <w:t>☐ Energy/fatigue reduction</w:t>
      </w:r>
    </w:p>
    <w:p>
      <w:r>
        <w:rPr>
          <w:b w:val="0"/>
        </w:rPr>
        <w:t>☐ Brain fog or cognitive support</w:t>
      </w:r>
    </w:p>
    <w:p>
      <w:r>
        <w:rPr>
          <w:b w:val="0"/>
        </w:rPr>
        <w:t>☐ Anti-aging or longevity</w:t>
      </w:r>
    </w:p>
    <w:p>
      <w:r>
        <w:rPr>
          <w:b w:val="0"/>
        </w:rPr>
        <w:t>☐ Detoxification support</w:t>
      </w:r>
    </w:p>
    <w:p>
      <w:r>
        <w:rPr>
          <w:b w:val="0"/>
        </w:rPr>
        <w:t>☐ Mood enhancement</w:t>
      </w:r>
    </w:p>
    <w:p>
      <w:r>
        <w:rPr>
          <w:b w:val="0"/>
        </w:rPr>
        <w:t>☐ Other (please specify): __________________________________</w:t>
      </w:r>
    </w:p>
    <w:p>
      <w:pPr>
        <w:pStyle w:val="Heading1"/>
      </w:pPr>
      <w:r>
        <w:t>LIFESTYLE &amp; WELLBEING</w:t>
      </w:r>
    </w:p>
    <w:p>
      <w:r>
        <w:rPr>
          <w:b w:val="0"/>
        </w:rPr>
        <w:t>Do you smoke? ☐ No ☐ Yes – how many per day? __________</w:t>
      </w:r>
    </w:p>
    <w:p>
      <w:r>
        <w:rPr>
          <w:b w:val="0"/>
        </w:rPr>
        <w:t>Do you drink alcohol? ☐ No ☐ Occasionally ☐ Frequently</w:t>
      </w:r>
    </w:p>
    <w:p>
      <w:r>
        <w:rPr>
          <w:b w:val="0"/>
        </w:rPr>
        <w:t>Do you use recreational drugs? ☐ No ☐ Yes – specify: __________</w:t>
      </w:r>
    </w:p>
    <w:p>
      <w:r>
        <w:rPr>
          <w:b w:val="0"/>
        </w:rPr>
        <w:t>Do you exercise regularly? ☐ No ☐ Occasionally ☐ 3+ times/week</w:t>
      </w:r>
    </w:p>
    <w:p>
      <w:r>
        <w:rPr>
          <w:b w:val="0"/>
        </w:rPr>
        <w:t>How would you rate your stress levels? ☐ Low ☐ Moderate ☐ High</w:t>
      </w:r>
    </w:p>
    <w:p>
      <w:r>
        <w:rPr>
          <w:b w:val="0"/>
        </w:rPr>
        <w:t>How many hours of sleep do you get per night? __________</w:t>
      </w:r>
    </w:p>
    <w:p>
      <w:r>
        <w:rPr>
          <w:b w:val="0"/>
        </w:rPr>
        <w:t>Do you follow a specific diet? ☐ No ☐ Yes – specify: __________</w:t>
      </w:r>
    </w:p>
    <w:p>
      <w:pPr>
        <w:pStyle w:val="Heading1"/>
      </w:pPr>
      <w:r>
        <w:t>CONTRAINDICATIONS TO METHYLENE BLUE IV THERAPY</w:t>
      </w:r>
    </w:p>
    <w:p>
      <w:r>
        <w:rPr>
          <w:b/>
        </w:rPr>
        <w:t>Methylene Blue IV therapy may not be suitable if you have any of the following:</w:t>
      </w:r>
    </w:p>
    <w:p>
      <w:r>
        <w:rPr>
          <w:b w:val="0"/>
        </w:rPr>
        <w:t>• G6PD deficiency</w:t>
      </w:r>
    </w:p>
    <w:p>
      <w:r>
        <w:rPr>
          <w:b w:val="0"/>
        </w:rPr>
        <w:t>• Pregnancy or breastfeeding</w:t>
      </w:r>
    </w:p>
    <w:p>
      <w:r>
        <w:rPr>
          <w:b w:val="0"/>
        </w:rPr>
        <w:t>• Severe renal or hepatic impairment</w:t>
      </w:r>
    </w:p>
    <w:p>
      <w:r>
        <w:rPr>
          <w:b w:val="0"/>
        </w:rPr>
        <w:t>• Taking SSRIs, SNRIs, MAOIs or serotonergic agents (risk of serotonin syndrome)</w:t>
      </w:r>
    </w:p>
    <w:p>
      <w:r>
        <w:rPr>
          <w:b w:val="0"/>
        </w:rPr>
        <w:t>• Allergy to Methylene Blue or thiazine dyes</w:t>
      </w:r>
    </w:p>
    <w:p>
      <w:r>
        <w:rPr>
          <w:b w:val="0"/>
        </w:rPr>
        <w:t>• Known sensitivity to phenothiazines or antidepressants</w:t>
      </w:r>
    </w:p>
    <w:p>
      <w:r>
        <w:rPr>
          <w:b w:val="0"/>
        </w:rPr>
        <w:t>• Glaucoma (caution advised)</w:t>
      </w:r>
    </w:p>
    <w:p>
      <w:pPr>
        <w:pStyle w:val="Heading1"/>
      </w:pPr>
      <w:r>
        <w:t>POSSIBLE SIDE EFFECTS</w:t>
      </w:r>
    </w:p>
    <w:p>
      <w:r>
        <w:rPr>
          <w:b/>
        </w:rPr>
        <w:t>Side effects are generally mild and temporary but may include:</w:t>
      </w:r>
    </w:p>
    <w:p>
      <w:r>
        <w:rPr>
          <w:b w:val="0"/>
        </w:rPr>
        <w:t>• Blue/green urine and discolouration of body fluids (temporary)</w:t>
      </w:r>
    </w:p>
    <w:p>
      <w:r>
        <w:rPr>
          <w:b w:val="0"/>
        </w:rPr>
        <w:t>• Nausea or gastrointestinal upset</w:t>
      </w:r>
    </w:p>
    <w:p>
      <w:r>
        <w:rPr>
          <w:b w:val="0"/>
        </w:rPr>
        <w:t>• Dizziness or light-headedness</w:t>
      </w:r>
    </w:p>
    <w:p>
      <w:r>
        <w:rPr>
          <w:b w:val="0"/>
        </w:rPr>
        <w:t>• Headache</w:t>
      </w:r>
    </w:p>
    <w:p>
      <w:r>
        <w:rPr>
          <w:b w:val="0"/>
        </w:rPr>
        <w:t>• Anxiety or restlessness</w:t>
      </w:r>
    </w:p>
    <w:p>
      <w:r>
        <w:rPr>
          <w:b w:val="0"/>
        </w:rPr>
        <w:t>• Tingling or numbness</w:t>
      </w:r>
    </w:p>
    <w:p>
      <w:r>
        <w:rPr>
          <w:b w:val="0"/>
        </w:rPr>
        <w:t>• Staining of the skin at the injection site</w:t>
      </w:r>
    </w:p>
    <w:p>
      <w:r>
        <w:rPr>
          <w:b w:val="0"/>
        </w:rPr>
        <w:t>• Risk of serotonin syndrome if used with serotonergic medications (rare but serious)</w:t>
      </w:r>
    </w:p>
    <w:p>
      <w:r>
        <w:rPr>
          <w:b w:val="0"/>
        </w:rPr>
        <w:t>Most side effects resolve on their own. Please report any unusual or severe symptoms immediately.</w:t>
      </w:r>
    </w:p>
    <w:p>
      <w:pPr>
        <w:pStyle w:val="Heading1"/>
      </w:pPr>
      <w:r>
        <w:t>DISCLAIMER &amp; CONSENT</w:t>
      </w:r>
    </w:p>
    <w:p>
      <w:r>
        <w:rPr>
          <w:b w:val="0"/>
        </w:rPr>
        <w:t>I confirm the information I have provided is accurate and complete.</w:t>
      </w:r>
    </w:p>
    <w:p>
      <w:r>
        <w:rPr>
          <w:b w:val="0"/>
        </w:rPr>
        <w:t>I understand Methylene Blue IV therapy is not a replacement for medical care and results may vary.</w:t>
      </w:r>
    </w:p>
    <w:p>
      <w:r>
        <w:rPr>
          <w:b w:val="0"/>
        </w:rPr>
        <w:t>I am aware of the possible risks, contraindications, and side effects associated with this infusion.</w:t>
      </w:r>
    </w:p>
    <w:p>
      <w:r>
        <w:rPr>
          <w:b w:val="0"/>
        </w:rPr>
        <w:t>I have disclosed all medications, supplements, and relevant health information honestly.</w:t>
      </w:r>
    </w:p>
    <w:p>
      <w:r>
        <w:rPr>
          <w:b w:val="0"/>
        </w:rPr>
        <w:t>I understand this therapy may interact with certain medications (especially antidepressants).</w:t>
      </w:r>
    </w:p>
    <w:p>
      <w:r>
        <w:rPr>
          <w:b w:val="0"/>
        </w:rPr>
        <w:t>I consent to receive Methylene Blue IV therapy and understand I can withdraw consent at any time.</w:t>
      </w:r>
    </w:p>
    <w:p>
      <w:r>
        <w:rPr>
          <w:b w:val="0"/>
        </w:rPr>
        <w:t>☐ I agree and give my informed consent to proceed with Methylene Blue IV therapy.</w:t>
      </w:r>
    </w:p>
    <w:p>
      <w:r>
        <w:rPr>
          <w:b w:val="0"/>
        </w:rPr>
        <w:t>Client Signature: ___________________________    Date: ___________________________</w:t>
      </w:r>
    </w:p>
    <w:p>
      <w:r>
        <w:rPr>
          <w:b w:val="0"/>
        </w:rPr>
        <w:t>Practitioner Signature: ___________________________    Date: 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