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DDC0B" w14:textId="769BA1AD" w:rsidR="006A0D3A" w:rsidRPr="00C2205D" w:rsidRDefault="00AB1FB0" w:rsidP="00AB1FB0">
      <w:pPr>
        <w:jc w:val="center"/>
        <w:rPr>
          <w:b/>
          <w:bCs/>
          <w:i/>
          <w:iCs/>
          <w:sz w:val="28"/>
          <w:szCs w:val="28"/>
        </w:rPr>
      </w:pPr>
      <w:r w:rsidRPr="00C2205D">
        <w:rPr>
          <w:b/>
          <w:bCs/>
          <w:i/>
          <w:iCs/>
          <w:sz w:val="28"/>
          <w:szCs w:val="28"/>
        </w:rPr>
        <w:t>Teaching the Congregation of the Redeemed</w:t>
      </w:r>
    </w:p>
    <w:p w14:paraId="4003E9A2" w14:textId="77777777" w:rsidR="00AB1FB0" w:rsidRPr="009F15E9" w:rsidRDefault="00AB1FB0" w:rsidP="00AB1FB0">
      <w:pPr>
        <w:jc w:val="center"/>
        <w:rPr>
          <w:sz w:val="10"/>
          <w:szCs w:val="10"/>
        </w:rPr>
      </w:pPr>
    </w:p>
    <w:tbl>
      <w:tblPr>
        <w:tblStyle w:val="TableGrid"/>
        <w:tblW w:w="1134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1"/>
        <w:gridCol w:w="3597"/>
        <w:gridCol w:w="3782"/>
      </w:tblGrid>
      <w:tr w:rsidR="00AB1FB0" w14:paraId="720F7414" w14:textId="77777777" w:rsidTr="00AB1FB0">
        <w:tc>
          <w:tcPr>
            <w:tcW w:w="3961" w:type="dxa"/>
          </w:tcPr>
          <w:p w14:paraId="4ECDB85E" w14:textId="0E2E16B1" w:rsidR="00AB1FB0" w:rsidRDefault="00AB1FB0" w:rsidP="00AB1FB0">
            <w:pPr>
              <w:jc w:val="center"/>
              <w:rPr>
                <w:i/>
                <w:iCs/>
                <w:sz w:val="22"/>
                <w:szCs w:val="22"/>
              </w:rPr>
            </w:pPr>
            <w:hyperlink r:id="rId10" w:history="1">
              <w:r w:rsidRPr="00AB1FB0">
                <w:rPr>
                  <w:rStyle w:val="Hyperlink"/>
                  <w:i/>
                  <w:iCs/>
                  <w:sz w:val="22"/>
                  <w:szCs w:val="22"/>
                </w:rPr>
                <w:t>Pastorick.org</w:t>
              </w:r>
            </w:hyperlink>
          </w:p>
          <w:p w14:paraId="226EB341" w14:textId="77777777" w:rsidR="00AB1FB0" w:rsidRPr="00AB1FB0" w:rsidRDefault="00AB1FB0" w:rsidP="00AB1FB0">
            <w:pPr>
              <w:jc w:val="center"/>
              <w:rPr>
                <w:i/>
                <w:iCs/>
                <w:sz w:val="12"/>
                <w:szCs w:val="12"/>
              </w:rPr>
            </w:pPr>
          </w:p>
          <w:p w14:paraId="651739F3" w14:textId="6CD09313" w:rsidR="00AB1FB0" w:rsidRPr="00C2205D" w:rsidRDefault="00AB1FB0" w:rsidP="00C2205D">
            <w:pPr>
              <w:jc w:val="center"/>
              <w:rPr>
                <w:i/>
                <w:iCs/>
                <w:sz w:val="22"/>
                <w:szCs w:val="22"/>
              </w:rPr>
            </w:pPr>
            <w:hyperlink r:id="rId11" w:history="1">
              <w:proofErr w:type="spellStart"/>
              <w:r w:rsidRPr="00AB1FB0">
                <w:rPr>
                  <w:rStyle w:val="Hyperlink"/>
                  <w:i/>
                  <w:iCs/>
                  <w:sz w:val="22"/>
                  <w:szCs w:val="22"/>
                </w:rPr>
                <w:t>Crosstalking</w:t>
              </w:r>
              <w:proofErr w:type="spellEnd"/>
              <w:r w:rsidRPr="00AB1FB0">
                <w:rPr>
                  <w:rStyle w:val="Hyperlink"/>
                  <w:i/>
                  <w:iCs/>
                  <w:sz w:val="22"/>
                  <w:szCs w:val="22"/>
                </w:rPr>
                <w:t xml:space="preserve"> - YouTube</w:t>
              </w:r>
            </w:hyperlink>
          </w:p>
        </w:tc>
        <w:tc>
          <w:tcPr>
            <w:tcW w:w="3597" w:type="dxa"/>
          </w:tcPr>
          <w:p w14:paraId="47170FF8" w14:textId="67210418" w:rsidR="00AB1FB0" w:rsidRDefault="00B35B2C" w:rsidP="00AB1FB0">
            <w:pPr>
              <w:jc w:val="center"/>
            </w:pPr>
            <w:r>
              <w:rPr>
                <w:noProof/>
              </w:rPr>
              <w:drawing>
                <wp:inline distT="0" distB="0" distL="0" distR="0" wp14:anchorId="78A6FC35" wp14:editId="7D12BDE2">
                  <wp:extent cx="671464" cy="593874"/>
                  <wp:effectExtent l="0" t="0" r="0" b="0"/>
                  <wp:docPr id="791511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528" cy="606313"/>
                          </a:xfrm>
                          <a:prstGeom prst="rect">
                            <a:avLst/>
                          </a:prstGeom>
                          <a:noFill/>
                          <a:ln>
                            <a:noFill/>
                          </a:ln>
                        </pic:spPr>
                      </pic:pic>
                    </a:graphicData>
                  </a:graphic>
                </wp:inline>
              </w:drawing>
            </w:r>
          </w:p>
        </w:tc>
        <w:tc>
          <w:tcPr>
            <w:tcW w:w="3782" w:type="dxa"/>
          </w:tcPr>
          <w:p w14:paraId="5ACC7E20" w14:textId="6E949672" w:rsidR="00AB1FB0" w:rsidRDefault="00AB1FB0" w:rsidP="00AB1FB0">
            <w:pPr>
              <w:jc w:val="center"/>
            </w:pPr>
            <w:r w:rsidRPr="009A67AE">
              <w:rPr>
                <w:noProof/>
                <w:sz w:val="28"/>
                <w:szCs w:val="28"/>
              </w:rPr>
              <w:drawing>
                <wp:inline distT="0" distB="0" distL="0" distR="0" wp14:anchorId="555C81C8" wp14:editId="40E8176C">
                  <wp:extent cx="2178050" cy="432898"/>
                  <wp:effectExtent l="0" t="0" r="0" b="5715"/>
                  <wp:docPr id="9" name="Picture 9" descr="Israel Signs - Magnetic Scripture Sign MINISTRYKJV 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rael Signs - Magnetic Scripture Sign MINISTRYKJV 1611"/>
                          <pic:cNvPicPr>
                            <a:picLocks noChangeAspect="1" noChangeArrowheads="1"/>
                          </pic:cNvPicPr>
                        </pic:nvPicPr>
                        <pic:blipFill>
                          <a:blip r:embed="rId13" cstate="print">
                            <a:extLst>
                              <a:ext uri="{BEBA8EAE-BF5A-486C-A8C5-ECC9F3942E4B}">
                                <a14:imgProps xmlns:a14="http://schemas.microsoft.com/office/drawing/2010/main">
                                  <a14:imgLayer r:embed="rId14">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208049" cy="438860"/>
                          </a:xfrm>
                          <a:prstGeom prst="rect">
                            <a:avLst/>
                          </a:prstGeom>
                          <a:noFill/>
                          <a:ln>
                            <a:noFill/>
                          </a:ln>
                        </pic:spPr>
                      </pic:pic>
                    </a:graphicData>
                  </a:graphic>
                </wp:inline>
              </w:drawing>
            </w:r>
          </w:p>
        </w:tc>
      </w:tr>
    </w:tbl>
    <w:p w14:paraId="097D372F" w14:textId="77777777" w:rsidR="006746CD" w:rsidRPr="006746CD" w:rsidRDefault="006746CD" w:rsidP="009F15E9">
      <w:pPr>
        <w:rPr>
          <w:i/>
          <w:iCs/>
          <w:sz w:val="10"/>
          <w:szCs w:val="10"/>
        </w:rPr>
      </w:pPr>
    </w:p>
    <w:p w14:paraId="1F7F8C7D" w14:textId="2A091156" w:rsidR="00897D86" w:rsidRPr="009F15E9" w:rsidRDefault="00897D86" w:rsidP="00897D86">
      <w:pPr>
        <w:jc w:val="center"/>
        <w:rPr>
          <w:b/>
          <w:bCs/>
          <w:sz w:val="32"/>
          <w:szCs w:val="32"/>
          <w:u w:val="single"/>
        </w:rPr>
      </w:pPr>
      <w:r w:rsidRPr="009F15E9">
        <w:rPr>
          <w:b/>
          <w:bCs/>
          <w:i/>
          <w:iCs/>
          <w:sz w:val="32"/>
          <w:szCs w:val="32"/>
          <w:u w:val="single"/>
        </w:rPr>
        <w:t xml:space="preserve">Matthew </w:t>
      </w:r>
      <w:r w:rsidR="007B7E9F" w:rsidRPr="007B7E9F">
        <w:rPr>
          <w:b/>
          <w:bCs/>
          <w:i/>
          <w:iCs/>
          <w:sz w:val="32"/>
          <w:szCs w:val="32"/>
          <w:u w:val="single"/>
        </w:rPr>
        <w:t>2</w:t>
      </w:r>
      <w:r w:rsidR="00334C97">
        <w:rPr>
          <w:b/>
          <w:bCs/>
          <w:i/>
          <w:iCs/>
          <w:sz w:val="32"/>
          <w:szCs w:val="32"/>
          <w:u w:val="single"/>
        </w:rPr>
        <w:t>5</w:t>
      </w:r>
      <w:r w:rsidR="007B7E9F" w:rsidRPr="007B7E9F">
        <w:rPr>
          <w:b/>
          <w:bCs/>
          <w:i/>
          <w:iCs/>
          <w:sz w:val="32"/>
          <w:szCs w:val="32"/>
          <w:u w:val="single"/>
        </w:rPr>
        <w:t>:</w:t>
      </w:r>
      <w:r w:rsidR="00334C97">
        <w:rPr>
          <w:b/>
          <w:bCs/>
          <w:i/>
          <w:iCs/>
          <w:sz w:val="32"/>
          <w:szCs w:val="32"/>
          <w:u w:val="single"/>
        </w:rPr>
        <w:t>31</w:t>
      </w:r>
      <w:r w:rsidR="007B7E9F" w:rsidRPr="007B7E9F">
        <w:rPr>
          <w:b/>
          <w:bCs/>
          <w:i/>
          <w:iCs/>
          <w:sz w:val="32"/>
          <w:szCs w:val="32"/>
          <w:u w:val="single"/>
        </w:rPr>
        <w:t>-</w:t>
      </w:r>
      <w:r w:rsidR="00334C97">
        <w:rPr>
          <w:b/>
          <w:bCs/>
          <w:i/>
          <w:iCs/>
          <w:sz w:val="32"/>
          <w:szCs w:val="32"/>
          <w:u w:val="single"/>
        </w:rPr>
        <w:t>46</w:t>
      </w:r>
    </w:p>
    <w:p w14:paraId="150DBC92" w14:textId="77777777" w:rsidR="000E1F51" w:rsidRPr="001A3B12" w:rsidRDefault="000E1F51" w:rsidP="001A3B12">
      <w:pPr>
        <w:rPr>
          <w:i/>
          <w:iCs/>
          <w:sz w:val="6"/>
          <w:szCs w:val="6"/>
        </w:rPr>
      </w:pPr>
    </w:p>
    <w:p w14:paraId="68595FA6" w14:textId="5293FD75" w:rsidR="001A3B12" w:rsidRDefault="009B5D2D" w:rsidP="008420CA">
      <w:pPr>
        <w:pStyle w:val="ListParagraph"/>
        <w:numPr>
          <w:ilvl w:val="0"/>
          <w:numId w:val="40"/>
        </w:numPr>
        <w:rPr>
          <w:i/>
          <w:iCs/>
          <w:sz w:val="28"/>
          <w:szCs w:val="28"/>
        </w:rPr>
      </w:pPr>
      <w:r>
        <w:rPr>
          <w:i/>
          <w:iCs/>
          <w:sz w:val="28"/>
          <w:szCs w:val="28"/>
        </w:rPr>
        <w:t xml:space="preserve">God is interested in our works but NOT </w:t>
      </w:r>
      <w:proofErr w:type="gramStart"/>
      <w:r>
        <w:rPr>
          <w:i/>
          <w:iCs/>
          <w:sz w:val="28"/>
          <w:szCs w:val="28"/>
        </w:rPr>
        <w:t>as a means to</w:t>
      </w:r>
      <w:proofErr w:type="gramEnd"/>
      <w:r>
        <w:rPr>
          <w:i/>
          <w:iCs/>
          <w:sz w:val="28"/>
          <w:szCs w:val="28"/>
        </w:rPr>
        <w:t xml:space="preserve"> justification for salvation</w:t>
      </w:r>
    </w:p>
    <w:p w14:paraId="51CFCA78" w14:textId="30057BE9" w:rsidR="009B5D2D" w:rsidRDefault="009B5D2D" w:rsidP="008420CA">
      <w:pPr>
        <w:pStyle w:val="ListParagraph"/>
        <w:numPr>
          <w:ilvl w:val="0"/>
          <w:numId w:val="40"/>
        </w:numPr>
        <w:rPr>
          <w:i/>
          <w:iCs/>
          <w:sz w:val="28"/>
          <w:szCs w:val="28"/>
        </w:rPr>
      </w:pPr>
      <w:r>
        <w:rPr>
          <w:i/>
          <w:iCs/>
          <w:sz w:val="28"/>
          <w:szCs w:val="28"/>
        </w:rPr>
        <w:t xml:space="preserve">We do not do good </w:t>
      </w:r>
      <w:r w:rsidR="00D825E1">
        <w:rPr>
          <w:i/>
          <w:iCs/>
          <w:sz w:val="28"/>
          <w:szCs w:val="28"/>
        </w:rPr>
        <w:t>work</w:t>
      </w:r>
      <w:r>
        <w:rPr>
          <w:i/>
          <w:iCs/>
          <w:sz w:val="28"/>
          <w:szCs w:val="28"/>
        </w:rPr>
        <w:t xml:space="preserve"> to be saved </w:t>
      </w:r>
      <w:r w:rsidR="00D825E1">
        <w:rPr>
          <w:i/>
          <w:iCs/>
          <w:sz w:val="28"/>
          <w:szCs w:val="28"/>
        </w:rPr>
        <w:t>but</w:t>
      </w:r>
      <w:r>
        <w:rPr>
          <w:i/>
          <w:iCs/>
          <w:sz w:val="28"/>
          <w:szCs w:val="28"/>
        </w:rPr>
        <w:t xml:space="preserve"> we do good </w:t>
      </w:r>
      <w:r w:rsidR="00D825E1">
        <w:rPr>
          <w:i/>
          <w:iCs/>
          <w:sz w:val="28"/>
          <w:szCs w:val="28"/>
        </w:rPr>
        <w:t>work</w:t>
      </w:r>
      <w:r>
        <w:rPr>
          <w:i/>
          <w:iCs/>
          <w:sz w:val="28"/>
          <w:szCs w:val="28"/>
        </w:rPr>
        <w:t xml:space="preserve"> because we ARE saved</w:t>
      </w:r>
    </w:p>
    <w:p w14:paraId="7CB5CEED" w14:textId="1B13CDC7" w:rsidR="009B5D2D" w:rsidRDefault="009B5D2D" w:rsidP="008420CA">
      <w:pPr>
        <w:pStyle w:val="ListParagraph"/>
        <w:numPr>
          <w:ilvl w:val="0"/>
          <w:numId w:val="40"/>
        </w:numPr>
        <w:rPr>
          <w:i/>
          <w:iCs/>
          <w:sz w:val="28"/>
          <w:szCs w:val="28"/>
        </w:rPr>
      </w:pPr>
      <w:r>
        <w:rPr>
          <w:i/>
          <w:iCs/>
          <w:sz w:val="28"/>
          <w:szCs w:val="28"/>
        </w:rPr>
        <w:t xml:space="preserve">Goods works </w:t>
      </w:r>
      <w:r w:rsidRPr="009B5D2D">
        <w:rPr>
          <w:i/>
          <w:iCs/>
          <w:sz w:val="28"/>
          <w:szCs w:val="28"/>
          <w:u w:val="single"/>
        </w:rPr>
        <w:t>can</w:t>
      </w:r>
      <w:r>
        <w:rPr>
          <w:i/>
          <w:iCs/>
          <w:sz w:val="28"/>
          <w:szCs w:val="28"/>
        </w:rPr>
        <w:t xml:space="preserve"> be evidence of a redeemed soul</w:t>
      </w:r>
    </w:p>
    <w:p w14:paraId="2A97044E" w14:textId="3967995F" w:rsidR="00D825E1" w:rsidRPr="008420CA" w:rsidRDefault="00D825E1" w:rsidP="008420CA">
      <w:pPr>
        <w:pStyle w:val="ListParagraph"/>
        <w:numPr>
          <w:ilvl w:val="0"/>
          <w:numId w:val="40"/>
        </w:numPr>
        <w:rPr>
          <w:i/>
          <w:iCs/>
          <w:sz w:val="28"/>
          <w:szCs w:val="28"/>
        </w:rPr>
      </w:pPr>
      <w:r>
        <w:rPr>
          <w:i/>
          <w:iCs/>
          <w:sz w:val="28"/>
          <w:szCs w:val="28"/>
        </w:rPr>
        <w:t>Works do NOT have anything to become saved!</w:t>
      </w:r>
    </w:p>
    <w:p w14:paraId="663EB3A4" w14:textId="77777777" w:rsidR="003A7DDC" w:rsidRPr="00E1648B" w:rsidRDefault="003A7DDC" w:rsidP="008A496C">
      <w:pPr>
        <w:rPr>
          <w:i/>
          <w:iCs/>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670"/>
      </w:tblGrid>
      <w:tr w:rsidR="006B17A4" w14:paraId="5B6DC6AE" w14:textId="77777777" w:rsidTr="00260F84">
        <w:tc>
          <w:tcPr>
            <w:tcW w:w="5130" w:type="dxa"/>
            <w:tcBorders>
              <w:top w:val="threeDEngrave" w:sz="24" w:space="0" w:color="auto"/>
            </w:tcBorders>
            <w:shd w:val="clear" w:color="auto" w:fill="F2F2F2" w:themeFill="background1" w:themeFillShade="F2"/>
          </w:tcPr>
          <w:p w14:paraId="7B3D615C" w14:textId="65B209B0" w:rsidR="006B17A4" w:rsidRDefault="006B17A4" w:rsidP="00F147C6">
            <w:r w:rsidRPr="00FD4793">
              <w:rPr>
                <w:u w:val="single"/>
              </w:rPr>
              <w:t>KJV</w:t>
            </w:r>
            <w:r>
              <w:t xml:space="preserve"> </w:t>
            </w:r>
            <w:r w:rsidRPr="00FD4793">
              <w:rPr>
                <w:i/>
                <w:iCs/>
                <w:sz w:val="18"/>
                <w:szCs w:val="18"/>
              </w:rPr>
              <w:t>Majority Text</w:t>
            </w:r>
          </w:p>
        </w:tc>
        <w:tc>
          <w:tcPr>
            <w:tcW w:w="5670" w:type="dxa"/>
            <w:tcBorders>
              <w:top w:val="threeDEngrave" w:sz="24" w:space="0" w:color="auto"/>
            </w:tcBorders>
            <w:shd w:val="clear" w:color="auto" w:fill="F2F2F2" w:themeFill="background1" w:themeFillShade="F2"/>
          </w:tcPr>
          <w:p w14:paraId="7CCD1156" w14:textId="7A2A95A0" w:rsidR="006B17A4" w:rsidRDefault="006B17A4" w:rsidP="00F147C6">
            <w:r w:rsidRPr="00FD4793">
              <w:rPr>
                <w:u w:val="single"/>
              </w:rPr>
              <w:t>CJB</w:t>
            </w:r>
            <w:r>
              <w:t xml:space="preserve"> </w:t>
            </w:r>
            <w:r w:rsidRPr="00FD4793">
              <w:rPr>
                <w:i/>
                <w:iCs/>
                <w:sz w:val="18"/>
                <w:szCs w:val="18"/>
              </w:rPr>
              <w:t>Minority Text</w:t>
            </w:r>
          </w:p>
        </w:tc>
      </w:tr>
    </w:tbl>
    <w:p w14:paraId="5F001022" w14:textId="77777777" w:rsidR="00783CA7" w:rsidRPr="009F15E9" w:rsidRDefault="00783CA7" w:rsidP="00897D86">
      <w:pP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665"/>
      </w:tblGrid>
      <w:tr w:rsidR="006B17A4" w14:paraId="66D92D41" w14:textId="77777777" w:rsidTr="007B7E9F">
        <w:trPr>
          <w:trHeight w:val="312"/>
        </w:trPr>
        <w:tc>
          <w:tcPr>
            <w:tcW w:w="5130" w:type="dxa"/>
            <w:tcBorders>
              <w:top w:val="threeDEngrave" w:sz="24" w:space="0" w:color="auto"/>
              <w:bottom w:val="single" w:sz="4" w:space="0" w:color="auto"/>
            </w:tcBorders>
            <w:shd w:val="clear" w:color="auto" w:fill="FFFFFF" w:themeFill="background1"/>
          </w:tcPr>
          <w:p w14:paraId="03CAC016" w14:textId="255458E5" w:rsidR="006B17A4" w:rsidRPr="009856F0" w:rsidRDefault="00026CDF" w:rsidP="0020172B">
            <w:pPr>
              <w:rPr>
                <w:i/>
                <w:iCs/>
              </w:rPr>
            </w:pPr>
            <w:r w:rsidRPr="00026CDF">
              <w:rPr>
                <w:b/>
                <w:bCs/>
                <w:i/>
                <w:iCs/>
                <w:vertAlign w:val="superscript"/>
              </w:rPr>
              <w:t>31 </w:t>
            </w:r>
            <w:r w:rsidRPr="00026CDF">
              <w:rPr>
                <w:i/>
                <w:iCs/>
              </w:rPr>
              <w:t xml:space="preserve">When the Son of man shall come in his glory, and all the </w:t>
            </w:r>
            <w:r w:rsidRPr="00D825E1">
              <w:rPr>
                <w:b/>
                <w:bCs/>
                <w:i/>
                <w:iCs/>
              </w:rPr>
              <w:t>holy</w:t>
            </w:r>
            <w:r w:rsidRPr="00026CDF">
              <w:rPr>
                <w:i/>
                <w:iCs/>
              </w:rPr>
              <w:t xml:space="preserve"> angels with him, then shall he sit </w:t>
            </w:r>
            <w:r w:rsidRPr="00D825E1">
              <w:rPr>
                <w:b/>
                <w:bCs/>
                <w:i/>
                <w:iCs/>
              </w:rPr>
              <w:t>upon the throne of his glory</w:t>
            </w:r>
            <w:r w:rsidRPr="00026CDF">
              <w:rPr>
                <w:i/>
                <w:iCs/>
              </w:rPr>
              <w:t>:</w:t>
            </w:r>
          </w:p>
        </w:tc>
        <w:tc>
          <w:tcPr>
            <w:tcW w:w="5665" w:type="dxa"/>
            <w:tcBorders>
              <w:top w:val="threeDEngrave" w:sz="24" w:space="0" w:color="auto"/>
              <w:bottom w:val="single" w:sz="4" w:space="0" w:color="auto"/>
            </w:tcBorders>
            <w:shd w:val="clear" w:color="auto" w:fill="FFFFFF" w:themeFill="background1"/>
          </w:tcPr>
          <w:p w14:paraId="1437CB03" w14:textId="56191DD8" w:rsidR="006B17A4" w:rsidRPr="00200D3A" w:rsidRDefault="00026CDF" w:rsidP="0020172B">
            <w:pPr>
              <w:shd w:val="clear" w:color="auto" w:fill="FFFFFF"/>
              <w:spacing w:before="100" w:beforeAutospacing="1" w:after="100" w:afterAutospacing="1"/>
              <w:rPr>
                <w:rFonts w:ascii="Segoe UI" w:eastAsia="Times New Roman" w:hAnsi="Segoe UI" w:cs="Segoe UI"/>
                <w:i/>
                <w:iCs/>
                <w:color w:val="000000"/>
                <w:kern w:val="0"/>
                <w:sz w:val="23"/>
                <w:szCs w:val="23"/>
                <w14:ligatures w14:val="none"/>
              </w:rPr>
            </w:pPr>
            <w:r w:rsidRPr="00026CDF">
              <w:rPr>
                <w:rFonts w:ascii="Segoe UI" w:eastAsia="Times New Roman" w:hAnsi="Segoe UI" w:cs="Segoe UI"/>
                <w:b/>
                <w:bCs/>
                <w:i/>
                <w:iCs/>
                <w:color w:val="000000"/>
                <w:kern w:val="0"/>
                <w:sz w:val="23"/>
                <w:szCs w:val="23"/>
                <w:vertAlign w:val="superscript"/>
                <w14:ligatures w14:val="none"/>
              </w:rPr>
              <w:t>31 </w:t>
            </w:r>
            <w:r w:rsidRPr="00026CDF">
              <w:rPr>
                <w:rFonts w:ascii="Segoe UI" w:eastAsia="Times New Roman" w:hAnsi="Segoe UI" w:cs="Segoe UI"/>
                <w:i/>
                <w:iCs/>
                <w:color w:val="000000"/>
                <w:kern w:val="0"/>
                <w:sz w:val="23"/>
                <w:szCs w:val="23"/>
                <w14:ligatures w14:val="none"/>
              </w:rPr>
              <w:t>“When the Son of Man comes in his glory, accompanied by all the angels, he will sit on his glorious throne.</w:t>
            </w:r>
          </w:p>
        </w:tc>
      </w:tr>
      <w:tr w:rsidR="00200D3A" w14:paraId="43F07B1A" w14:textId="77777777" w:rsidTr="00DE7574">
        <w:tc>
          <w:tcPr>
            <w:tcW w:w="10795" w:type="dxa"/>
            <w:gridSpan w:val="2"/>
            <w:tcBorders>
              <w:top w:val="thinThickMediumGap" w:sz="2" w:space="0" w:color="auto"/>
              <w:left w:val="thinThickMediumGap" w:sz="2" w:space="0" w:color="auto"/>
              <w:bottom w:val="thickThinMediumGap" w:sz="2" w:space="0" w:color="auto"/>
              <w:right w:val="thickThinMediumGap" w:sz="2" w:space="0" w:color="auto"/>
            </w:tcBorders>
          </w:tcPr>
          <w:p w14:paraId="21A7FFC9" w14:textId="77777777" w:rsidR="00E1648B" w:rsidRDefault="00D825E1" w:rsidP="00E1648B">
            <w:pPr>
              <w:pStyle w:val="ListParagraph"/>
              <w:numPr>
                <w:ilvl w:val="0"/>
                <w:numId w:val="32"/>
              </w:numPr>
            </w:pPr>
            <w:r w:rsidRPr="00D825E1">
              <w:rPr>
                <w:b/>
                <w:bCs/>
                <w:i/>
                <w:iCs/>
              </w:rPr>
              <w:t>upon the throne of his glory</w:t>
            </w:r>
            <w:r>
              <w:t>-This is the manifestation of the fact that HE IS GOD (DIVINITY)</w:t>
            </w:r>
          </w:p>
          <w:p w14:paraId="29687AC1" w14:textId="77777777" w:rsidR="00D825E1" w:rsidRDefault="00D825E1" w:rsidP="00E1648B">
            <w:pPr>
              <w:pStyle w:val="ListParagraph"/>
              <w:numPr>
                <w:ilvl w:val="0"/>
                <w:numId w:val="32"/>
              </w:numPr>
            </w:pPr>
            <w:r w:rsidRPr="00D825E1">
              <w:rPr>
                <w:b/>
                <w:bCs/>
                <w:i/>
                <w:iCs/>
              </w:rPr>
              <w:t>holy</w:t>
            </w:r>
            <w:r>
              <w:rPr>
                <w:b/>
                <w:bCs/>
                <w:i/>
                <w:iCs/>
              </w:rPr>
              <w:t xml:space="preserve"> </w:t>
            </w:r>
            <w:r w:rsidRPr="00D825E1">
              <w:t>(</w:t>
            </w:r>
            <w:r w:rsidRPr="00D825E1">
              <w:rPr>
                <w:i/>
                <w:iCs/>
              </w:rPr>
              <w:t>TR</w:t>
            </w:r>
            <w:r w:rsidRPr="00D825E1">
              <w:t xml:space="preserve"> only</w:t>
            </w:r>
            <w:r>
              <w:t xml:space="preserve"> has the proper translation</w:t>
            </w:r>
            <w:r w:rsidRPr="00D825E1">
              <w:t>)</w:t>
            </w:r>
          </w:p>
          <w:p w14:paraId="4D572E64" w14:textId="77777777" w:rsidR="00D825E1" w:rsidRDefault="00D825E1" w:rsidP="00D825E1">
            <w:pPr>
              <w:pStyle w:val="ListParagraph"/>
              <w:numPr>
                <w:ilvl w:val="1"/>
                <w:numId w:val="32"/>
              </w:numPr>
            </w:pPr>
            <w:r>
              <w:t>There are classes of Angels, Elect and Fallen, Operative and Confined</w:t>
            </w:r>
          </w:p>
          <w:p w14:paraId="5557E774" w14:textId="77777777" w:rsidR="00D825E1" w:rsidRDefault="00D825E1" w:rsidP="00D825E1">
            <w:pPr>
              <w:pStyle w:val="ListParagraph"/>
              <w:numPr>
                <w:ilvl w:val="1"/>
                <w:numId w:val="32"/>
              </w:numPr>
            </w:pPr>
            <w:r>
              <w:t xml:space="preserve">There are varying ranks of Angels in both categories (Arc </w:t>
            </w:r>
            <w:r w:rsidRPr="00D825E1">
              <w:t xml:space="preserve">holy </w:t>
            </w:r>
            <w:r>
              <w:t xml:space="preserve">h-Angels, Princes) </w:t>
            </w:r>
          </w:p>
          <w:p w14:paraId="495D05EA" w14:textId="77777777" w:rsidR="00D825E1" w:rsidRDefault="00D825E1" w:rsidP="00D825E1">
            <w:pPr>
              <w:pStyle w:val="ListParagraph"/>
              <w:numPr>
                <w:ilvl w:val="1"/>
                <w:numId w:val="32"/>
              </w:numPr>
            </w:pPr>
            <w:r>
              <w:t xml:space="preserve">There are varying Assignments of Angels (The Prince of </w:t>
            </w:r>
            <w:r w:rsidR="00CD70CB">
              <w:t>Persia, Iran</w:t>
            </w:r>
            <w:r>
              <w:t>)</w:t>
            </w:r>
          </w:p>
          <w:p w14:paraId="4FBA94EF" w14:textId="4F0A5D9A" w:rsidR="00CD70CB" w:rsidRPr="00975321" w:rsidRDefault="00CD70CB" w:rsidP="00CD70CB">
            <w:pPr>
              <w:pStyle w:val="ListParagraph"/>
              <w:numPr>
                <w:ilvl w:val="0"/>
                <w:numId w:val="32"/>
              </w:numPr>
            </w:pPr>
            <w:r>
              <w:t>This is the  Kingdom Throne</w:t>
            </w:r>
          </w:p>
        </w:tc>
      </w:tr>
    </w:tbl>
    <w:p w14:paraId="20E72C0F" w14:textId="77777777" w:rsidR="00BE6B86" w:rsidRPr="00016C60" w:rsidRDefault="00BE6B86" w:rsidP="00677C9F">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490"/>
      </w:tblGrid>
      <w:tr w:rsidR="00677C9F" w14:paraId="33118CF6" w14:textId="77777777" w:rsidTr="00CF2043">
        <w:tc>
          <w:tcPr>
            <w:tcW w:w="5310" w:type="dxa"/>
            <w:tcBorders>
              <w:top w:val="threeDEngrave" w:sz="24" w:space="0" w:color="auto"/>
            </w:tcBorders>
            <w:shd w:val="clear" w:color="auto" w:fill="FFFFFF" w:themeFill="background1"/>
          </w:tcPr>
          <w:p w14:paraId="7C5148C9" w14:textId="4AA682B7" w:rsidR="003F3E4D" w:rsidRPr="00533BA2" w:rsidRDefault="0020172B" w:rsidP="00CF2043">
            <w:pPr>
              <w:rPr>
                <w:i/>
                <w:iCs/>
              </w:rPr>
            </w:pPr>
            <w:r w:rsidRPr="00026CDF">
              <w:rPr>
                <w:b/>
                <w:bCs/>
                <w:i/>
                <w:iCs/>
                <w:vertAlign w:val="superscript"/>
              </w:rPr>
              <w:t>32 </w:t>
            </w:r>
            <w:r w:rsidRPr="00026CDF">
              <w:rPr>
                <w:i/>
                <w:iCs/>
              </w:rPr>
              <w:t>And before him shall be gathered all nation</w:t>
            </w:r>
            <w:r w:rsidRPr="00CD70CB">
              <w:rPr>
                <w:b/>
                <w:bCs/>
                <w:i/>
                <w:iCs/>
              </w:rPr>
              <w:t>s</w:t>
            </w:r>
            <w:r w:rsidRPr="00026CDF">
              <w:rPr>
                <w:i/>
                <w:iCs/>
              </w:rPr>
              <w:t xml:space="preserve">: and he shall separate them one from another, as a shepherd </w:t>
            </w:r>
            <w:proofErr w:type="spellStart"/>
            <w:r w:rsidRPr="00026CDF">
              <w:rPr>
                <w:i/>
                <w:iCs/>
              </w:rPr>
              <w:t>divideth</w:t>
            </w:r>
            <w:proofErr w:type="spellEnd"/>
            <w:r w:rsidRPr="00026CDF">
              <w:rPr>
                <w:i/>
                <w:iCs/>
              </w:rPr>
              <w:t xml:space="preserve"> his sheep from the goats:</w:t>
            </w:r>
          </w:p>
        </w:tc>
        <w:tc>
          <w:tcPr>
            <w:tcW w:w="5490" w:type="dxa"/>
            <w:tcBorders>
              <w:top w:val="threeDEngrave" w:sz="24" w:space="0" w:color="auto"/>
            </w:tcBorders>
            <w:shd w:val="clear" w:color="auto" w:fill="FFFFFF" w:themeFill="background1"/>
          </w:tcPr>
          <w:p w14:paraId="5562317E" w14:textId="498831E2" w:rsidR="003F3E4D" w:rsidRPr="00B44CC9" w:rsidRDefault="0020172B" w:rsidP="00CF2043">
            <w:pPr>
              <w:shd w:val="clear" w:color="auto" w:fill="FFFFFF"/>
              <w:spacing w:before="100" w:beforeAutospacing="1" w:after="100" w:afterAutospacing="1"/>
              <w:rPr>
                <w:rFonts w:ascii="Segoe UI" w:eastAsia="Times New Roman" w:hAnsi="Segoe UI" w:cs="Segoe UI"/>
                <w:i/>
                <w:iCs/>
                <w:color w:val="000000"/>
                <w:kern w:val="0"/>
                <w14:ligatures w14:val="none"/>
              </w:rPr>
            </w:pPr>
            <w:r w:rsidRPr="00026CDF">
              <w:rPr>
                <w:rFonts w:ascii="Segoe UI" w:eastAsia="Times New Roman" w:hAnsi="Segoe UI" w:cs="Segoe UI"/>
                <w:b/>
                <w:bCs/>
                <w:i/>
                <w:iCs/>
                <w:color w:val="000000"/>
                <w:kern w:val="0"/>
                <w:sz w:val="23"/>
                <w:szCs w:val="23"/>
                <w:vertAlign w:val="superscript"/>
                <w14:ligatures w14:val="none"/>
              </w:rPr>
              <w:t>32 </w:t>
            </w:r>
            <w:r w:rsidRPr="00026CDF">
              <w:rPr>
                <w:rFonts w:ascii="Segoe UI" w:eastAsia="Times New Roman" w:hAnsi="Segoe UI" w:cs="Segoe UI"/>
                <w:i/>
                <w:iCs/>
                <w:color w:val="000000"/>
                <w:kern w:val="0"/>
                <w:sz w:val="23"/>
                <w:szCs w:val="23"/>
                <w14:ligatures w14:val="none"/>
              </w:rPr>
              <w:t xml:space="preserve">All the nations will be assembled before him, and he will separate people </w:t>
            </w:r>
            <w:proofErr w:type="gramStart"/>
            <w:r w:rsidRPr="00026CDF">
              <w:rPr>
                <w:rFonts w:ascii="Segoe UI" w:eastAsia="Times New Roman" w:hAnsi="Segoe UI" w:cs="Segoe UI"/>
                <w:i/>
                <w:iCs/>
                <w:color w:val="000000"/>
                <w:kern w:val="0"/>
                <w:sz w:val="23"/>
                <w:szCs w:val="23"/>
                <w14:ligatures w14:val="none"/>
              </w:rPr>
              <w:t>one from</w:t>
            </w:r>
            <w:proofErr w:type="gramEnd"/>
            <w:r w:rsidRPr="00026CDF">
              <w:rPr>
                <w:rFonts w:ascii="Segoe UI" w:eastAsia="Times New Roman" w:hAnsi="Segoe UI" w:cs="Segoe UI"/>
                <w:i/>
                <w:iCs/>
                <w:color w:val="000000"/>
                <w:kern w:val="0"/>
                <w:sz w:val="23"/>
                <w:szCs w:val="23"/>
                <w14:ligatures w14:val="none"/>
              </w:rPr>
              <w:t xml:space="preserve"> another as a </w:t>
            </w:r>
            <w:proofErr w:type="gramStart"/>
            <w:r w:rsidRPr="00026CDF">
              <w:rPr>
                <w:rFonts w:ascii="Segoe UI" w:eastAsia="Times New Roman" w:hAnsi="Segoe UI" w:cs="Segoe UI"/>
                <w:i/>
                <w:iCs/>
                <w:color w:val="000000"/>
                <w:kern w:val="0"/>
                <w:sz w:val="23"/>
                <w:szCs w:val="23"/>
                <w14:ligatures w14:val="none"/>
              </w:rPr>
              <w:t>shepherd</w:t>
            </w:r>
            <w:proofErr w:type="gramEnd"/>
            <w:r w:rsidRPr="00026CDF">
              <w:rPr>
                <w:rFonts w:ascii="Segoe UI" w:eastAsia="Times New Roman" w:hAnsi="Segoe UI" w:cs="Segoe UI"/>
                <w:i/>
                <w:iCs/>
                <w:color w:val="000000"/>
                <w:kern w:val="0"/>
                <w:sz w:val="23"/>
                <w:szCs w:val="23"/>
                <w14:ligatures w14:val="none"/>
              </w:rPr>
              <w:t xml:space="preserve"> separates sheep from goats. </w:t>
            </w:r>
          </w:p>
        </w:tc>
      </w:tr>
      <w:tr w:rsidR="00677C9F" w14:paraId="5A8BB6CD" w14:textId="77777777" w:rsidTr="00CF2043">
        <w:tc>
          <w:tcPr>
            <w:tcW w:w="10800" w:type="dxa"/>
            <w:gridSpan w:val="2"/>
            <w:tcBorders>
              <w:top w:val="thinThickMediumGap" w:sz="2" w:space="0" w:color="auto"/>
              <w:left w:val="thinThickMediumGap" w:sz="2" w:space="0" w:color="auto"/>
              <w:bottom w:val="thickThinMediumGap" w:sz="2" w:space="0" w:color="auto"/>
              <w:right w:val="thickThinMediumGap" w:sz="2" w:space="0" w:color="auto"/>
            </w:tcBorders>
          </w:tcPr>
          <w:p w14:paraId="0C169BC9" w14:textId="77777777" w:rsidR="003F3E4D" w:rsidRDefault="00CD70CB" w:rsidP="008420CA">
            <w:pPr>
              <w:pStyle w:val="ListParagraph"/>
              <w:numPr>
                <w:ilvl w:val="0"/>
                <w:numId w:val="18"/>
              </w:numPr>
            </w:pPr>
            <w:r>
              <w:t xml:space="preserve">This is the </w:t>
            </w:r>
            <w:r w:rsidRPr="00CD70CB">
              <w:rPr>
                <w:b/>
                <w:bCs/>
              </w:rPr>
              <w:t>Second</w:t>
            </w:r>
            <w:r>
              <w:t xml:space="preserve"> Advent not the Rapture. </w:t>
            </w:r>
          </w:p>
          <w:p w14:paraId="0C4723E2" w14:textId="77777777" w:rsidR="00CD70CB" w:rsidRDefault="00CD70CB" w:rsidP="00CD70CB">
            <w:pPr>
              <w:pStyle w:val="ListParagraph"/>
              <w:numPr>
                <w:ilvl w:val="1"/>
                <w:numId w:val="18"/>
              </w:numPr>
            </w:pPr>
            <w:r>
              <w:t>Because here He  brings JUDGMENT.  (All matters of Judgment have been given to the Son)</w:t>
            </w:r>
          </w:p>
          <w:p w14:paraId="0EB5B689" w14:textId="66AED7CD" w:rsidR="0072185A" w:rsidRDefault="0072185A" w:rsidP="0072185A">
            <w:pPr>
              <w:pStyle w:val="ListParagraph"/>
              <w:numPr>
                <w:ilvl w:val="0"/>
                <w:numId w:val="18"/>
              </w:numPr>
            </w:pPr>
            <w:r>
              <w:t xml:space="preserve">There are only two categories  (There are only two </w:t>
            </w:r>
            <w:proofErr w:type="gramStart"/>
            <w:r>
              <w:t>places</w:t>
            </w:r>
            <w:proofErr w:type="gramEnd"/>
            <w:r>
              <w:t xml:space="preserve"> people will live with consciousness)</w:t>
            </w:r>
          </w:p>
          <w:p w14:paraId="43597935" w14:textId="67149DFC" w:rsidR="0072185A" w:rsidRPr="00F57FDA" w:rsidRDefault="0072185A" w:rsidP="0072185A">
            <w:pPr>
              <w:pStyle w:val="ListParagraph"/>
              <w:numPr>
                <w:ilvl w:val="0"/>
                <w:numId w:val="18"/>
              </w:numPr>
            </w:pPr>
            <w:r>
              <w:t>Shepards had to separate, sheep need warmth and goats need a higher elevation</w:t>
            </w:r>
          </w:p>
        </w:tc>
      </w:tr>
    </w:tbl>
    <w:p w14:paraId="701694E8" w14:textId="77777777" w:rsidR="00677C9F" w:rsidRPr="00016C60" w:rsidRDefault="00677C9F" w:rsidP="00677C9F">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580"/>
      </w:tblGrid>
      <w:tr w:rsidR="006B17A4" w14:paraId="068D90E4" w14:textId="77777777" w:rsidTr="002E473F">
        <w:tc>
          <w:tcPr>
            <w:tcW w:w="5220" w:type="dxa"/>
            <w:tcBorders>
              <w:top w:val="threeDEngrave" w:sz="24" w:space="0" w:color="auto"/>
            </w:tcBorders>
            <w:shd w:val="clear" w:color="auto" w:fill="FFFFFF" w:themeFill="background1"/>
          </w:tcPr>
          <w:p w14:paraId="0E9D1704" w14:textId="0D57CAAE" w:rsidR="006B17A4" w:rsidRPr="00E347E0" w:rsidRDefault="0020172B" w:rsidP="0020172B">
            <w:pPr>
              <w:rPr>
                <w:i/>
                <w:iCs/>
              </w:rPr>
            </w:pPr>
            <w:r w:rsidRPr="00026CDF">
              <w:rPr>
                <w:b/>
                <w:bCs/>
                <w:i/>
                <w:iCs/>
                <w:vertAlign w:val="superscript"/>
              </w:rPr>
              <w:t>33 </w:t>
            </w:r>
            <w:r w:rsidRPr="00026CDF">
              <w:rPr>
                <w:i/>
                <w:iCs/>
              </w:rPr>
              <w:t>And he shall set the sheep on his right hand, but the goats on the left.</w:t>
            </w:r>
          </w:p>
        </w:tc>
        <w:tc>
          <w:tcPr>
            <w:tcW w:w="5580" w:type="dxa"/>
            <w:tcBorders>
              <w:top w:val="threeDEngrave" w:sz="24" w:space="0" w:color="auto"/>
            </w:tcBorders>
            <w:shd w:val="clear" w:color="auto" w:fill="FFFFFF" w:themeFill="background1"/>
          </w:tcPr>
          <w:p w14:paraId="3B88B4D1" w14:textId="6A22F4F7" w:rsidR="006B17A4" w:rsidRPr="0020172B" w:rsidRDefault="0020172B" w:rsidP="0020172B">
            <w:pPr>
              <w:shd w:val="clear" w:color="auto" w:fill="FFFFFF"/>
              <w:spacing w:before="100" w:beforeAutospacing="1" w:after="100" w:afterAutospacing="1"/>
              <w:rPr>
                <w:rFonts w:ascii="Segoe UI" w:eastAsia="Times New Roman" w:hAnsi="Segoe UI" w:cs="Segoe UI"/>
                <w:i/>
                <w:iCs/>
                <w:color w:val="000000"/>
                <w:kern w:val="0"/>
                <w:sz w:val="23"/>
                <w:szCs w:val="23"/>
                <w14:ligatures w14:val="none"/>
              </w:rPr>
            </w:pPr>
            <w:r w:rsidRPr="00026CDF">
              <w:rPr>
                <w:rFonts w:ascii="Segoe UI" w:eastAsia="Times New Roman" w:hAnsi="Segoe UI" w:cs="Segoe UI"/>
                <w:b/>
                <w:bCs/>
                <w:i/>
                <w:iCs/>
                <w:color w:val="000000"/>
                <w:kern w:val="0"/>
                <w:sz w:val="23"/>
                <w:szCs w:val="23"/>
                <w:vertAlign w:val="superscript"/>
                <w14:ligatures w14:val="none"/>
              </w:rPr>
              <w:t>33 </w:t>
            </w:r>
            <w:r w:rsidRPr="00026CDF">
              <w:rPr>
                <w:rFonts w:ascii="Segoe UI" w:eastAsia="Times New Roman" w:hAnsi="Segoe UI" w:cs="Segoe UI"/>
                <w:i/>
                <w:iCs/>
                <w:color w:val="000000"/>
                <w:kern w:val="0"/>
                <w:sz w:val="23"/>
                <w:szCs w:val="23"/>
                <w14:ligatures w14:val="none"/>
              </w:rPr>
              <w:t>The ‘sheep’ he will place at his right hand and the ‘goats’ at his left.</w:t>
            </w:r>
          </w:p>
        </w:tc>
      </w:tr>
      <w:tr w:rsidR="006B17A4" w14:paraId="0B7A5621" w14:textId="77777777" w:rsidTr="00E347E0">
        <w:tc>
          <w:tcPr>
            <w:tcW w:w="10800" w:type="dxa"/>
            <w:gridSpan w:val="2"/>
            <w:tcBorders>
              <w:top w:val="thinThickMediumGap" w:sz="2" w:space="0" w:color="auto"/>
              <w:left w:val="thinThickMediumGap" w:sz="2" w:space="0" w:color="auto"/>
              <w:bottom w:val="thickThinMediumGap" w:sz="2" w:space="0" w:color="auto"/>
              <w:right w:val="thickThinMediumGap" w:sz="2" w:space="0" w:color="auto"/>
            </w:tcBorders>
          </w:tcPr>
          <w:p w14:paraId="7FFC41EE" w14:textId="3E280F26" w:rsidR="00F51B3C" w:rsidRPr="00F51B3C" w:rsidRDefault="00891576" w:rsidP="008420CA">
            <w:pPr>
              <w:pStyle w:val="ListParagraph"/>
              <w:numPr>
                <w:ilvl w:val="0"/>
                <w:numId w:val="18"/>
              </w:numPr>
            </w:pPr>
            <w:r w:rsidRPr="00D825E1">
              <w:rPr>
                <w:b/>
                <w:bCs/>
                <w:i/>
                <w:iCs/>
              </w:rPr>
              <w:t>H</w:t>
            </w:r>
            <w:r w:rsidR="0072185A" w:rsidRPr="00D825E1">
              <w:rPr>
                <w:b/>
                <w:bCs/>
                <w:i/>
                <w:iCs/>
              </w:rPr>
              <w:t>oly</w:t>
            </w:r>
            <w:r>
              <w:rPr>
                <w:b/>
                <w:bCs/>
                <w:i/>
                <w:iCs/>
              </w:rPr>
              <w:t xml:space="preserve"> and Unholy</w:t>
            </w:r>
          </w:p>
        </w:tc>
      </w:tr>
    </w:tbl>
    <w:p w14:paraId="0CAB2840" w14:textId="77777777" w:rsidR="006B17A4" w:rsidRPr="00016C60" w:rsidRDefault="006B17A4" w:rsidP="006B17A4">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5220"/>
      </w:tblGrid>
      <w:tr w:rsidR="006B17A4" w:rsidRPr="00ED6F84" w14:paraId="1B626A1D" w14:textId="77777777" w:rsidTr="002016B8">
        <w:tc>
          <w:tcPr>
            <w:tcW w:w="5580" w:type="dxa"/>
            <w:tcBorders>
              <w:top w:val="threeDEngrave" w:sz="24" w:space="0" w:color="auto"/>
            </w:tcBorders>
            <w:shd w:val="clear" w:color="auto" w:fill="FFFFFF" w:themeFill="background1"/>
          </w:tcPr>
          <w:p w14:paraId="1D33E935" w14:textId="0ABAE000" w:rsidR="006B17A4" w:rsidRPr="00ED6F84" w:rsidRDefault="0020172B" w:rsidP="009A74CF">
            <w:pPr>
              <w:rPr>
                <w:i/>
                <w:iCs/>
              </w:rPr>
            </w:pPr>
            <w:r w:rsidRPr="00026CDF">
              <w:rPr>
                <w:b/>
                <w:bCs/>
                <w:i/>
                <w:iCs/>
                <w:vertAlign w:val="superscript"/>
              </w:rPr>
              <w:t>34 </w:t>
            </w:r>
            <w:r w:rsidRPr="00026CDF">
              <w:rPr>
                <w:i/>
                <w:iCs/>
              </w:rPr>
              <w:t xml:space="preserve">Then shall </w:t>
            </w:r>
            <w:r w:rsidRPr="00FA039C">
              <w:rPr>
                <w:b/>
                <w:bCs/>
                <w:i/>
                <w:iCs/>
              </w:rPr>
              <w:t>the King</w:t>
            </w:r>
            <w:r w:rsidRPr="00026CDF">
              <w:rPr>
                <w:i/>
                <w:iCs/>
              </w:rPr>
              <w:t xml:space="preserve"> say unto them on his right hand, Come, ye </w:t>
            </w:r>
            <w:r w:rsidRPr="00891576">
              <w:rPr>
                <w:b/>
                <w:bCs/>
                <w:i/>
                <w:iCs/>
              </w:rPr>
              <w:t>blessed</w:t>
            </w:r>
            <w:r w:rsidRPr="00026CDF">
              <w:rPr>
                <w:i/>
                <w:iCs/>
              </w:rPr>
              <w:t xml:space="preserve"> of my Father, inherit the kingdom prepared for you from the </w:t>
            </w:r>
            <w:r w:rsidRPr="00537EF2">
              <w:rPr>
                <w:b/>
                <w:bCs/>
                <w:i/>
                <w:iCs/>
              </w:rPr>
              <w:t>foundation of the world:</w:t>
            </w:r>
          </w:p>
        </w:tc>
        <w:tc>
          <w:tcPr>
            <w:tcW w:w="5220" w:type="dxa"/>
            <w:tcBorders>
              <w:top w:val="threeDEngrave" w:sz="24" w:space="0" w:color="auto"/>
            </w:tcBorders>
            <w:shd w:val="clear" w:color="auto" w:fill="FFFFFF" w:themeFill="background1"/>
          </w:tcPr>
          <w:p w14:paraId="6B865471" w14:textId="2D21CBB9" w:rsidR="006B17A4" w:rsidRPr="002016B8" w:rsidRDefault="0020172B" w:rsidP="002016B8">
            <w:pPr>
              <w:shd w:val="clear" w:color="auto" w:fill="FFFFFF"/>
              <w:spacing w:before="100" w:beforeAutospacing="1" w:after="100" w:afterAutospacing="1"/>
              <w:rPr>
                <w:rFonts w:ascii="Segoe UI" w:eastAsia="Times New Roman" w:hAnsi="Segoe UI" w:cs="Segoe UI"/>
                <w:i/>
                <w:iCs/>
                <w:color w:val="000000"/>
                <w:kern w:val="0"/>
                <w14:ligatures w14:val="none"/>
              </w:rPr>
            </w:pPr>
            <w:r w:rsidRPr="00026CDF">
              <w:rPr>
                <w:rFonts w:ascii="Segoe UI" w:eastAsia="Times New Roman" w:hAnsi="Segoe UI" w:cs="Segoe UI"/>
                <w:b/>
                <w:bCs/>
                <w:i/>
                <w:iCs/>
                <w:color w:val="000000"/>
                <w:kern w:val="0"/>
                <w:sz w:val="23"/>
                <w:szCs w:val="23"/>
                <w:vertAlign w:val="superscript"/>
                <w14:ligatures w14:val="none"/>
              </w:rPr>
              <w:t>34 </w:t>
            </w:r>
            <w:r w:rsidRPr="00026CDF">
              <w:rPr>
                <w:rFonts w:ascii="Segoe UI" w:eastAsia="Times New Roman" w:hAnsi="Segoe UI" w:cs="Segoe UI"/>
                <w:i/>
                <w:iCs/>
                <w:color w:val="000000"/>
                <w:kern w:val="0"/>
                <w:sz w:val="23"/>
                <w:szCs w:val="23"/>
                <w14:ligatures w14:val="none"/>
              </w:rPr>
              <w:t>“Then the King will say to those on his right, ‘Come, you whom my Father has blessed, take your inheritance, the Kingdom prepared for you from the founding of the world. </w:t>
            </w:r>
          </w:p>
        </w:tc>
      </w:tr>
      <w:tr w:rsidR="006B17A4" w14:paraId="3A2B711F" w14:textId="77777777" w:rsidTr="00533BA2">
        <w:tc>
          <w:tcPr>
            <w:tcW w:w="10800" w:type="dxa"/>
            <w:gridSpan w:val="2"/>
            <w:tcBorders>
              <w:top w:val="thinThickMediumGap" w:sz="2" w:space="0" w:color="auto"/>
              <w:left w:val="thinThickMediumGap" w:sz="2" w:space="0" w:color="auto"/>
              <w:bottom w:val="thickThinMediumGap" w:sz="2" w:space="0" w:color="auto"/>
              <w:right w:val="thickThinMediumGap" w:sz="2" w:space="0" w:color="auto"/>
            </w:tcBorders>
          </w:tcPr>
          <w:p w14:paraId="501EAA0F" w14:textId="4CE8CC97" w:rsidR="00ED6F84" w:rsidRDefault="00FA039C" w:rsidP="00F51B3C">
            <w:pPr>
              <w:pStyle w:val="ListParagraph"/>
              <w:numPr>
                <w:ilvl w:val="0"/>
                <w:numId w:val="37"/>
              </w:numPr>
            </w:pPr>
            <w:r w:rsidRPr="00FA039C">
              <w:rPr>
                <w:b/>
                <w:bCs/>
                <w:i/>
                <w:iCs/>
              </w:rPr>
              <w:t>the King</w:t>
            </w:r>
            <w:r>
              <w:rPr>
                <w:b/>
                <w:bCs/>
                <w:i/>
                <w:iCs/>
              </w:rPr>
              <w:t>-</w:t>
            </w:r>
            <w:r>
              <w:t xml:space="preserve"> King Messia</w:t>
            </w:r>
            <w:r w:rsidR="00537EF2">
              <w:t>h</w:t>
            </w:r>
            <w:r>
              <w:t>, the anointed one</w:t>
            </w:r>
          </w:p>
          <w:p w14:paraId="581A741B" w14:textId="41315396" w:rsidR="00537EF2" w:rsidRPr="00537EF2" w:rsidRDefault="00891576" w:rsidP="00F51B3C">
            <w:pPr>
              <w:pStyle w:val="ListParagraph"/>
              <w:numPr>
                <w:ilvl w:val="0"/>
                <w:numId w:val="37"/>
              </w:numPr>
            </w:pPr>
            <w:r w:rsidRPr="00891576">
              <w:rPr>
                <w:b/>
                <w:bCs/>
                <w:i/>
                <w:iCs/>
              </w:rPr>
              <w:t>blessed</w:t>
            </w:r>
          </w:p>
          <w:p w14:paraId="6A4EC876" w14:textId="77130132" w:rsidR="00537EF2" w:rsidRDefault="00891576" w:rsidP="00537EF2">
            <w:pPr>
              <w:pStyle w:val="ListParagraph"/>
              <w:numPr>
                <w:ilvl w:val="1"/>
                <w:numId w:val="37"/>
              </w:numPr>
            </w:pPr>
            <w:r w:rsidRPr="00891576">
              <w:t xml:space="preserve">Perfect tense meaning He has been building a good work in the </w:t>
            </w:r>
            <w:r w:rsidR="00537EF2" w:rsidRPr="00891576">
              <w:t>redeemed</w:t>
            </w:r>
            <w:r w:rsidRPr="00891576">
              <w:t xml:space="preserve"> in the past, present and future.</w:t>
            </w:r>
            <w:r w:rsidR="00537EF2">
              <w:t xml:space="preserve"> </w:t>
            </w:r>
          </w:p>
          <w:p w14:paraId="3E25C981" w14:textId="77777777" w:rsidR="00891576" w:rsidRDefault="00537EF2" w:rsidP="00537EF2">
            <w:pPr>
              <w:pStyle w:val="ListParagraph"/>
              <w:numPr>
                <w:ilvl w:val="1"/>
                <w:numId w:val="37"/>
              </w:numPr>
            </w:pPr>
            <w:r>
              <w:t>Passive-Meaning  G-D is the instrument of the blessing NOT the person</w:t>
            </w:r>
          </w:p>
          <w:p w14:paraId="298DA624" w14:textId="49339972" w:rsidR="00537EF2" w:rsidRDefault="00537EF2" w:rsidP="00537EF2">
            <w:pPr>
              <w:pStyle w:val="ListParagraph"/>
              <w:numPr>
                <w:ilvl w:val="0"/>
                <w:numId w:val="37"/>
              </w:numPr>
            </w:pPr>
            <w:r w:rsidRPr="00537EF2">
              <w:rPr>
                <w:b/>
                <w:bCs/>
                <w:i/>
                <w:iCs/>
              </w:rPr>
              <w:lastRenderedPageBreak/>
              <w:t>foundation of the world:</w:t>
            </w:r>
            <w:r>
              <w:t>-Redemption was created for you personally before time existed!</w:t>
            </w:r>
          </w:p>
        </w:tc>
      </w:tr>
    </w:tbl>
    <w:p w14:paraId="50999ECF" w14:textId="77777777" w:rsidR="008E58FF" w:rsidRPr="008E58FF" w:rsidRDefault="008E58FF">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665"/>
      </w:tblGrid>
      <w:tr w:rsidR="007B7E9F" w14:paraId="200B7BAD" w14:textId="77777777" w:rsidTr="00CF2043">
        <w:trPr>
          <w:trHeight w:val="312"/>
        </w:trPr>
        <w:tc>
          <w:tcPr>
            <w:tcW w:w="5130" w:type="dxa"/>
            <w:tcBorders>
              <w:top w:val="threeDEngrave" w:sz="24" w:space="0" w:color="auto"/>
              <w:bottom w:val="single" w:sz="4" w:space="0" w:color="auto"/>
            </w:tcBorders>
            <w:shd w:val="clear" w:color="auto" w:fill="FFFFFF" w:themeFill="background1"/>
          </w:tcPr>
          <w:p w14:paraId="53EDDAE5" w14:textId="01D5712B" w:rsidR="007B7E9F" w:rsidRPr="009856F0" w:rsidRDefault="0020172B" w:rsidP="0020172B">
            <w:pPr>
              <w:rPr>
                <w:i/>
                <w:iCs/>
              </w:rPr>
            </w:pPr>
            <w:r w:rsidRPr="00026CDF">
              <w:rPr>
                <w:b/>
                <w:bCs/>
                <w:i/>
                <w:iCs/>
                <w:vertAlign w:val="superscript"/>
              </w:rPr>
              <w:t>35 </w:t>
            </w:r>
            <w:r w:rsidRPr="00026CDF">
              <w:rPr>
                <w:i/>
                <w:iCs/>
              </w:rPr>
              <w:t xml:space="preserve">For I </w:t>
            </w:r>
            <w:proofErr w:type="gramStart"/>
            <w:r w:rsidRPr="00026CDF">
              <w:rPr>
                <w:i/>
                <w:iCs/>
              </w:rPr>
              <w:t xml:space="preserve">was an </w:t>
            </w:r>
            <w:proofErr w:type="spellStart"/>
            <w:r w:rsidRPr="00026CDF">
              <w:rPr>
                <w:i/>
                <w:iCs/>
              </w:rPr>
              <w:t>hungred</w:t>
            </w:r>
            <w:proofErr w:type="spellEnd"/>
            <w:proofErr w:type="gramEnd"/>
            <w:r w:rsidRPr="00026CDF">
              <w:rPr>
                <w:i/>
                <w:iCs/>
              </w:rPr>
              <w:t>, and ye gave me meat: I was thirsty, and ye gave me drink: I was a stranger, and ye took me in:</w:t>
            </w:r>
            <w:r w:rsidR="00537EF2" w:rsidRPr="00026CDF">
              <w:rPr>
                <w:b/>
                <w:bCs/>
                <w:i/>
                <w:iCs/>
                <w:vertAlign w:val="superscript"/>
              </w:rPr>
              <w:t>36 </w:t>
            </w:r>
            <w:r w:rsidR="00537EF2" w:rsidRPr="00026CDF">
              <w:rPr>
                <w:i/>
                <w:iCs/>
              </w:rPr>
              <w:t>Naked, and ye clothed me: I was sick, and ye visited me: I was in prison, and ye came unto me.</w:t>
            </w:r>
          </w:p>
        </w:tc>
        <w:tc>
          <w:tcPr>
            <w:tcW w:w="5665" w:type="dxa"/>
            <w:tcBorders>
              <w:top w:val="threeDEngrave" w:sz="24" w:space="0" w:color="auto"/>
              <w:bottom w:val="single" w:sz="4" w:space="0" w:color="auto"/>
            </w:tcBorders>
            <w:shd w:val="clear" w:color="auto" w:fill="FFFFFF" w:themeFill="background1"/>
          </w:tcPr>
          <w:p w14:paraId="66F354DC" w14:textId="4040E6EC" w:rsidR="007B7E9F" w:rsidRPr="00200D3A" w:rsidRDefault="0020172B" w:rsidP="00CF2043">
            <w:pPr>
              <w:shd w:val="clear" w:color="auto" w:fill="FFFFFF"/>
              <w:spacing w:before="100" w:beforeAutospacing="1" w:after="100" w:afterAutospacing="1"/>
              <w:rPr>
                <w:rFonts w:ascii="Segoe UI" w:eastAsia="Times New Roman" w:hAnsi="Segoe UI" w:cs="Segoe UI"/>
                <w:i/>
                <w:iCs/>
                <w:color w:val="000000"/>
                <w:kern w:val="0"/>
                <w:sz w:val="23"/>
                <w:szCs w:val="23"/>
                <w14:ligatures w14:val="none"/>
              </w:rPr>
            </w:pPr>
            <w:r w:rsidRPr="00026CDF">
              <w:rPr>
                <w:rFonts w:ascii="Segoe UI" w:eastAsia="Times New Roman" w:hAnsi="Segoe UI" w:cs="Segoe UI"/>
                <w:b/>
                <w:bCs/>
                <w:i/>
                <w:iCs/>
                <w:color w:val="000000"/>
                <w:kern w:val="0"/>
                <w:sz w:val="23"/>
                <w:szCs w:val="23"/>
                <w:vertAlign w:val="superscript"/>
                <w14:ligatures w14:val="none"/>
              </w:rPr>
              <w:t>35 </w:t>
            </w:r>
            <w:r w:rsidRPr="00026CDF">
              <w:rPr>
                <w:rFonts w:ascii="Segoe UI" w:eastAsia="Times New Roman" w:hAnsi="Segoe UI" w:cs="Segoe UI"/>
                <w:i/>
                <w:iCs/>
                <w:color w:val="000000"/>
                <w:kern w:val="0"/>
                <w:sz w:val="23"/>
                <w:szCs w:val="23"/>
                <w14:ligatures w14:val="none"/>
              </w:rPr>
              <w:t>For I was hungry and you gave me food, I was thirsty and you gave me something to drink, I was a stranger and you made me your guest, </w:t>
            </w:r>
            <w:r w:rsidR="00537EF2" w:rsidRPr="00026CDF">
              <w:rPr>
                <w:rFonts w:ascii="Segoe UI" w:eastAsia="Times New Roman" w:hAnsi="Segoe UI" w:cs="Segoe UI"/>
                <w:b/>
                <w:bCs/>
                <w:i/>
                <w:iCs/>
                <w:color w:val="000000"/>
                <w:kern w:val="0"/>
                <w:sz w:val="23"/>
                <w:szCs w:val="23"/>
                <w:vertAlign w:val="superscript"/>
                <w14:ligatures w14:val="none"/>
              </w:rPr>
              <w:t>36 </w:t>
            </w:r>
            <w:r w:rsidR="00537EF2" w:rsidRPr="00026CDF">
              <w:rPr>
                <w:rFonts w:ascii="Segoe UI" w:eastAsia="Times New Roman" w:hAnsi="Segoe UI" w:cs="Segoe UI"/>
                <w:i/>
                <w:iCs/>
                <w:color w:val="000000"/>
                <w:kern w:val="0"/>
                <w:sz w:val="23"/>
                <w:szCs w:val="23"/>
                <w14:ligatures w14:val="none"/>
              </w:rPr>
              <w:t>I needed clothes and you provided them, I was sick and you took care of me, I was in prison and you visited me.</w:t>
            </w:r>
            <w:r w:rsidR="00592F24" w:rsidRPr="00026CDF">
              <w:rPr>
                <w:rFonts w:ascii="Segoe UI" w:eastAsia="Times New Roman" w:hAnsi="Segoe UI" w:cs="Segoe UI"/>
                <w:i/>
                <w:iCs/>
                <w:color w:val="000000"/>
                <w:kern w:val="0"/>
                <w:sz w:val="23"/>
                <w:szCs w:val="23"/>
                <w14:ligatures w14:val="none"/>
              </w:rPr>
              <w:t xml:space="preserve"> </w:t>
            </w:r>
            <w:r w:rsidR="00592F24" w:rsidRPr="00026CDF">
              <w:rPr>
                <w:rFonts w:ascii="Segoe UI" w:eastAsia="Times New Roman" w:hAnsi="Segoe UI" w:cs="Segoe UI"/>
                <w:i/>
                <w:iCs/>
                <w:color w:val="000000"/>
                <w:kern w:val="0"/>
                <w:sz w:val="23"/>
                <w:szCs w:val="23"/>
                <w14:ligatures w14:val="none"/>
              </w:rPr>
              <w:t>’ </w:t>
            </w:r>
          </w:p>
        </w:tc>
      </w:tr>
      <w:tr w:rsidR="007B7E9F" w14:paraId="1FB626A8" w14:textId="77777777" w:rsidTr="00CF2043">
        <w:tc>
          <w:tcPr>
            <w:tcW w:w="10795" w:type="dxa"/>
            <w:gridSpan w:val="2"/>
            <w:tcBorders>
              <w:top w:val="thinThickMediumGap" w:sz="2" w:space="0" w:color="auto"/>
              <w:left w:val="thinThickMediumGap" w:sz="2" w:space="0" w:color="auto"/>
              <w:bottom w:val="thickThinMediumGap" w:sz="2" w:space="0" w:color="auto"/>
              <w:right w:val="thickThinMediumGap" w:sz="2" w:space="0" w:color="auto"/>
            </w:tcBorders>
          </w:tcPr>
          <w:p w14:paraId="73946A12" w14:textId="35F8BBEE" w:rsidR="00667ED8" w:rsidRPr="00975321" w:rsidRDefault="00537EF2" w:rsidP="00667ED8">
            <w:pPr>
              <w:pStyle w:val="ListParagraph"/>
              <w:numPr>
                <w:ilvl w:val="0"/>
                <w:numId w:val="38"/>
              </w:numPr>
            </w:pPr>
            <w:r>
              <w:t>Speaking to the Sheep, those on the right</w:t>
            </w:r>
          </w:p>
        </w:tc>
      </w:tr>
    </w:tbl>
    <w:p w14:paraId="29F5C716" w14:textId="77777777" w:rsidR="007B7E9F" w:rsidRPr="00016C60" w:rsidRDefault="007B7E9F" w:rsidP="007B7E9F">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580"/>
      </w:tblGrid>
      <w:tr w:rsidR="007B7E9F" w14:paraId="55FE567E" w14:textId="77777777" w:rsidTr="00537EF2">
        <w:tc>
          <w:tcPr>
            <w:tcW w:w="5220" w:type="dxa"/>
            <w:tcBorders>
              <w:top w:val="threeDEngrave" w:sz="24" w:space="0" w:color="auto"/>
            </w:tcBorders>
            <w:shd w:val="clear" w:color="auto" w:fill="FFFFFF" w:themeFill="background1"/>
          </w:tcPr>
          <w:p w14:paraId="5B0CEA96" w14:textId="3508BB0C" w:rsidR="007B7E9F" w:rsidRPr="00E347E0" w:rsidRDefault="0020172B" w:rsidP="0020172B">
            <w:pPr>
              <w:rPr>
                <w:i/>
                <w:iCs/>
              </w:rPr>
            </w:pPr>
            <w:r w:rsidRPr="00026CDF">
              <w:rPr>
                <w:b/>
                <w:bCs/>
                <w:i/>
                <w:iCs/>
                <w:vertAlign w:val="superscript"/>
              </w:rPr>
              <w:t>37 </w:t>
            </w:r>
            <w:r w:rsidRPr="00026CDF">
              <w:rPr>
                <w:i/>
                <w:iCs/>
              </w:rPr>
              <w:t xml:space="preserve">Then shall the </w:t>
            </w:r>
            <w:r w:rsidRPr="00537EF2">
              <w:rPr>
                <w:b/>
                <w:bCs/>
                <w:i/>
                <w:iCs/>
              </w:rPr>
              <w:t>righteous</w:t>
            </w:r>
            <w:r w:rsidRPr="00026CDF">
              <w:rPr>
                <w:i/>
                <w:iCs/>
              </w:rPr>
              <w:t xml:space="preserve"> answer him, saying, Lord, when saw we </w:t>
            </w:r>
            <w:proofErr w:type="gramStart"/>
            <w:r w:rsidRPr="00026CDF">
              <w:rPr>
                <w:i/>
                <w:iCs/>
              </w:rPr>
              <w:t>thee</w:t>
            </w:r>
            <w:proofErr w:type="gramEnd"/>
            <w:r w:rsidRPr="00026CDF">
              <w:rPr>
                <w:i/>
                <w:iCs/>
              </w:rPr>
              <w:t xml:space="preserve"> an </w:t>
            </w:r>
            <w:proofErr w:type="spellStart"/>
            <w:r w:rsidRPr="00026CDF">
              <w:rPr>
                <w:i/>
                <w:iCs/>
              </w:rPr>
              <w:t>hungred</w:t>
            </w:r>
            <w:proofErr w:type="spellEnd"/>
            <w:r w:rsidRPr="00026CDF">
              <w:rPr>
                <w:i/>
                <w:iCs/>
              </w:rPr>
              <w:t xml:space="preserve">, and fed thee? or thirsty, and gave </w:t>
            </w:r>
            <w:proofErr w:type="gramStart"/>
            <w:r w:rsidRPr="00026CDF">
              <w:rPr>
                <w:i/>
                <w:iCs/>
              </w:rPr>
              <w:t>thee</w:t>
            </w:r>
            <w:proofErr w:type="gramEnd"/>
            <w:r w:rsidRPr="00026CDF">
              <w:rPr>
                <w:i/>
                <w:iCs/>
              </w:rPr>
              <w:t xml:space="preserve"> drink?</w:t>
            </w:r>
            <w:r w:rsidR="00592F24" w:rsidRPr="00026CDF">
              <w:rPr>
                <w:b/>
                <w:bCs/>
                <w:i/>
                <w:iCs/>
                <w:vertAlign w:val="superscript"/>
              </w:rPr>
              <w:t xml:space="preserve"> </w:t>
            </w:r>
            <w:r w:rsidR="00592F24" w:rsidRPr="00026CDF">
              <w:rPr>
                <w:b/>
                <w:bCs/>
                <w:i/>
                <w:iCs/>
                <w:vertAlign w:val="superscript"/>
              </w:rPr>
              <w:t>38 </w:t>
            </w:r>
            <w:r w:rsidR="00592F24" w:rsidRPr="00026CDF">
              <w:rPr>
                <w:i/>
                <w:iCs/>
              </w:rPr>
              <w:t xml:space="preserve">When </w:t>
            </w:r>
            <w:proofErr w:type="gramStart"/>
            <w:r w:rsidR="00592F24" w:rsidRPr="00026CDF">
              <w:rPr>
                <w:i/>
                <w:iCs/>
              </w:rPr>
              <w:t>saw</w:t>
            </w:r>
            <w:proofErr w:type="gramEnd"/>
            <w:r w:rsidR="00592F24" w:rsidRPr="00026CDF">
              <w:rPr>
                <w:i/>
                <w:iCs/>
              </w:rPr>
              <w:t xml:space="preserve"> we </w:t>
            </w:r>
            <w:proofErr w:type="gramStart"/>
            <w:r w:rsidR="00592F24" w:rsidRPr="00026CDF">
              <w:rPr>
                <w:i/>
                <w:iCs/>
              </w:rPr>
              <w:t>thee</w:t>
            </w:r>
            <w:proofErr w:type="gramEnd"/>
            <w:r w:rsidR="00592F24" w:rsidRPr="00026CDF">
              <w:rPr>
                <w:i/>
                <w:iCs/>
              </w:rPr>
              <w:t xml:space="preserve"> a stranger, and took </w:t>
            </w:r>
            <w:proofErr w:type="gramStart"/>
            <w:r w:rsidR="00592F24" w:rsidRPr="00026CDF">
              <w:rPr>
                <w:i/>
                <w:iCs/>
              </w:rPr>
              <w:t>thee</w:t>
            </w:r>
            <w:proofErr w:type="gramEnd"/>
            <w:r w:rsidR="00592F24" w:rsidRPr="00026CDF">
              <w:rPr>
                <w:i/>
                <w:iCs/>
              </w:rPr>
              <w:t xml:space="preserve"> in? or naked, and clothed thee?</w:t>
            </w:r>
            <w:r w:rsidR="00592F24" w:rsidRPr="00026CDF">
              <w:rPr>
                <w:b/>
                <w:bCs/>
                <w:i/>
                <w:iCs/>
                <w:vertAlign w:val="superscript"/>
              </w:rPr>
              <w:t xml:space="preserve"> </w:t>
            </w:r>
            <w:r w:rsidR="00592F24" w:rsidRPr="00026CDF">
              <w:rPr>
                <w:b/>
                <w:bCs/>
                <w:i/>
                <w:iCs/>
                <w:vertAlign w:val="superscript"/>
              </w:rPr>
              <w:t>39 </w:t>
            </w:r>
            <w:r w:rsidR="00592F24" w:rsidRPr="00026CDF">
              <w:rPr>
                <w:i/>
                <w:iCs/>
              </w:rPr>
              <w:t>Or when saw we thee sick, or in prison, and came unto thee?</w:t>
            </w:r>
            <w:r w:rsidR="00592F24" w:rsidRPr="00026CDF">
              <w:rPr>
                <w:b/>
                <w:bCs/>
                <w:i/>
                <w:iCs/>
                <w:vertAlign w:val="superscript"/>
              </w:rPr>
              <w:t xml:space="preserve"> </w:t>
            </w:r>
            <w:r w:rsidR="00592F24" w:rsidRPr="00026CDF">
              <w:rPr>
                <w:b/>
                <w:bCs/>
                <w:i/>
                <w:iCs/>
                <w:vertAlign w:val="superscript"/>
              </w:rPr>
              <w:t>40 </w:t>
            </w:r>
            <w:r w:rsidR="00592F24" w:rsidRPr="00026CDF">
              <w:rPr>
                <w:i/>
                <w:iCs/>
              </w:rPr>
              <w:t xml:space="preserve">And the </w:t>
            </w:r>
            <w:r w:rsidR="00592F24" w:rsidRPr="00592F24">
              <w:rPr>
                <w:b/>
                <w:bCs/>
                <w:i/>
                <w:iCs/>
              </w:rPr>
              <w:t>King</w:t>
            </w:r>
            <w:r w:rsidR="00592F24" w:rsidRPr="00026CDF">
              <w:rPr>
                <w:i/>
                <w:iCs/>
              </w:rPr>
              <w:t xml:space="preserve"> shall answer and say unto them, Verily I say unto you, Inasmuch as ye have </w:t>
            </w:r>
            <w:r w:rsidR="00592F24" w:rsidRPr="00592F24">
              <w:rPr>
                <w:b/>
                <w:bCs/>
                <w:i/>
                <w:iCs/>
              </w:rPr>
              <w:t>done it unto one of the least of these my brethren</w:t>
            </w:r>
            <w:r w:rsidR="00592F24" w:rsidRPr="00026CDF">
              <w:rPr>
                <w:i/>
                <w:iCs/>
              </w:rPr>
              <w:t>, ye have done it unto me.</w:t>
            </w:r>
          </w:p>
        </w:tc>
        <w:tc>
          <w:tcPr>
            <w:tcW w:w="5580" w:type="dxa"/>
            <w:tcBorders>
              <w:top w:val="threeDEngrave" w:sz="24" w:space="0" w:color="auto"/>
            </w:tcBorders>
            <w:shd w:val="clear" w:color="auto" w:fill="FFFFFF" w:themeFill="background1"/>
          </w:tcPr>
          <w:p w14:paraId="199075A7" w14:textId="14E7BE62" w:rsidR="007B7E9F" w:rsidRPr="0020172B" w:rsidRDefault="00592F24" w:rsidP="00CF2043">
            <w:pPr>
              <w:shd w:val="clear" w:color="auto" w:fill="FFFFFF"/>
              <w:spacing w:before="100" w:beforeAutospacing="1" w:after="100" w:afterAutospacing="1"/>
              <w:rPr>
                <w:rFonts w:ascii="Segoe UI" w:eastAsia="Times New Roman" w:hAnsi="Segoe UI" w:cs="Segoe UI"/>
                <w:i/>
                <w:iCs/>
                <w:color w:val="000000"/>
                <w:kern w:val="0"/>
                <w:sz w:val="23"/>
                <w:szCs w:val="23"/>
                <w14:ligatures w14:val="none"/>
              </w:rPr>
            </w:pPr>
            <w:r w:rsidRPr="00026CDF">
              <w:rPr>
                <w:rFonts w:ascii="Segoe UI" w:eastAsia="Times New Roman" w:hAnsi="Segoe UI" w:cs="Segoe UI"/>
                <w:b/>
                <w:bCs/>
                <w:i/>
                <w:iCs/>
                <w:color w:val="000000"/>
                <w:kern w:val="0"/>
                <w:sz w:val="23"/>
                <w:szCs w:val="23"/>
                <w:vertAlign w:val="superscript"/>
                <w14:ligatures w14:val="none"/>
              </w:rPr>
              <w:t>37 </w:t>
            </w:r>
            <w:r w:rsidRPr="00026CDF">
              <w:rPr>
                <w:rFonts w:ascii="Segoe UI" w:eastAsia="Times New Roman" w:hAnsi="Segoe UI" w:cs="Segoe UI"/>
                <w:i/>
                <w:iCs/>
                <w:color w:val="000000"/>
                <w:kern w:val="0"/>
                <w:sz w:val="23"/>
                <w:szCs w:val="23"/>
                <w14:ligatures w14:val="none"/>
              </w:rPr>
              <w:t xml:space="preserve">Then the people who have </w:t>
            </w:r>
            <w:r w:rsidRPr="00537EF2">
              <w:rPr>
                <w:rFonts w:ascii="Segoe UI" w:eastAsia="Times New Roman" w:hAnsi="Segoe UI" w:cs="Segoe UI"/>
                <w:b/>
                <w:bCs/>
                <w:i/>
                <w:iCs/>
                <w:color w:val="000000"/>
                <w:kern w:val="0"/>
                <w:sz w:val="23"/>
                <w:szCs w:val="23"/>
                <w14:ligatures w14:val="none"/>
              </w:rPr>
              <w:t>done what God wants</w:t>
            </w:r>
            <w:r w:rsidRPr="00026CDF">
              <w:rPr>
                <w:rFonts w:ascii="Segoe UI" w:eastAsia="Times New Roman" w:hAnsi="Segoe UI" w:cs="Segoe UI"/>
                <w:i/>
                <w:iCs/>
                <w:color w:val="000000"/>
                <w:kern w:val="0"/>
                <w:sz w:val="23"/>
                <w:szCs w:val="23"/>
                <w14:ligatures w14:val="none"/>
              </w:rPr>
              <w:t xml:space="preserve"> will reply, ‘Lord, when did we see you hungry and feed you, or thirsty and give you something to drink? </w:t>
            </w:r>
            <w:r w:rsidRPr="00026CDF">
              <w:rPr>
                <w:rFonts w:ascii="Segoe UI" w:eastAsia="Times New Roman" w:hAnsi="Segoe UI" w:cs="Segoe UI"/>
                <w:b/>
                <w:bCs/>
                <w:i/>
                <w:iCs/>
                <w:color w:val="000000"/>
                <w:kern w:val="0"/>
                <w:sz w:val="23"/>
                <w:szCs w:val="23"/>
                <w:vertAlign w:val="superscript"/>
                <w14:ligatures w14:val="none"/>
              </w:rPr>
              <w:t>38 </w:t>
            </w:r>
            <w:r w:rsidRPr="00026CDF">
              <w:rPr>
                <w:rFonts w:ascii="Segoe UI" w:eastAsia="Times New Roman" w:hAnsi="Segoe UI" w:cs="Segoe UI"/>
                <w:i/>
                <w:iCs/>
                <w:color w:val="000000"/>
                <w:kern w:val="0"/>
                <w:sz w:val="23"/>
                <w:szCs w:val="23"/>
                <w14:ligatures w14:val="none"/>
              </w:rPr>
              <w:t xml:space="preserve">When did we see </w:t>
            </w:r>
            <w:proofErr w:type="gramStart"/>
            <w:r w:rsidRPr="00026CDF">
              <w:rPr>
                <w:rFonts w:ascii="Segoe UI" w:eastAsia="Times New Roman" w:hAnsi="Segoe UI" w:cs="Segoe UI"/>
                <w:i/>
                <w:iCs/>
                <w:color w:val="000000"/>
                <w:kern w:val="0"/>
                <w:sz w:val="23"/>
                <w:szCs w:val="23"/>
                <w14:ligatures w14:val="none"/>
              </w:rPr>
              <w:t>you</w:t>
            </w:r>
            <w:proofErr w:type="gramEnd"/>
            <w:r w:rsidRPr="00026CDF">
              <w:rPr>
                <w:rFonts w:ascii="Segoe UI" w:eastAsia="Times New Roman" w:hAnsi="Segoe UI" w:cs="Segoe UI"/>
                <w:i/>
                <w:iCs/>
                <w:color w:val="000000"/>
                <w:kern w:val="0"/>
                <w:sz w:val="23"/>
                <w:szCs w:val="23"/>
                <w14:ligatures w14:val="none"/>
              </w:rPr>
              <w:t xml:space="preserve"> a stranger and make you our guest, or needing clothes and </w:t>
            </w:r>
            <w:proofErr w:type="gramStart"/>
            <w:r w:rsidRPr="00026CDF">
              <w:rPr>
                <w:rFonts w:ascii="Segoe UI" w:eastAsia="Times New Roman" w:hAnsi="Segoe UI" w:cs="Segoe UI"/>
                <w:i/>
                <w:iCs/>
                <w:color w:val="000000"/>
                <w:kern w:val="0"/>
                <w:sz w:val="23"/>
                <w:szCs w:val="23"/>
                <w14:ligatures w14:val="none"/>
              </w:rPr>
              <w:t>provide</w:t>
            </w:r>
            <w:proofErr w:type="gramEnd"/>
            <w:r w:rsidRPr="00026CDF">
              <w:rPr>
                <w:rFonts w:ascii="Segoe UI" w:eastAsia="Times New Roman" w:hAnsi="Segoe UI" w:cs="Segoe UI"/>
                <w:i/>
                <w:iCs/>
                <w:color w:val="000000"/>
                <w:kern w:val="0"/>
                <w:sz w:val="23"/>
                <w:szCs w:val="23"/>
                <w14:ligatures w14:val="none"/>
              </w:rPr>
              <w:t xml:space="preserve"> them? </w:t>
            </w:r>
            <w:r w:rsidRPr="00026CDF">
              <w:rPr>
                <w:rFonts w:ascii="Segoe UI" w:eastAsia="Times New Roman" w:hAnsi="Segoe UI" w:cs="Segoe UI"/>
                <w:b/>
                <w:bCs/>
                <w:i/>
                <w:iCs/>
                <w:color w:val="000000"/>
                <w:kern w:val="0"/>
                <w:sz w:val="23"/>
                <w:szCs w:val="23"/>
                <w:vertAlign w:val="superscript"/>
                <w14:ligatures w14:val="none"/>
              </w:rPr>
              <w:t>39 </w:t>
            </w:r>
            <w:r w:rsidRPr="00026CDF">
              <w:rPr>
                <w:rFonts w:ascii="Segoe UI" w:eastAsia="Times New Roman" w:hAnsi="Segoe UI" w:cs="Segoe UI"/>
                <w:i/>
                <w:iCs/>
                <w:color w:val="000000"/>
                <w:kern w:val="0"/>
                <w:sz w:val="23"/>
                <w:szCs w:val="23"/>
                <w14:ligatures w14:val="none"/>
              </w:rPr>
              <w:t xml:space="preserve">When did we see you sick or in </w:t>
            </w:r>
            <w:proofErr w:type="gramStart"/>
            <w:r w:rsidRPr="00026CDF">
              <w:rPr>
                <w:rFonts w:ascii="Segoe UI" w:eastAsia="Times New Roman" w:hAnsi="Segoe UI" w:cs="Segoe UI"/>
                <w:i/>
                <w:iCs/>
                <w:color w:val="000000"/>
                <w:kern w:val="0"/>
                <w:sz w:val="23"/>
                <w:szCs w:val="23"/>
                <w14:ligatures w14:val="none"/>
              </w:rPr>
              <w:t>prison, and</w:t>
            </w:r>
            <w:proofErr w:type="gramEnd"/>
            <w:r w:rsidRPr="00026CDF">
              <w:rPr>
                <w:rFonts w:ascii="Segoe UI" w:eastAsia="Times New Roman" w:hAnsi="Segoe UI" w:cs="Segoe UI"/>
                <w:i/>
                <w:iCs/>
                <w:color w:val="000000"/>
                <w:kern w:val="0"/>
                <w:sz w:val="23"/>
                <w:szCs w:val="23"/>
                <w14:ligatures w14:val="none"/>
              </w:rPr>
              <w:t xml:space="preserve"> visit you?’ </w:t>
            </w:r>
            <w:r w:rsidRPr="00026CDF">
              <w:rPr>
                <w:rFonts w:ascii="Segoe UI" w:eastAsia="Times New Roman" w:hAnsi="Segoe UI" w:cs="Segoe UI"/>
                <w:b/>
                <w:bCs/>
                <w:i/>
                <w:iCs/>
                <w:color w:val="000000"/>
                <w:kern w:val="0"/>
                <w:sz w:val="23"/>
                <w:szCs w:val="23"/>
                <w:vertAlign w:val="superscript"/>
                <w14:ligatures w14:val="none"/>
              </w:rPr>
              <w:t>40 </w:t>
            </w:r>
            <w:r w:rsidRPr="00026CDF">
              <w:rPr>
                <w:rFonts w:ascii="Segoe UI" w:eastAsia="Times New Roman" w:hAnsi="Segoe UI" w:cs="Segoe UI"/>
                <w:i/>
                <w:iCs/>
                <w:color w:val="000000"/>
                <w:kern w:val="0"/>
                <w:sz w:val="23"/>
                <w:szCs w:val="23"/>
                <w14:ligatures w14:val="none"/>
              </w:rPr>
              <w:t xml:space="preserve">The King will say to </w:t>
            </w:r>
            <w:proofErr w:type="gramStart"/>
            <w:r w:rsidRPr="00026CDF">
              <w:rPr>
                <w:rFonts w:ascii="Segoe UI" w:eastAsia="Times New Roman" w:hAnsi="Segoe UI" w:cs="Segoe UI"/>
                <w:i/>
                <w:iCs/>
                <w:color w:val="000000"/>
                <w:kern w:val="0"/>
                <w:sz w:val="23"/>
                <w:szCs w:val="23"/>
                <w14:ligatures w14:val="none"/>
              </w:rPr>
              <w:t>them, ‘</w:t>
            </w:r>
            <w:proofErr w:type="gramEnd"/>
            <w:r w:rsidRPr="00026CDF">
              <w:rPr>
                <w:rFonts w:ascii="Segoe UI" w:eastAsia="Times New Roman" w:hAnsi="Segoe UI" w:cs="Segoe UI"/>
                <w:i/>
                <w:iCs/>
                <w:color w:val="000000"/>
                <w:kern w:val="0"/>
                <w:sz w:val="23"/>
                <w:szCs w:val="23"/>
                <w14:ligatures w14:val="none"/>
              </w:rPr>
              <w:t>Yes! I tell you that whenever you did these things for one of the least important of these brothers of mine, you did them for me!’</w:t>
            </w:r>
          </w:p>
        </w:tc>
      </w:tr>
      <w:tr w:rsidR="007B7E9F" w14:paraId="201B4805" w14:textId="77777777" w:rsidTr="00CF2043">
        <w:tc>
          <w:tcPr>
            <w:tcW w:w="10800" w:type="dxa"/>
            <w:gridSpan w:val="2"/>
            <w:tcBorders>
              <w:top w:val="thinThickMediumGap" w:sz="2" w:space="0" w:color="auto"/>
              <w:left w:val="thinThickMediumGap" w:sz="2" w:space="0" w:color="auto"/>
              <w:bottom w:val="thickThinMediumGap" w:sz="2" w:space="0" w:color="auto"/>
              <w:right w:val="thickThinMediumGap" w:sz="2" w:space="0" w:color="auto"/>
            </w:tcBorders>
          </w:tcPr>
          <w:p w14:paraId="1A62BD3D" w14:textId="21D53905" w:rsidR="00D66AFA" w:rsidRDefault="00220759" w:rsidP="008F55D8">
            <w:pPr>
              <w:pStyle w:val="ListParagraph"/>
              <w:numPr>
                <w:ilvl w:val="0"/>
                <w:numId w:val="18"/>
              </w:numPr>
            </w:pPr>
            <w:r w:rsidRPr="00537EF2">
              <w:rPr>
                <w:b/>
                <w:bCs/>
                <w:i/>
                <w:iCs/>
              </w:rPr>
              <w:t>R</w:t>
            </w:r>
            <w:r w:rsidRPr="00537EF2">
              <w:rPr>
                <w:b/>
                <w:bCs/>
                <w:i/>
                <w:iCs/>
              </w:rPr>
              <w:t>ighteous</w:t>
            </w:r>
            <w:r>
              <w:t>-Not for their good works</w:t>
            </w:r>
            <w:r w:rsidR="00592F24">
              <w:t xml:space="preserve">. </w:t>
            </w:r>
            <w:r>
              <w:t>Through faith you have the righteousness of Messiah</w:t>
            </w:r>
            <w:r w:rsidR="00592F24">
              <w:t xml:space="preserve"> -Romans 3:5</w:t>
            </w:r>
          </w:p>
          <w:p w14:paraId="54B4A72F" w14:textId="77777777" w:rsidR="00592F24" w:rsidRDefault="00592F24" w:rsidP="00592F24">
            <w:pPr>
              <w:pStyle w:val="ListParagraph"/>
              <w:numPr>
                <w:ilvl w:val="0"/>
                <w:numId w:val="18"/>
              </w:numPr>
            </w:pPr>
            <w:r w:rsidRPr="00592F24">
              <w:rPr>
                <w:b/>
                <w:bCs/>
                <w:i/>
                <w:iCs/>
              </w:rPr>
              <w:t>King</w:t>
            </w:r>
            <w:r>
              <w:rPr>
                <w:b/>
                <w:bCs/>
                <w:i/>
                <w:iCs/>
              </w:rPr>
              <w:t>-</w:t>
            </w:r>
            <w:r w:rsidRPr="00592F24">
              <w:t>Judge</w:t>
            </w:r>
          </w:p>
          <w:p w14:paraId="1948FCE9" w14:textId="51180FE4" w:rsidR="00592F24" w:rsidRPr="00117B51" w:rsidRDefault="00592F24" w:rsidP="00592F24">
            <w:pPr>
              <w:pStyle w:val="ListParagraph"/>
              <w:numPr>
                <w:ilvl w:val="0"/>
                <w:numId w:val="18"/>
              </w:numPr>
            </w:pPr>
            <w:r w:rsidRPr="00592F24">
              <w:rPr>
                <w:b/>
                <w:bCs/>
                <w:i/>
                <w:iCs/>
              </w:rPr>
              <w:t>done it unto one of the least of these my brethren</w:t>
            </w:r>
            <w:r>
              <w:t xml:space="preserve">-Bless and give to those that </w:t>
            </w:r>
            <w:proofErr w:type="gramStart"/>
            <w:r>
              <w:t>are in need of</w:t>
            </w:r>
            <w:proofErr w:type="gramEnd"/>
            <w:r>
              <w:t xml:space="preserve"> physical needs</w:t>
            </w:r>
          </w:p>
        </w:tc>
      </w:tr>
    </w:tbl>
    <w:p w14:paraId="48D2C297" w14:textId="77777777" w:rsidR="007B7E9F" w:rsidRPr="00016C60" w:rsidRDefault="007B7E9F" w:rsidP="007B7E9F">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580"/>
      </w:tblGrid>
      <w:tr w:rsidR="007B7E9F" w14:paraId="2C6A23D1" w14:textId="77777777" w:rsidTr="00B16DEC">
        <w:tc>
          <w:tcPr>
            <w:tcW w:w="5220" w:type="dxa"/>
            <w:tcBorders>
              <w:top w:val="threeDEngrave" w:sz="24" w:space="0" w:color="auto"/>
            </w:tcBorders>
            <w:shd w:val="clear" w:color="auto" w:fill="FFFFFF" w:themeFill="background1"/>
          </w:tcPr>
          <w:p w14:paraId="58800747" w14:textId="664DF00E" w:rsidR="007B7E9F" w:rsidRPr="00E347E0" w:rsidRDefault="0020172B" w:rsidP="0020172B">
            <w:pPr>
              <w:rPr>
                <w:i/>
                <w:iCs/>
              </w:rPr>
            </w:pPr>
            <w:r w:rsidRPr="00026CDF">
              <w:rPr>
                <w:b/>
                <w:bCs/>
                <w:i/>
                <w:iCs/>
                <w:vertAlign w:val="superscript"/>
              </w:rPr>
              <w:t>41 </w:t>
            </w:r>
            <w:r w:rsidRPr="00026CDF">
              <w:rPr>
                <w:i/>
                <w:iCs/>
              </w:rPr>
              <w:t xml:space="preserve">Then shall he say also unto them on the left hand, </w:t>
            </w:r>
            <w:r w:rsidRPr="00592F24">
              <w:rPr>
                <w:b/>
                <w:bCs/>
                <w:i/>
                <w:iCs/>
              </w:rPr>
              <w:t>Depart</w:t>
            </w:r>
            <w:r w:rsidRPr="00026CDF">
              <w:rPr>
                <w:i/>
                <w:iCs/>
              </w:rPr>
              <w:t xml:space="preserve"> from me, ye </w:t>
            </w:r>
            <w:r w:rsidRPr="00592F24">
              <w:rPr>
                <w:b/>
                <w:bCs/>
                <w:i/>
                <w:iCs/>
              </w:rPr>
              <w:t>cursed</w:t>
            </w:r>
            <w:r w:rsidRPr="00026CDF">
              <w:rPr>
                <w:i/>
                <w:iCs/>
              </w:rPr>
              <w:t xml:space="preserve">, into </w:t>
            </w:r>
            <w:r w:rsidRPr="00D13DEA">
              <w:rPr>
                <w:b/>
                <w:bCs/>
                <w:i/>
                <w:iCs/>
              </w:rPr>
              <w:t>everlasting fire</w:t>
            </w:r>
            <w:r w:rsidRPr="00026CDF">
              <w:rPr>
                <w:i/>
                <w:iCs/>
              </w:rPr>
              <w:t xml:space="preserve">, </w:t>
            </w:r>
            <w:r w:rsidRPr="00D13DEA">
              <w:rPr>
                <w:b/>
                <w:bCs/>
                <w:i/>
                <w:iCs/>
              </w:rPr>
              <w:t>prepared for the devil and his angels:</w:t>
            </w:r>
          </w:p>
        </w:tc>
        <w:tc>
          <w:tcPr>
            <w:tcW w:w="5580" w:type="dxa"/>
            <w:tcBorders>
              <w:top w:val="threeDEngrave" w:sz="24" w:space="0" w:color="auto"/>
            </w:tcBorders>
            <w:shd w:val="clear" w:color="auto" w:fill="FFFFFF" w:themeFill="background1"/>
          </w:tcPr>
          <w:p w14:paraId="42A41944" w14:textId="2716A6DD" w:rsidR="007B7E9F" w:rsidRPr="002016B8" w:rsidRDefault="0020172B" w:rsidP="00CF2043">
            <w:pPr>
              <w:shd w:val="clear" w:color="auto" w:fill="FFFFFF"/>
              <w:spacing w:before="100" w:beforeAutospacing="1" w:after="100" w:afterAutospacing="1"/>
              <w:rPr>
                <w:rFonts w:ascii="Segoe UI" w:eastAsia="Times New Roman" w:hAnsi="Segoe UI" w:cs="Segoe UI"/>
                <w:i/>
                <w:iCs/>
                <w:color w:val="000000"/>
                <w:kern w:val="0"/>
                <w14:ligatures w14:val="none"/>
              </w:rPr>
            </w:pPr>
            <w:r w:rsidRPr="00026CDF">
              <w:rPr>
                <w:rFonts w:ascii="Segoe UI" w:eastAsia="Times New Roman" w:hAnsi="Segoe UI" w:cs="Segoe UI"/>
                <w:b/>
                <w:bCs/>
                <w:i/>
                <w:iCs/>
                <w:color w:val="000000"/>
                <w:kern w:val="0"/>
                <w:sz w:val="23"/>
                <w:szCs w:val="23"/>
                <w:vertAlign w:val="superscript"/>
                <w14:ligatures w14:val="none"/>
              </w:rPr>
              <w:t>41 </w:t>
            </w:r>
            <w:r w:rsidRPr="00026CDF">
              <w:rPr>
                <w:rFonts w:ascii="Segoe UI" w:eastAsia="Times New Roman" w:hAnsi="Segoe UI" w:cs="Segoe UI"/>
                <w:i/>
                <w:iCs/>
                <w:color w:val="000000"/>
                <w:kern w:val="0"/>
                <w:sz w:val="23"/>
                <w:szCs w:val="23"/>
                <w14:ligatures w14:val="none"/>
              </w:rPr>
              <w:t>“Then he will also speak to those on his left, saying, ‘</w:t>
            </w:r>
            <w:r w:rsidRPr="00592F24">
              <w:rPr>
                <w:rFonts w:ascii="Segoe UI" w:eastAsia="Times New Roman" w:hAnsi="Segoe UI" w:cs="Segoe UI"/>
                <w:b/>
                <w:bCs/>
                <w:i/>
                <w:iCs/>
                <w:color w:val="000000"/>
                <w:kern w:val="0"/>
                <w:sz w:val="23"/>
                <w:szCs w:val="23"/>
                <w14:ligatures w14:val="none"/>
              </w:rPr>
              <w:t>Get away</w:t>
            </w:r>
            <w:r w:rsidRPr="00026CDF">
              <w:rPr>
                <w:rFonts w:ascii="Segoe UI" w:eastAsia="Times New Roman" w:hAnsi="Segoe UI" w:cs="Segoe UI"/>
                <w:i/>
                <w:iCs/>
                <w:color w:val="000000"/>
                <w:kern w:val="0"/>
                <w:sz w:val="23"/>
                <w:szCs w:val="23"/>
                <w14:ligatures w14:val="none"/>
              </w:rPr>
              <w:t xml:space="preserve"> from me, you who are </w:t>
            </w:r>
            <w:r w:rsidRPr="00592F24">
              <w:rPr>
                <w:rFonts w:ascii="Segoe UI" w:eastAsia="Times New Roman" w:hAnsi="Segoe UI" w:cs="Segoe UI"/>
                <w:b/>
                <w:bCs/>
                <w:i/>
                <w:iCs/>
                <w:color w:val="000000"/>
                <w:kern w:val="0"/>
                <w:sz w:val="23"/>
                <w:szCs w:val="23"/>
                <w14:ligatures w14:val="none"/>
              </w:rPr>
              <w:t>cursed</w:t>
            </w:r>
            <w:r w:rsidRPr="00026CDF">
              <w:rPr>
                <w:rFonts w:ascii="Segoe UI" w:eastAsia="Times New Roman" w:hAnsi="Segoe UI" w:cs="Segoe UI"/>
                <w:i/>
                <w:iCs/>
                <w:color w:val="000000"/>
                <w:kern w:val="0"/>
                <w:sz w:val="23"/>
                <w:szCs w:val="23"/>
                <w14:ligatures w14:val="none"/>
              </w:rPr>
              <w:t xml:space="preserve">! Go off into the fire </w:t>
            </w:r>
            <w:r w:rsidRPr="00D13DEA">
              <w:rPr>
                <w:rFonts w:ascii="Segoe UI" w:eastAsia="Times New Roman" w:hAnsi="Segoe UI" w:cs="Segoe UI"/>
                <w:b/>
                <w:bCs/>
                <w:i/>
                <w:iCs/>
                <w:color w:val="000000"/>
                <w:kern w:val="0"/>
                <w:sz w:val="23"/>
                <w:szCs w:val="23"/>
                <w14:ligatures w14:val="none"/>
              </w:rPr>
              <w:t>prepared for the Adversary and his angels</w:t>
            </w:r>
            <w:r w:rsidRPr="00026CDF">
              <w:rPr>
                <w:rFonts w:ascii="Segoe UI" w:eastAsia="Times New Roman" w:hAnsi="Segoe UI" w:cs="Segoe UI"/>
                <w:i/>
                <w:iCs/>
                <w:color w:val="000000"/>
                <w:kern w:val="0"/>
                <w:sz w:val="23"/>
                <w:szCs w:val="23"/>
                <w14:ligatures w14:val="none"/>
              </w:rPr>
              <w:t>! </w:t>
            </w:r>
          </w:p>
        </w:tc>
      </w:tr>
      <w:tr w:rsidR="007B7E9F" w14:paraId="5BD383C7" w14:textId="77777777" w:rsidTr="00CF2043">
        <w:tc>
          <w:tcPr>
            <w:tcW w:w="10800" w:type="dxa"/>
            <w:gridSpan w:val="2"/>
            <w:tcBorders>
              <w:top w:val="thinThickMediumGap" w:sz="2" w:space="0" w:color="auto"/>
              <w:left w:val="thinThickMediumGap" w:sz="2" w:space="0" w:color="auto"/>
              <w:bottom w:val="thickThinMediumGap" w:sz="2" w:space="0" w:color="auto"/>
              <w:right w:val="thickThinMediumGap" w:sz="2" w:space="0" w:color="auto"/>
            </w:tcBorders>
          </w:tcPr>
          <w:p w14:paraId="2BCAE22F" w14:textId="77777777" w:rsidR="00DC6C81" w:rsidRDefault="00F66FB5" w:rsidP="00CF2043">
            <w:pPr>
              <w:pStyle w:val="ListParagraph"/>
              <w:numPr>
                <w:ilvl w:val="0"/>
                <w:numId w:val="18"/>
              </w:numPr>
            </w:pPr>
            <w:r>
              <w:t xml:space="preserve"> </w:t>
            </w:r>
            <w:r w:rsidR="00592F24">
              <w:t>Those cursed will depart (cursed) for eternity, those blessed will be that way for eternity</w:t>
            </w:r>
          </w:p>
          <w:p w14:paraId="7EECC1CB" w14:textId="0CFBFFC1" w:rsidR="00D13DEA" w:rsidRPr="00117B51" w:rsidRDefault="00D13DEA" w:rsidP="00CF2043">
            <w:pPr>
              <w:pStyle w:val="ListParagraph"/>
              <w:numPr>
                <w:ilvl w:val="0"/>
                <w:numId w:val="18"/>
              </w:numPr>
            </w:pPr>
            <w:r w:rsidRPr="00D13DEA">
              <w:rPr>
                <w:b/>
                <w:bCs/>
                <w:i/>
                <w:iCs/>
              </w:rPr>
              <w:t>everlasting fire</w:t>
            </w:r>
            <w:r>
              <w:t>-Few deal with passages like this from the pulpit</w:t>
            </w:r>
          </w:p>
        </w:tc>
      </w:tr>
    </w:tbl>
    <w:p w14:paraId="04B195B3" w14:textId="77777777" w:rsidR="008E58FF" w:rsidRPr="008E58FF" w:rsidRDefault="008E58FF" w:rsidP="008E58FF">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575"/>
      </w:tblGrid>
      <w:tr w:rsidR="008E58FF" w14:paraId="2D3A91B0" w14:textId="77777777" w:rsidTr="006B04CD">
        <w:trPr>
          <w:trHeight w:val="312"/>
        </w:trPr>
        <w:tc>
          <w:tcPr>
            <w:tcW w:w="5220" w:type="dxa"/>
            <w:tcBorders>
              <w:top w:val="threeDEngrave" w:sz="24" w:space="0" w:color="auto"/>
              <w:bottom w:val="single" w:sz="4" w:space="0" w:color="auto"/>
            </w:tcBorders>
            <w:shd w:val="clear" w:color="auto" w:fill="FFFFFF" w:themeFill="background1"/>
          </w:tcPr>
          <w:p w14:paraId="2BC89CDD" w14:textId="4AC36232" w:rsidR="008E58FF" w:rsidRPr="009856F0" w:rsidRDefault="0020172B" w:rsidP="00EA26F4">
            <w:pPr>
              <w:rPr>
                <w:i/>
                <w:iCs/>
              </w:rPr>
            </w:pPr>
            <w:r w:rsidRPr="00026CDF">
              <w:rPr>
                <w:b/>
                <w:bCs/>
                <w:i/>
                <w:iCs/>
                <w:vertAlign w:val="superscript"/>
              </w:rPr>
              <w:t>42 </w:t>
            </w:r>
            <w:r w:rsidRPr="00026CDF">
              <w:rPr>
                <w:i/>
                <w:iCs/>
              </w:rPr>
              <w:t xml:space="preserve">For I </w:t>
            </w:r>
            <w:proofErr w:type="gramStart"/>
            <w:r w:rsidRPr="00026CDF">
              <w:rPr>
                <w:i/>
                <w:iCs/>
              </w:rPr>
              <w:t xml:space="preserve">was an </w:t>
            </w:r>
            <w:proofErr w:type="spellStart"/>
            <w:r w:rsidRPr="00026CDF">
              <w:rPr>
                <w:i/>
                <w:iCs/>
              </w:rPr>
              <w:t>hungred</w:t>
            </w:r>
            <w:proofErr w:type="spellEnd"/>
            <w:proofErr w:type="gramEnd"/>
            <w:r w:rsidRPr="00026CDF">
              <w:rPr>
                <w:i/>
                <w:iCs/>
              </w:rPr>
              <w:t>, and ye gave me no meat: I was thirsty, and ye gave me no drink:</w:t>
            </w:r>
            <w:r w:rsidR="006B04CD" w:rsidRPr="00026CDF">
              <w:rPr>
                <w:b/>
                <w:bCs/>
                <w:i/>
                <w:iCs/>
                <w:vertAlign w:val="superscript"/>
              </w:rPr>
              <w:t xml:space="preserve"> </w:t>
            </w:r>
            <w:r w:rsidR="006B04CD" w:rsidRPr="00026CDF">
              <w:rPr>
                <w:b/>
                <w:bCs/>
                <w:i/>
                <w:iCs/>
                <w:vertAlign w:val="superscript"/>
              </w:rPr>
              <w:t>43 </w:t>
            </w:r>
            <w:r w:rsidR="006B04CD" w:rsidRPr="00026CDF">
              <w:rPr>
                <w:i/>
                <w:iCs/>
              </w:rPr>
              <w:t>I was a stranger, and ye took me not in: naked, and ye clothed me not: sick, and in prison, and ye visited me not.</w:t>
            </w:r>
            <w:r w:rsidR="006B04CD" w:rsidRPr="00026CDF">
              <w:rPr>
                <w:b/>
                <w:bCs/>
                <w:i/>
                <w:iCs/>
                <w:vertAlign w:val="superscript"/>
              </w:rPr>
              <w:t xml:space="preserve"> </w:t>
            </w:r>
            <w:r w:rsidR="006B04CD" w:rsidRPr="00026CDF">
              <w:rPr>
                <w:b/>
                <w:bCs/>
                <w:i/>
                <w:iCs/>
                <w:vertAlign w:val="superscript"/>
              </w:rPr>
              <w:t>44 </w:t>
            </w:r>
            <w:r w:rsidR="006B04CD" w:rsidRPr="00026CDF">
              <w:rPr>
                <w:i/>
                <w:iCs/>
              </w:rPr>
              <w:t xml:space="preserve">Then shall they also answer him, saying, </w:t>
            </w:r>
            <w:r w:rsidR="006B04CD" w:rsidRPr="006B04CD">
              <w:rPr>
                <w:b/>
                <w:bCs/>
                <w:i/>
                <w:iCs/>
              </w:rPr>
              <w:t>Lord</w:t>
            </w:r>
            <w:r w:rsidR="006B04CD" w:rsidRPr="00026CDF">
              <w:rPr>
                <w:i/>
                <w:iCs/>
              </w:rPr>
              <w:t xml:space="preserve">, when saw we </w:t>
            </w:r>
            <w:proofErr w:type="gramStart"/>
            <w:r w:rsidR="006B04CD" w:rsidRPr="00026CDF">
              <w:rPr>
                <w:i/>
                <w:iCs/>
              </w:rPr>
              <w:t>thee</w:t>
            </w:r>
            <w:proofErr w:type="gramEnd"/>
            <w:r w:rsidR="006B04CD" w:rsidRPr="00026CDF">
              <w:rPr>
                <w:i/>
                <w:iCs/>
              </w:rPr>
              <w:t xml:space="preserve"> an </w:t>
            </w:r>
            <w:proofErr w:type="spellStart"/>
            <w:r w:rsidR="006B04CD" w:rsidRPr="00026CDF">
              <w:rPr>
                <w:i/>
                <w:iCs/>
              </w:rPr>
              <w:t>hungred</w:t>
            </w:r>
            <w:proofErr w:type="spellEnd"/>
            <w:r w:rsidR="006B04CD" w:rsidRPr="00026CDF">
              <w:rPr>
                <w:i/>
                <w:iCs/>
              </w:rPr>
              <w:t>, or athirst, or a stranger, or naked, or sick, or in prison, and did not minister unto thee?</w:t>
            </w:r>
          </w:p>
        </w:tc>
        <w:tc>
          <w:tcPr>
            <w:tcW w:w="5575" w:type="dxa"/>
            <w:tcBorders>
              <w:top w:val="threeDEngrave" w:sz="24" w:space="0" w:color="auto"/>
              <w:bottom w:val="single" w:sz="4" w:space="0" w:color="auto"/>
            </w:tcBorders>
            <w:shd w:val="clear" w:color="auto" w:fill="FFFFFF" w:themeFill="background1"/>
          </w:tcPr>
          <w:p w14:paraId="4A36A3E6" w14:textId="63122E42" w:rsidR="008E58FF" w:rsidRPr="00200D3A" w:rsidRDefault="0020172B" w:rsidP="00EA26F4">
            <w:pPr>
              <w:shd w:val="clear" w:color="auto" w:fill="FFFFFF"/>
              <w:spacing w:before="100" w:beforeAutospacing="1" w:after="100" w:afterAutospacing="1"/>
              <w:rPr>
                <w:rFonts w:ascii="Segoe UI" w:eastAsia="Times New Roman" w:hAnsi="Segoe UI" w:cs="Segoe UI"/>
                <w:i/>
                <w:iCs/>
                <w:color w:val="000000"/>
                <w:kern w:val="0"/>
                <w:sz w:val="23"/>
                <w:szCs w:val="23"/>
                <w14:ligatures w14:val="none"/>
              </w:rPr>
            </w:pPr>
            <w:r w:rsidRPr="00026CDF">
              <w:rPr>
                <w:rFonts w:ascii="Segoe UI" w:eastAsia="Times New Roman" w:hAnsi="Segoe UI" w:cs="Segoe UI"/>
                <w:b/>
                <w:bCs/>
                <w:i/>
                <w:iCs/>
                <w:color w:val="000000"/>
                <w:kern w:val="0"/>
                <w:sz w:val="23"/>
                <w:szCs w:val="23"/>
                <w:vertAlign w:val="superscript"/>
                <w14:ligatures w14:val="none"/>
              </w:rPr>
              <w:t>42 </w:t>
            </w:r>
            <w:r w:rsidRPr="00026CDF">
              <w:rPr>
                <w:rFonts w:ascii="Segoe UI" w:eastAsia="Times New Roman" w:hAnsi="Segoe UI" w:cs="Segoe UI"/>
                <w:i/>
                <w:iCs/>
                <w:color w:val="000000"/>
                <w:kern w:val="0"/>
                <w:sz w:val="23"/>
                <w:szCs w:val="23"/>
                <w14:ligatures w14:val="none"/>
              </w:rPr>
              <w:t>For I was hungry and you gave me no food, thirsty and you gave me nothing to drink, </w:t>
            </w:r>
            <w:r w:rsidR="006B04CD" w:rsidRPr="00026CDF">
              <w:rPr>
                <w:rFonts w:ascii="Segoe UI" w:eastAsia="Times New Roman" w:hAnsi="Segoe UI" w:cs="Segoe UI"/>
                <w:b/>
                <w:bCs/>
                <w:i/>
                <w:iCs/>
                <w:color w:val="000000"/>
                <w:kern w:val="0"/>
                <w:sz w:val="23"/>
                <w:szCs w:val="23"/>
                <w:vertAlign w:val="superscript"/>
                <w14:ligatures w14:val="none"/>
              </w:rPr>
              <w:t>43 </w:t>
            </w:r>
            <w:r w:rsidR="006B04CD" w:rsidRPr="00026CDF">
              <w:rPr>
                <w:rFonts w:ascii="Segoe UI" w:eastAsia="Times New Roman" w:hAnsi="Segoe UI" w:cs="Segoe UI"/>
                <w:i/>
                <w:iCs/>
                <w:color w:val="000000"/>
                <w:kern w:val="0"/>
                <w:sz w:val="23"/>
                <w:szCs w:val="23"/>
                <w14:ligatures w14:val="none"/>
              </w:rPr>
              <w:t>a stranger and you did not welcome me, needing clothes and you did not give them to me, sick and in prison and you did not visit me.</w:t>
            </w:r>
            <w:r w:rsidR="006B04CD" w:rsidRPr="00026CDF">
              <w:rPr>
                <w:rFonts w:ascii="Segoe UI" w:eastAsia="Times New Roman" w:hAnsi="Segoe UI" w:cs="Segoe UI"/>
                <w:i/>
                <w:iCs/>
                <w:color w:val="000000"/>
                <w:kern w:val="0"/>
                <w:sz w:val="23"/>
                <w:szCs w:val="23"/>
                <w14:ligatures w14:val="none"/>
              </w:rPr>
              <w:t xml:space="preserve"> </w:t>
            </w:r>
            <w:r w:rsidR="006B04CD" w:rsidRPr="00026CDF">
              <w:rPr>
                <w:rFonts w:ascii="Segoe UI" w:eastAsia="Times New Roman" w:hAnsi="Segoe UI" w:cs="Segoe UI"/>
                <w:i/>
                <w:iCs/>
                <w:color w:val="000000"/>
                <w:kern w:val="0"/>
                <w:sz w:val="23"/>
                <w:szCs w:val="23"/>
                <w14:ligatures w14:val="none"/>
              </w:rPr>
              <w:t>’ </w:t>
            </w:r>
            <w:r w:rsidR="006B04CD" w:rsidRPr="00026CDF">
              <w:rPr>
                <w:rFonts w:ascii="Segoe UI" w:eastAsia="Times New Roman" w:hAnsi="Segoe UI" w:cs="Segoe UI"/>
                <w:b/>
                <w:bCs/>
                <w:i/>
                <w:iCs/>
                <w:color w:val="000000"/>
                <w:kern w:val="0"/>
                <w:sz w:val="23"/>
                <w:szCs w:val="23"/>
                <w:vertAlign w:val="superscript"/>
                <w14:ligatures w14:val="none"/>
              </w:rPr>
              <w:t>44 </w:t>
            </w:r>
            <w:r w:rsidR="006B04CD" w:rsidRPr="00026CDF">
              <w:rPr>
                <w:rFonts w:ascii="Segoe UI" w:eastAsia="Times New Roman" w:hAnsi="Segoe UI" w:cs="Segoe UI"/>
                <w:i/>
                <w:iCs/>
                <w:color w:val="000000"/>
                <w:kern w:val="0"/>
                <w:sz w:val="23"/>
                <w:szCs w:val="23"/>
                <w14:ligatures w14:val="none"/>
              </w:rPr>
              <w:t>Then they too will reply, ‘</w:t>
            </w:r>
            <w:r w:rsidR="006B04CD" w:rsidRPr="006B04CD">
              <w:rPr>
                <w:rFonts w:ascii="Segoe UI" w:eastAsia="Times New Roman" w:hAnsi="Segoe UI" w:cs="Segoe UI"/>
                <w:b/>
                <w:bCs/>
                <w:i/>
                <w:iCs/>
                <w:color w:val="000000"/>
                <w:kern w:val="0"/>
                <w:sz w:val="23"/>
                <w:szCs w:val="23"/>
                <w14:ligatures w14:val="none"/>
              </w:rPr>
              <w:t>Lord</w:t>
            </w:r>
            <w:r w:rsidR="006B04CD" w:rsidRPr="00026CDF">
              <w:rPr>
                <w:rFonts w:ascii="Segoe UI" w:eastAsia="Times New Roman" w:hAnsi="Segoe UI" w:cs="Segoe UI"/>
                <w:i/>
                <w:iCs/>
                <w:color w:val="000000"/>
                <w:kern w:val="0"/>
                <w:sz w:val="23"/>
                <w:szCs w:val="23"/>
                <w14:ligatures w14:val="none"/>
              </w:rPr>
              <w:t>, when did we see you hungry, thirsty, a stranger, needing clothes, sick or in prison, and not take care of you?</w:t>
            </w:r>
          </w:p>
        </w:tc>
      </w:tr>
      <w:tr w:rsidR="008E58FF" w14:paraId="35F27F9E" w14:textId="77777777" w:rsidTr="00EA26F4">
        <w:tc>
          <w:tcPr>
            <w:tcW w:w="10795" w:type="dxa"/>
            <w:gridSpan w:val="2"/>
            <w:tcBorders>
              <w:top w:val="thinThickMediumGap" w:sz="2" w:space="0" w:color="auto"/>
              <w:left w:val="thinThickMediumGap" w:sz="2" w:space="0" w:color="auto"/>
              <w:bottom w:val="thickThinMediumGap" w:sz="2" w:space="0" w:color="auto"/>
              <w:right w:val="thickThinMediumGap" w:sz="2" w:space="0" w:color="auto"/>
            </w:tcBorders>
          </w:tcPr>
          <w:p w14:paraId="0D3EE188" w14:textId="77777777" w:rsidR="008E58FF" w:rsidRDefault="00D13DEA" w:rsidP="00EA26F4">
            <w:pPr>
              <w:pStyle w:val="ListParagraph"/>
              <w:numPr>
                <w:ilvl w:val="0"/>
                <w:numId w:val="32"/>
              </w:numPr>
            </w:pPr>
            <w:r>
              <w:t xml:space="preserve">Actions the confirmed their </w:t>
            </w:r>
            <w:r w:rsidR="006B04CD">
              <w:t>heart</w:t>
            </w:r>
          </w:p>
          <w:p w14:paraId="3AF3CC54" w14:textId="0D0D41B7" w:rsidR="006B04CD" w:rsidRPr="00975321" w:rsidRDefault="006B04CD" w:rsidP="00EA26F4">
            <w:pPr>
              <w:pStyle w:val="ListParagraph"/>
              <w:numPr>
                <w:ilvl w:val="0"/>
                <w:numId w:val="32"/>
              </w:numPr>
            </w:pPr>
            <w:r w:rsidRPr="006B04CD">
              <w:rPr>
                <w:b/>
                <w:bCs/>
                <w:i/>
                <w:iCs/>
              </w:rPr>
              <w:t>Lord</w:t>
            </w:r>
            <w:r>
              <w:t>-</w:t>
            </w:r>
            <w:r w:rsidR="005F0FE0">
              <w:t>their</w:t>
            </w:r>
            <w:r>
              <w:t xml:space="preserve"> reply is correct but their heart is not</w:t>
            </w:r>
            <w:r w:rsidR="005F0FE0">
              <w:t>.  False believers</w:t>
            </w:r>
          </w:p>
        </w:tc>
      </w:tr>
    </w:tbl>
    <w:p w14:paraId="5C734D05" w14:textId="77777777" w:rsidR="007B7E9F" w:rsidRPr="00016C60" w:rsidRDefault="007B7E9F" w:rsidP="007B7E9F">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670"/>
      </w:tblGrid>
      <w:tr w:rsidR="007B7E9F" w:rsidRPr="00ED6F84" w14:paraId="513F7607" w14:textId="77777777" w:rsidTr="005F0FE0">
        <w:tc>
          <w:tcPr>
            <w:tcW w:w="5130" w:type="dxa"/>
            <w:tcBorders>
              <w:top w:val="threeDEngrave" w:sz="24" w:space="0" w:color="auto"/>
            </w:tcBorders>
            <w:shd w:val="clear" w:color="auto" w:fill="FFFFFF" w:themeFill="background1"/>
          </w:tcPr>
          <w:p w14:paraId="4E5EAFF4" w14:textId="61C222D5" w:rsidR="007B7E9F" w:rsidRPr="00ED6F84" w:rsidRDefault="008E58FF" w:rsidP="008E58FF">
            <w:pPr>
              <w:rPr>
                <w:i/>
                <w:iCs/>
              </w:rPr>
            </w:pPr>
            <w:r w:rsidRPr="00026CDF">
              <w:rPr>
                <w:b/>
                <w:bCs/>
                <w:i/>
                <w:iCs/>
                <w:vertAlign w:val="superscript"/>
              </w:rPr>
              <w:t>45 </w:t>
            </w:r>
            <w:r w:rsidRPr="00026CDF">
              <w:rPr>
                <w:i/>
                <w:iCs/>
              </w:rPr>
              <w:t xml:space="preserve">Then shall he answer them, saying, Verily I say unto you, Inasmuch as ye </w:t>
            </w:r>
            <w:r w:rsidRPr="005F0FE0">
              <w:rPr>
                <w:b/>
                <w:bCs/>
                <w:i/>
                <w:iCs/>
              </w:rPr>
              <w:t>did it not</w:t>
            </w:r>
            <w:r w:rsidRPr="00026CDF">
              <w:rPr>
                <w:i/>
                <w:iCs/>
              </w:rPr>
              <w:t xml:space="preserve"> to one of the </w:t>
            </w:r>
            <w:r w:rsidRPr="005F0FE0">
              <w:rPr>
                <w:b/>
                <w:bCs/>
                <w:i/>
                <w:iCs/>
              </w:rPr>
              <w:t>least</w:t>
            </w:r>
            <w:r w:rsidRPr="00026CDF">
              <w:rPr>
                <w:i/>
                <w:iCs/>
              </w:rPr>
              <w:t xml:space="preserve"> of these, ye did it not to me.</w:t>
            </w:r>
            <w:r w:rsidR="005F0FE0" w:rsidRPr="00026CDF">
              <w:rPr>
                <w:b/>
                <w:bCs/>
                <w:i/>
                <w:iCs/>
                <w:vertAlign w:val="superscript"/>
              </w:rPr>
              <w:t xml:space="preserve"> </w:t>
            </w:r>
            <w:r w:rsidR="005F0FE0" w:rsidRPr="00026CDF">
              <w:rPr>
                <w:b/>
                <w:bCs/>
                <w:i/>
                <w:iCs/>
                <w:vertAlign w:val="superscript"/>
              </w:rPr>
              <w:t>46 </w:t>
            </w:r>
            <w:r w:rsidR="005F0FE0" w:rsidRPr="00026CDF">
              <w:rPr>
                <w:i/>
                <w:iCs/>
              </w:rPr>
              <w:t xml:space="preserve">And these shall go away into everlasting punishment: but the righteous into life </w:t>
            </w:r>
            <w:r w:rsidR="005F0FE0" w:rsidRPr="005F0FE0">
              <w:rPr>
                <w:b/>
                <w:bCs/>
                <w:i/>
                <w:iCs/>
              </w:rPr>
              <w:t>eternal</w:t>
            </w:r>
            <w:r w:rsidR="005F0FE0" w:rsidRPr="00026CDF">
              <w:rPr>
                <w:i/>
                <w:iCs/>
              </w:rPr>
              <w:t>.</w:t>
            </w:r>
          </w:p>
        </w:tc>
        <w:tc>
          <w:tcPr>
            <w:tcW w:w="5670" w:type="dxa"/>
            <w:tcBorders>
              <w:top w:val="threeDEngrave" w:sz="24" w:space="0" w:color="auto"/>
            </w:tcBorders>
            <w:shd w:val="clear" w:color="auto" w:fill="FFFFFF" w:themeFill="background1"/>
          </w:tcPr>
          <w:p w14:paraId="2190F624" w14:textId="7CFA1622" w:rsidR="007B7E9F" w:rsidRPr="002016B8" w:rsidRDefault="008E58FF" w:rsidP="00CF2043">
            <w:pPr>
              <w:shd w:val="clear" w:color="auto" w:fill="FFFFFF"/>
              <w:spacing w:before="100" w:beforeAutospacing="1" w:after="100" w:afterAutospacing="1"/>
              <w:rPr>
                <w:rFonts w:ascii="Segoe UI" w:eastAsia="Times New Roman" w:hAnsi="Segoe UI" w:cs="Segoe UI"/>
                <w:i/>
                <w:iCs/>
                <w:color w:val="000000"/>
                <w:kern w:val="0"/>
                <w14:ligatures w14:val="none"/>
              </w:rPr>
            </w:pPr>
            <w:r w:rsidRPr="00026CDF">
              <w:rPr>
                <w:rFonts w:ascii="Segoe UI" w:eastAsia="Times New Roman" w:hAnsi="Segoe UI" w:cs="Segoe UI"/>
                <w:i/>
                <w:iCs/>
                <w:color w:val="000000"/>
                <w:kern w:val="0"/>
                <w:sz w:val="23"/>
                <w:szCs w:val="23"/>
                <w14:ligatures w14:val="none"/>
              </w:rPr>
              <w:t>’ </w:t>
            </w:r>
            <w:r w:rsidRPr="00026CDF">
              <w:rPr>
                <w:rFonts w:ascii="Segoe UI" w:eastAsia="Times New Roman" w:hAnsi="Segoe UI" w:cs="Segoe UI"/>
                <w:b/>
                <w:bCs/>
                <w:i/>
                <w:iCs/>
                <w:color w:val="000000"/>
                <w:kern w:val="0"/>
                <w:sz w:val="23"/>
                <w:szCs w:val="23"/>
                <w:vertAlign w:val="superscript"/>
                <w14:ligatures w14:val="none"/>
              </w:rPr>
              <w:t>45 </w:t>
            </w:r>
            <w:r w:rsidRPr="00026CDF">
              <w:rPr>
                <w:rFonts w:ascii="Segoe UI" w:eastAsia="Times New Roman" w:hAnsi="Segoe UI" w:cs="Segoe UI"/>
                <w:i/>
                <w:iCs/>
                <w:color w:val="000000"/>
                <w:kern w:val="0"/>
                <w:sz w:val="23"/>
                <w:szCs w:val="23"/>
                <w14:ligatures w14:val="none"/>
              </w:rPr>
              <w:t xml:space="preserve">And he will answer </w:t>
            </w:r>
            <w:proofErr w:type="gramStart"/>
            <w:r w:rsidRPr="00026CDF">
              <w:rPr>
                <w:rFonts w:ascii="Segoe UI" w:eastAsia="Times New Roman" w:hAnsi="Segoe UI" w:cs="Segoe UI"/>
                <w:i/>
                <w:iCs/>
                <w:color w:val="000000"/>
                <w:kern w:val="0"/>
                <w:sz w:val="23"/>
                <w:szCs w:val="23"/>
                <w14:ligatures w14:val="none"/>
              </w:rPr>
              <w:t>them, ‘</w:t>
            </w:r>
            <w:proofErr w:type="gramEnd"/>
            <w:r w:rsidRPr="00026CDF">
              <w:rPr>
                <w:rFonts w:ascii="Segoe UI" w:eastAsia="Times New Roman" w:hAnsi="Segoe UI" w:cs="Segoe UI"/>
                <w:i/>
                <w:iCs/>
                <w:color w:val="000000"/>
                <w:kern w:val="0"/>
                <w:sz w:val="23"/>
                <w:szCs w:val="23"/>
                <w14:ligatures w14:val="none"/>
              </w:rPr>
              <w:t xml:space="preserve">Yes! I tell you that whenever you </w:t>
            </w:r>
            <w:r w:rsidRPr="005F0FE0">
              <w:rPr>
                <w:rFonts w:ascii="Segoe UI" w:eastAsia="Times New Roman" w:hAnsi="Segoe UI" w:cs="Segoe UI"/>
                <w:b/>
                <w:bCs/>
                <w:i/>
                <w:iCs/>
                <w:color w:val="000000"/>
                <w:kern w:val="0"/>
                <w:sz w:val="23"/>
                <w:szCs w:val="23"/>
                <w14:ligatures w14:val="none"/>
              </w:rPr>
              <w:t>refused</w:t>
            </w:r>
            <w:r w:rsidRPr="00026CDF">
              <w:rPr>
                <w:rFonts w:ascii="Segoe UI" w:eastAsia="Times New Roman" w:hAnsi="Segoe UI" w:cs="Segoe UI"/>
                <w:i/>
                <w:iCs/>
                <w:color w:val="000000"/>
                <w:kern w:val="0"/>
                <w:sz w:val="23"/>
                <w:szCs w:val="23"/>
                <w14:ligatures w14:val="none"/>
              </w:rPr>
              <w:t xml:space="preserve"> to do it for the </w:t>
            </w:r>
            <w:r w:rsidRPr="005F0FE0">
              <w:rPr>
                <w:rFonts w:ascii="Segoe UI" w:eastAsia="Times New Roman" w:hAnsi="Segoe UI" w:cs="Segoe UI"/>
                <w:b/>
                <w:bCs/>
                <w:i/>
                <w:iCs/>
                <w:color w:val="000000"/>
                <w:kern w:val="0"/>
                <w:sz w:val="23"/>
                <w:szCs w:val="23"/>
                <w14:ligatures w14:val="none"/>
              </w:rPr>
              <w:t>least</w:t>
            </w:r>
            <w:r w:rsidRPr="00026CDF">
              <w:rPr>
                <w:rFonts w:ascii="Segoe UI" w:eastAsia="Times New Roman" w:hAnsi="Segoe UI" w:cs="Segoe UI"/>
                <w:i/>
                <w:iCs/>
                <w:color w:val="000000"/>
                <w:kern w:val="0"/>
                <w:sz w:val="23"/>
                <w:szCs w:val="23"/>
                <w14:ligatures w14:val="none"/>
              </w:rPr>
              <w:t xml:space="preserve"> important of these people, you refused to do it for me!’ </w:t>
            </w:r>
            <w:r w:rsidR="005F0FE0" w:rsidRPr="00026CDF">
              <w:rPr>
                <w:rFonts w:ascii="Segoe UI" w:eastAsia="Times New Roman" w:hAnsi="Segoe UI" w:cs="Segoe UI"/>
                <w:b/>
                <w:bCs/>
                <w:i/>
                <w:iCs/>
                <w:color w:val="000000"/>
                <w:kern w:val="0"/>
                <w:sz w:val="23"/>
                <w:szCs w:val="23"/>
                <w:vertAlign w:val="superscript"/>
                <w14:ligatures w14:val="none"/>
              </w:rPr>
              <w:t>46 </w:t>
            </w:r>
            <w:r w:rsidR="005F0FE0" w:rsidRPr="00026CDF">
              <w:rPr>
                <w:rFonts w:ascii="Segoe UI" w:eastAsia="Times New Roman" w:hAnsi="Segoe UI" w:cs="Segoe UI"/>
                <w:i/>
                <w:iCs/>
                <w:color w:val="000000"/>
                <w:kern w:val="0"/>
                <w:sz w:val="23"/>
                <w:szCs w:val="23"/>
                <w14:ligatures w14:val="none"/>
              </w:rPr>
              <w:t xml:space="preserve">They will go off to eternal punishment, but those who have done what God wants will go to </w:t>
            </w:r>
            <w:r w:rsidR="005F0FE0" w:rsidRPr="005F0FE0">
              <w:rPr>
                <w:rFonts w:ascii="Segoe UI" w:eastAsia="Times New Roman" w:hAnsi="Segoe UI" w:cs="Segoe UI"/>
                <w:b/>
                <w:bCs/>
                <w:i/>
                <w:iCs/>
                <w:color w:val="000000"/>
                <w:kern w:val="0"/>
                <w:sz w:val="23"/>
                <w:szCs w:val="23"/>
                <w14:ligatures w14:val="none"/>
              </w:rPr>
              <w:t>eternal</w:t>
            </w:r>
            <w:r w:rsidR="005F0FE0" w:rsidRPr="00026CDF">
              <w:rPr>
                <w:rFonts w:ascii="Segoe UI" w:eastAsia="Times New Roman" w:hAnsi="Segoe UI" w:cs="Segoe UI"/>
                <w:i/>
                <w:iCs/>
                <w:color w:val="000000"/>
                <w:kern w:val="0"/>
                <w:sz w:val="23"/>
                <w:szCs w:val="23"/>
                <w14:ligatures w14:val="none"/>
              </w:rPr>
              <w:t xml:space="preserve"> life.”</w:t>
            </w:r>
          </w:p>
        </w:tc>
      </w:tr>
      <w:tr w:rsidR="007B7E9F" w14:paraId="31349322" w14:textId="77777777" w:rsidTr="00CF2043">
        <w:tc>
          <w:tcPr>
            <w:tcW w:w="10800" w:type="dxa"/>
            <w:gridSpan w:val="2"/>
            <w:tcBorders>
              <w:top w:val="thinThickMediumGap" w:sz="2" w:space="0" w:color="auto"/>
              <w:left w:val="thinThickMediumGap" w:sz="2" w:space="0" w:color="auto"/>
              <w:bottom w:val="thickThinMediumGap" w:sz="2" w:space="0" w:color="auto"/>
              <w:right w:val="thickThinMediumGap" w:sz="2" w:space="0" w:color="auto"/>
            </w:tcBorders>
          </w:tcPr>
          <w:p w14:paraId="68BE2480" w14:textId="77777777" w:rsidR="00F66FB5" w:rsidRDefault="005F0FE0" w:rsidP="008420CA">
            <w:pPr>
              <w:pStyle w:val="ListParagraph"/>
              <w:numPr>
                <w:ilvl w:val="0"/>
                <w:numId w:val="18"/>
              </w:numPr>
            </w:pPr>
            <w:r w:rsidRPr="005F0FE0">
              <w:rPr>
                <w:b/>
                <w:bCs/>
                <w:i/>
                <w:iCs/>
              </w:rPr>
              <w:t>E</w:t>
            </w:r>
            <w:r w:rsidRPr="005F0FE0">
              <w:rPr>
                <w:b/>
                <w:bCs/>
                <w:i/>
                <w:iCs/>
              </w:rPr>
              <w:t>ternal</w:t>
            </w:r>
            <w:r>
              <w:rPr>
                <w:b/>
                <w:bCs/>
                <w:i/>
                <w:iCs/>
              </w:rPr>
              <w:t>-</w:t>
            </w:r>
            <w:r>
              <w:rPr>
                <w:i/>
                <w:iCs/>
              </w:rPr>
              <w:t xml:space="preserve"> </w:t>
            </w:r>
            <w:r w:rsidRPr="005F0FE0">
              <w:t>Not more judgments</w:t>
            </w:r>
          </w:p>
          <w:p w14:paraId="0A9FD82B" w14:textId="50AE2E67" w:rsidR="005F0FE0" w:rsidRDefault="005F0FE0" w:rsidP="008420CA">
            <w:pPr>
              <w:pStyle w:val="ListParagraph"/>
              <w:numPr>
                <w:ilvl w:val="0"/>
                <w:numId w:val="18"/>
              </w:numPr>
            </w:pPr>
            <w:r w:rsidRPr="005F0FE0">
              <w:t>Our Human intellect cannot understand G</w:t>
            </w:r>
            <w:r>
              <w:rPr>
                <w:b/>
                <w:bCs/>
                <w:i/>
                <w:iCs/>
              </w:rPr>
              <w:t>-</w:t>
            </w:r>
            <w:r>
              <w:t>D who is outside the natural laws</w:t>
            </w:r>
          </w:p>
        </w:tc>
      </w:tr>
    </w:tbl>
    <w:p w14:paraId="4D0AC702" w14:textId="77777777" w:rsidR="00956F45" w:rsidRDefault="00956F45" w:rsidP="009E034E">
      <w:pPr>
        <w:rPr>
          <w:sz w:val="16"/>
          <w:szCs w:val="16"/>
        </w:rPr>
      </w:pPr>
    </w:p>
    <w:p w14:paraId="7AEB83D4" w14:textId="77777777" w:rsidR="00923E57" w:rsidRDefault="00923E57" w:rsidP="009E034E">
      <w:pPr>
        <w:rPr>
          <w:sz w:val="16"/>
          <w:szCs w:val="16"/>
        </w:rPr>
      </w:pPr>
    </w:p>
    <w:p w14:paraId="4A9961E5" w14:textId="70CA17AB" w:rsidR="00923E57" w:rsidRDefault="00923E57" w:rsidP="009E034E">
      <w:pPr>
        <w:rPr>
          <w:sz w:val="16"/>
          <w:szCs w:val="16"/>
        </w:rPr>
      </w:pPr>
      <w:r>
        <w:rPr>
          <w:noProof/>
        </w:rPr>
        <w:drawing>
          <wp:inline distT="0" distB="0" distL="0" distR="0" wp14:anchorId="5BC3B902" wp14:editId="61CA13E6">
            <wp:extent cx="6858000" cy="2369185"/>
            <wp:effectExtent l="0" t="0" r="0" b="0"/>
            <wp:docPr id="1689388450" name="Picture 4" descr="End Time Sequence | The revelation of jesus christ, Book of reve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nd Time Sequence | The revelation of jesus christ, Book of revelation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58000" cy="2369185"/>
                    </a:xfrm>
                    <a:prstGeom prst="rect">
                      <a:avLst/>
                    </a:prstGeom>
                    <a:noFill/>
                    <a:ln>
                      <a:noFill/>
                    </a:ln>
                  </pic:spPr>
                </pic:pic>
              </a:graphicData>
            </a:graphic>
          </wp:inline>
        </w:drawing>
      </w:r>
    </w:p>
    <w:p w14:paraId="285DBAEF" w14:textId="77777777" w:rsidR="00923E57" w:rsidRDefault="00923E57" w:rsidP="009E034E">
      <w:pPr>
        <w:rPr>
          <w:sz w:val="16"/>
          <w:szCs w:val="16"/>
        </w:rPr>
      </w:pPr>
    </w:p>
    <w:p w14:paraId="42FF18A7" w14:textId="3A84A481" w:rsidR="00923E57" w:rsidRDefault="00923E57" w:rsidP="009E034E">
      <w:pPr>
        <w:rPr>
          <w:sz w:val="16"/>
          <w:szCs w:val="16"/>
        </w:rPr>
      </w:pPr>
      <w:r>
        <w:rPr>
          <w:noProof/>
        </w:rPr>
        <w:drawing>
          <wp:inline distT="0" distB="0" distL="0" distR="0" wp14:anchorId="4F6C1B4F" wp14:editId="5A7F712E">
            <wp:extent cx="6858000" cy="3048635"/>
            <wp:effectExtent l="0" t="0" r="0" b="0"/>
            <wp:docPr id="294013959" name="Picture 2" descr="Timelines - Time Lines from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melines - Time Lines from the Bib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0" cy="3048635"/>
                    </a:xfrm>
                    <a:prstGeom prst="rect">
                      <a:avLst/>
                    </a:prstGeom>
                    <a:noFill/>
                    <a:ln>
                      <a:noFill/>
                    </a:ln>
                  </pic:spPr>
                </pic:pic>
              </a:graphicData>
            </a:graphic>
          </wp:inline>
        </w:drawing>
      </w:r>
    </w:p>
    <w:p w14:paraId="6C94F6DF" w14:textId="77777777" w:rsidR="00923E57" w:rsidRDefault="00923E57" w:rsidP="009E034E">
      <w:pPr>
        <w:rPr>
          <w:sz w:val="16"/>
          <w:szCs w:val="16"/>
        </w:rPr>
      </w:pPr>
    </w:p>
    <w:p w14:paraId="22F13A1B" w14:textId="1156D21A" w:rsidR="00923E57" w:rsidRDefault="00923E57" w:rsidP="009E034E">
      <w:pPr>
        <w:rPr>
          <w:sz w:val="16"/>
          <w:szCs w:val="16"/>
        </w:rPr>
      </w:pPr>
      <w:r>
        <w:rPr>
          <w:noProof/>
        </w:rPr>
        <w:drawing>
          <wp:inline distT="0" distB="0" distL="0" distR="0" wp14:anchorId="15150E34" wp14:editId="508C6B63">
            <wp:extent cx="6858000" cy="4697095"/>
            <wp:effectExtent l="0" t="0" r="0" b="8255"/>
            <wp:docPr id="407989650" name="Picture 1" descr="The End Times Part IV: The Tribulation In Detail | Libby A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nd Times Part IV: The Tribulation In Detail | Libby Ann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0" cy="4697095"/>
                    </a:xfrm>
                    <a:prstGeom prst="rect">
                      <a:avLst/>
                    </a:prstGeom>
                    <a:noFill/>
                    <a:ln>
                      <a:noFill/>
                    </a:ln>
                  </pic:spPr>
                </pic:pic>
              </a:graphicData>
            </a:graphic>
          </wp:inline>
        </w:drawing>
      </w:r>
    </w:p>
    <w:p w14:paraId="3E181D25" w14:textId="77777777" w:rsidR="00923E57" w:rsidRDefault="00923E57" w:rsidP="009E034E">
      <w:pPr>
        <w:rPr>
          <w:sz w:val="16"/>
          <w:szCs w:val="16"/>
        </w:rPr>
      </w:pPr>
    </w:p>
    <w:p w14:paraId="59C0987F" w14:textId="77777777" w:rsidR="00923E57" w:rsidRDefault="00923E57" w:rsidP="009E034E">
      <w:pPr>
        <w:rPr>
          <w:sz w:val="16"/>
          <w:szCs w:val="16"/>
        </w:rPr>
      </w:pPr>
    </w:p>
    <w:p w14:paraId="423A7661" w14:textId="77777777" w:rsidR="00923E57" w:rsidRDefault="00923E57" w:rsidP="009E034E">
      <w:pPr>
        <w:rPr>
          <w:sz w:val="16"/>
          <w:szCs w:val="16"/>
        </w:rPr>
      </w:pPr>
    </w:p>
    <w:p w14:paraId="382F48A3" w14:textId="77777777" w:rsidR="00923E57" w:rsidRDefault="00923E57" w:rsidP="009E034E">
      <w:pPr>
        <w:rPr>
          <w:sz w:val="16"/>
          <w:szCs w:val="16"/>
        </w:rPr>
      </w:pPr>
    </w:p>
    <w:p w14:paraId="3B06F94E" w14:textId="77777777" w:rsidR="00923E57" w:rsidRDefault="00923E57" w:rsidP="009E034E">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6745"/>
      </w:tblGrid>
      <w:tr w:rsidR="00A370FD" w14:paraId="018283F4" w14:textId="77777777" w:rsidTr="003F5DA3">
        <w:tc>
          <w:tcPr>
            <w:tcW w:w="4045" w:type="dxa"/>
          </w:tcPr>
          <w:p w14:paraId="0FCEBB66" w14:textId="77777777" w:rsidR="00A370FD" w:rsidRDefault="00A370FD" w:rsidP="009E034E">
            <w:pPr>
              <w:rPr>
                <w:sz w:val="16"/>
                <w:szCs w:val="16"/>
              </w:rPr>
            </w:pPr>
          </w:p>
          <w:p w14:paraId="354423E0" w14:textId="77777777" w:rsidR="003F5DA3" w:rsidRDefault="003F5DA3" w:rsidP="009E034E">
            <w:pPr>
              <w:rPr>
                <w:sz w:val="16"/>
                <w:szCs w:val="16"/>
              </w:rPr>
            </w:pPr>
          </w:p>
          <w:p w14:paraId="6F354092" w14:textId="1221163B" w:rsidR="003F5DA3" w:rsidRDefault="003F5DA3" w:rsidP="009E034E">
            <w:pPr>
              <w:rPr>
                <w:sz w:val="16"/>
                <w:szCs w:val="16"/>
              </w:rPr>
            </w:pPr>
            <w:r>
              <w:rPr>
                <w:noProof/>
              </w:rPr>
              <w:drawing>
                <wp:inline distT="0" distB="0" distL="0" distR="0" wp14:anchorId="1A5E7E59" wp14:editId="3621D68D">
                  <wp:extent cx="2431211" cy="483214"/>
                  <wp:effectExtent l="0" t="0" r="0" b="0"/>
                  <wp:docPr id="1030582815" name="Picture 1030582815" descr="Israel Signs - Magnetic Scripture Sign MINISTRYKJV 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rael Signs - Magnetic Scripture Sign MINISTRYKJV 16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94686" cy="495830"/>
                          </a:xfrm>
                          <a:prstGeom prst="rect">
                            <a:avLst/>
                          </a:prstGeom>
                          <a:noFill/>
                          <a:ln>
                            <a:noFill/>
                          </a:ln>
                        </pic:spPr>
                      </pic:pic>
                    </a:graphicData>
                  </a:graphic>
                </wp:inline>
              </w:drawing>
            </w:r>
          </w:p>
        </w:tc>
        <w:tc>
          <w:tcPr>
            <w:tcW w:w="6745" w:type="dxa"/>
          </w:tcPr>
          <w:p w14:paraId="700F5799" w14:textId="3553FE87" w:rsidR="00A370FD" w:rsidRPr="00533BA2" w:rsidRDefault="00A370FD" w:rsidP="007B7E9F">
            <w:pPr>
              <w:jc w:val="center"/>
              <w:rPr>
                <w:rFonts w:ascii="Segoe UI" w:hAnsi="Segoe UI" w:cs="Segoe UI"/>
                <w:color w:val="000000"/>
                <w:sz w:val="16"/>
                <w:szCs w:val="16"/>
                <w:shd w:val="clear" w:color="auto" w:fill="FFFFFF"/>
              </w:rPr>
            </w:pPr>
            <w:r w:rsidRPr="00533BA2">
              <w:rPr>
                <w:rFonts w:ascii="Segoe UI" w:hAnsi="Segoe UI" w:cs="Segoe UI"/>
                <w:i/>
                <w:iCs/>
                <w:color w:val="000000"/>
                <w:sz w:val="22"/>
                <w:szCs w:val="22"/>
                <w:shd w:val="clear" w:color="auto" w:fill="FFFFFF"/>
                <w:vertAlign w:val="superscript"/>
              </w:rPr>
              <w:t>25 </w:t>
            </w:r>
            <w:r w:rsidRPr="00533BA2">
              <w:rPr>
                <w:rFonts w:ascii="Segoe UI" w:hAnsi="Segoe UI" w:cs="Segoe UI"/>
                <w:i/>
                <w:iCs/>
                <w:color w:val="000000"/>
                <w:sz w:val="22"/>
                <w:szCs w:val="22"/>
                <w:shd w:val="clear" w:color="auto" w:fill="FFFFFF"/>
              </w:rPr>
              <w:t xml:space="preserve">For I would not, brethren, that ye should be ignorant of this mystery, lest ye should be wise in your own conceits; that blindness in part </w:t>
            </w:r>
            <w:proofErr w:type="gramStart"/>
            <w:r w:rsidRPr="00533BA2">
              <w:rPr>
                <w:rFonts w:ascii="Segoe UI" w:hAnsi="Segoe UI" w:cs="Segoe UI"/>
                <w:i/>
                <w:iCs/>
                <w:color w:val="000000"/>
                <w:sz w:val="22"/>
                <w:szCs w:val="22"/>
                <w:shd w:val="clear" w:color="auto" w:fill="FFFFFF"/>
              </w:rPr>
              <w:t>is happened</w:t>
            </w:r>
            <w:proofErr w:type="gramEnd"/>
            <w:r w:rsidRPr="00533BA2">
              <w:rPr>
                <w:rFonts w:ascii="Segoe UI" w:hAnsi="Segoe UI" w:cs="Segoe UI"/>
                <w:i/>
                <w:iCs/>
                <w:color w:val="000000"/>
                <w:sz w:val="22"/>
                <w:szCs w:val="22"/>
                <w:shd w:val="clear" w:color="auto" w:fill="FFFFFF"/>
              </w:rPr>
              <w:t xml:space="preserve"> to Israel, until the fulness of the Gentiles be come in</w:t>
            </w:r>
            <w:r w:rsidRPr="00533BA2">
              <w:rPr>
                <w:rFonts w:ascii="Segoe UI" w:hAnsi="Segoe UI" w:cs="Segoe UI"/>
                <w:color w:val="000000"/>
                <w:sz w:val="22"/>
                <w:szCs w:val="22"/>
                <w:shd w:val="clear" w:color="auto" w:fill="FFFFFF"/>
              </w:rPr>
              <w:t xml:space="preserve">. </w:t>
            </w:r>
            <w:r w:rsidRPr="00533BA2">
              <w:rPr>
                <w:rFonts w:ascii="Segoe UI" w:hAnsi="Segoe UI" w:cs="Segoe UI"/>
                <w:color w:val="000000"/>
                <w:sz w:val="16"/>
                <w:szCs w:val="16"/>
                <w:shd w:val="clear" w:color="auto" w:fill="FFFFFF"/>
              </w:rPr>
              <w:t xml:space="preserve">   </w:t>
            </w:r>
            <w:r>
              <w:rPr>
                <w:rFonts w:ascii="Segoe UI" w:hAnsi="Segoe UI" w:cs="Segoe UI"/>
                <w:color w:val="000000"/>
                <w:sz w:val="16"/>
                <w:szCs w:val="16"/>
                <w:shd w:val="clear" w:color="auto" w:fill="FFFFFF"/>
              </w:rPr>
              <w:t>-</w:t>
            </w:r>
            <w:r w:rsidRPr="00533BA2">
              <w:rPr>
                <w:rFonts w:ascii="Segoe UI" w:hAnsi="Segoe UI" w:cs="Segoe UI"/>
                <w:color w:val="000000"/>
                <w:sz w:val="16"/>
                <w:szCs w:val="16"/>
                <w:shd w:val="clear" w:color="auto" w:fill="FFFFFF"/>
              </w:rPr>
              <w:t>KJV Romans 11:25</w:t>
            </w:r>
          </w:p>
          <w:p w14:paraId="17A08EDB" w14:textId="77777777" w:rsidR="00A370FD" w:rsidRPr="00A370FD" w:rsidRDefault="00A370FD" w:rsidP="007B7E9F">
            <w:pPr>
              <w:jc w:val="center"/>
              <w:rPr>
                <w:rFonts w:ascii="Segoe UI" w:hAnsi="Segoe UI" w:cs="Segoe UI"/>
                <w:color w:val="000000"/>
                <w:sz w:val="4"/>
                <w:szCs w:val="4"/>
                <w:shd w:val="clear" w:color="auto" w:fill="FFFFFF"/>
              </w:rPr>
            </w:pPr>
          </w:p>
          <w:p w14:paraId="68FB0883" w14:textId="0140FDC4" w:rsidR="00A370FD" w:rsidRPr="00A370FD" w:rsidRDefault="00A370FD" w:rsidP="007B7E9F">
            <w:pPr>
              <w:jc w:val="center"/>
              <w:rPr>
                <w:sz w:val="22"/>
                <w:szCs w:val="22"/>
              </w:rPr>
            </w:pPr>
            <w:r w:rsidRPr="00B35B2C">
              <w:rPr>
                <w:sz w:val="22"/>
                <w:szCs w:val="22"/>
              </w:rPr>
              <w:t>Each time we meet as a group this promise is ushered into being.</w:t>
            </w:r>
          </w:p>
        </w:tc>
      </w:tr>
    </w:tbl>
    <w:p w14:paraId="6C08856A" w14:textId="77777777" w:rsidR="00D50BA5" w:rsidRPr="00956F45" w:rsidRDefault="00D50BA5" w:rsidP="009E034E">
      <w:pP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B35B2C" w14:paraId="606A7ECE" w14:textId="77777777" w:rsidTr="003F5DA3">
        <w:tc>
          <w:tcPr>
            <w:tcW w:w="5395" w:type="dxa"/>
          </w:tcPr>
          <w:p w14:paraId="3F167DFB" w14:textId="77777777" w:rsidR="00B35B2C" w:rsidRPr="007A5AF6" w:rsidRDefault="00B35B2C" w:rsidP="00B35B2C">
            <w:pPr>
              <w:jc w:val="center"/>
              <w:rPr>
                <w:rFonts w:ascii="Segoe UI" w:hAnsi="Segoe UI" w:cs="Segoe UI"/>
                <w:color w:val="000000"/>
                <w:sz w:val="36"/>
                <w:szCs w:val="36"/>
                <w:shd w:val="clear" w:color="auto" w:fill="FFFFFF"/>
              </w:rPr>
            </w:pPr>
            <w:r w:rsidRPr="007A5AF6">
              <w:rPr>
                <w:rFonts w:ascii="Segoe UI" w:hAnsi="Segoe UI" w:cs="Segoe UI"/>
                <w:color w:val="000000"/>
                <w:sz w:val="36"/>
                <w:szCs w:val="36"/>
                <w:shd w:val="clear" w:color="auto" w:fill="FFFFFF"/>
              </w:rPr>
              <w:t xml:space="preserve">AD SUNDAY AM 11:00 </w:t>
            </w:r>
          </w:p>
          <w:p w14:paraId="4AFD5897" w14:textId="6F919538" w:rsidR="00B35B2C" w:rsidRPr="00B35B2C" w:rsidRDefault="00B35B2C" w:rsidP="00B35B2C">
            <w:pPr>
              <w:jc w:val="center"/>
              <w:rPr>
                <w:rFonts w:ascii="Segoe UI" w:hAnsi="Segoe UI" w:cs="Segoe UI"/>
                <w:color w:val="000000"/>
                <w:sz w:val="28"/>
                <w:szCs w:val="28"/>
                <w:shd w:val="clear" w:color="auto" w:fill="FFFFFF"/>
              </w:rPr>
            </w:pPr>
            <w:r w:rsidRPr="00B35B2C">
              <w:rPr>
                <w:rFonts w:ascii="Segoe UI" w:hAnsi="Segoe UI" w:cs="Segoe UI"/>
                <w:color w:val="000000"/>
                <w:sz w:val="28"/>
                <w:szCs w:val="28"/>
                <w:shd w:val="clear" w:color="auto" w:fill="FFFFFF"/>
              </w:rPr>
              <w:t>OLSEN CLASS</w:t>
            </w:r>
          </w:p>
          <w:p w14:paraId="03D95016" w14:textId="77777777" w:rsidR="00B35B2C" w:rsidRPr="00B35B2C" w:rsidRDefault="00B35B2C" w:rsidP="00B35B2C">
            <w:pPr>
              <w:jc w:val="center"/>
              <w:rPr>
                <w:rFonts w:ascii="Segoe UI" w:hAnsi="Segoe UI" w:cs="Segoe UI"/>
                <w:color w:val="000000"/>
                <w:sz w:val="28"/>
                <w:szCs w:val="28"/>
                <w:shd w:val="clear" w:color="auto" w:fill="FFFFFF"/>
              </w:rPr>
            </w:pPr>
            <w:r w:rsidRPr="00B35B2C">
              <w:rPr>
                <w:rFonts w:ascii="Segoe UI" w:hAnsi="Segoe UI" w:cs="Segoe UI"/>
                <w:color w:val="000000"/>
                <w:sz w:val="28"/>
                <w:szCs w:val="28"/>
                <w:shd w:val="clear" w:color="auto" w:fill="FFFFFF"/>
              </w:rPr>
              <w:t>SINGLES AND COUPLES TOGETHER</w:t>
            </w:r>
          </w:p>
          <w:p w14:paraId="41E68C32" w14:textId="5DB5090D" w:rsidR="00B35B2C" w:rsidRPr="00B35B2C" w:rsidRDefault="00B35B2C" w:rsidP="00B35B2C">
            <w:pPr>
              <w:jc w:val="center"/>
              <w:rPr>
                <w:rFonts w:ascii="Segoe UI" w:hAnsi="Segoe UI" w:cs="Segoe UI"/>
                <w:color w:val="000000"/>
                <w:sz w:val="32"/>
                <w:szCs w:val="32"/>
                <w:shd w:val="clear" w:color="auto" w:fill="FFFFFF"/>
              </w:rPr>
            </w:pPr>
            <w:r w:rsidRPr="007A5AF6">
              <w:rPr>
                <w:rFonts w:ascii="Segoe UI" w:hAnsi="Segoe UI" w:cs="Segoe UI"/>
                <w:color w:val="000000"/>
                <w:sz w:val="36"/>
                <w:szCs w:val="36"/>
                <w:shd w:val="clear" w:color="auto" w:fill="FFFFFF"/>
              </w:rPr>
              <w:t>AE205</w:t>
            </w:r>
          </w:p>
        </w:tc>
        <w:tc>
          <w:tcPr>
            <w:tcW w:w="5395" w:type="dxa"/>
          </w:tcPr>
          <w:p w14:paraId="480EA0D4" w14:textId="77777777" w:rsidR="00B35B2C" w:rsidRPr="001C5B6B" w:rsidRDefault="00B35B2C" w:rsidP="00B35B2C">
            <w:pPr>
              <w:pStyle w:val="NoSpacing"/>
              <w:jc w:val="center"/>
              <w:rPr>
                <w:sz w:val="24"/>
                <w:szCs w:val="24"/>
              </w:rPr>
            </w:pPr>
            <w:r>
              <w:rPr>
                <w:sz w:val="24"/>
                <w:szCs w:val="24"/>
              </w:rPr>
              <w:t>L</w:t>
            </w:r>
            <w:r w:rsidRPr="001C5B6B">
              <w:rPr>
                <w:sz w:val="24"/>
                <w:szCs w:val="24"/>
              </w:rPr>
              <w:t>EARNING TOOLS</w:t>
            </w:r>
            <w:r>
              <w:rPr>
                <w:sz w:val="24"/>
                <w:szCs w:val="24"/>
              </w:rPr>
              <w:t xml:space="preserve"> USED </w:t>
            </w:r>
          </w:p>
          <w:p w14:paraId="5BA33003" w14:textId="77777777" w:rsidR="00B35B2C" w:rsidRPr="00B35B2C" w:rsidRDefault="00B35B2C" w:rsidP="00B35B2C">
            <w:pPr>
              <w:pStyle w:val="NoSpacing"/>
              <w:spacing w:line="276" w:lineRule="auto"/>
              <w:rPr>
                <w:color w:val="0000FF"/>
                <w:sz w:val="20"/>
                <w:szCs w:val="20"/>
                <w:u w:val="single"/>
              </w:rPr>
            </w:pPr>
            <w:hyperlink r:id="rId19" w:history="1">
              <w:r w:rsidRPr="00B35B2C">
                <w:rPr>
                  <w:rStyle w:val="Hyperlink"/>
                  <w:sz w:val="20"/>
                  <w:szCs w:val="20"/>
                </w:rPr>
                <w:t>I do not understand the word in the Middle English.</w:t>
              </w:r>
            </w:hyperlink>
          </w:p>
          <w:p w14:paraId="1E75BE94" w14:textId="77777777" w:rsidR="00B35B2C" w:rsidRPr="00B35B2C" w:rsidRDefault="00B35B2C" w:rsidP="00B35B2C">
            <w:pPr>
              <w:pStyle w:val="NoSpacing"/>
              <w:spacing w:line="276" w:lineRule="auto"/>
              <w:rPr>
                <w:color w:val="0000FF"/>
                <w:sz w:val="20"/>
                <w:szCs w:val="20"/>
                <w:u w:val="single"/>
              </w:rPr>
            </w:pPr>
            <w:hyperlink r:id="rId20" w:history="1">
              <w:r w:rsidRPr="00B35B2C">
                <w:rPr>
                  <w:rStyle w:val="Hyperlink"/>
                  <w:sz w:val="20"/>
                  <w:szCs w:val="20"/>
                </w:rPr>
                <w:t xml:space="preserve">G4536 - </w:t>
              </w:r>
              <w:proofErr w:type="spellStart"/>
              <w:r w:rsidRPr="00B35B2C">
                <w:rPr>
                  <w:rStyle w:val="Hyperlink"/>
                  <w:sz w:val="20"/>
                  <w:szCs w:val="20"/>
                </w:rPr>
                <w:t>salpigx</w:t>
              </w:r>
              <w:proofErr w:type="spellEnd"/>
              <w:r w:rsidRPr="00B35B2C">
                <w:rPr>
                  <w:rStyle w:val="Hyperlink"/>
                  <w:sz w:val="20"/>
                  <w:szCs w:val="20"/>
                </w:rPr>
                <w:t xml:space="preserve"> - Strong's Greek Lexicon (</w:t>
              </w:r>
              <w:proofErr w:type="spellStart"/>
              <w:r w:rsidRPr="00B35B2C">
                <w:rPr>
                  <w:rStyle w:val="Hyperlink"/>
                  <w:sz w:val="20"/>
                  <w:szCs w:val="20"/>
                </w:rPr>
                <w:t>kjv</w:t>
              </w:r>
              <w:proofErr w:type="spellEnd"/>
              <w:r w:rsidRPr="00B35B2C">
                <w:rPr>
                  <w:rStyle w:val="Hyperlink"/>
                  <w:sz w:val="20"/>
                  <w:szCs w:val="20"/>
                </w:rPr>
                <w:t>) (blueletterbible.org)</w:t>
              </w:r>
            </w:hyperlink>
          </w:p>
          <w:p w14:paraId="261D054A" w14:textId="77777777" w:rsidR="00B35B2C" w:rsidRPr="00B35B2C" w:rsidRDefault="00B35B2C" w:rsidP="00B35B2C">
            <w:pPr>
              <w:pStyle w:val="NoSpacing"/>
              <w:spacing w:line="276" w:lineRule="auto"/>
              <w:rPr>
                <w:rStyle w:val="Hyperlink"/>
                <w:sz w:val="20"/>
                <w:szCs w:val="20"/>
              </w:rPr>
            </w:pPr>
            <w:hyperlink r:id="rId21" w:history="1">
              <w:r w:rsidRPr="00B35B2C">
                <w:rPr>
                  <w:rStyle w:val="Hyperlink"/>
                  <w:sz w:val="20"/>
                  <w:szCs w:val="20"/>
                </w:rPr>
                <w:t>https://loveisrael.org/</w:t>
              </w:r>
            </w:hyperlink>
          </w:p>
          <w:p w14:paraId="4260B356" w14:textId="77777777" w:rsidR="00B35B2C" w:rsidRPr="00B35B2C" w:rsidRDefault="00B35B2C" w:rsidP="00B35B2C">
            <w:pPr>
              <w:pStyle w:val="NoSpacing"/>
              <w:spacing w:line="276" w:lineRule="auto"/>
              <w:rPr>
                <w:sz w:val="18"/>
                <w:szCs w:val="18"/>
              </w:rPr>
            </w:pPr>
            <w:hyperlink r:id="rId22" w:history="1">
              <w:r w:rsidRPr="00B35B2C">
                <w:rPr>
                  <w:rStyle w:val="Hyperlink"/>
                  <w:sz w:val="20"/>
                  <w:szCs w:val="20"/>
                </w:rPr>
                <w:t>House of David Ministries</w:t>
              </w:r>
            </w:hyperlink>
          </w:p>
          <w:p w14:paraId="449D44F0" w14:textId="32425EE3" w:rsidR="00B35B2C" w:rsidRDefault="00B35B2C" w:rsidP="00B35B2C">
            <w:pPr>
              <w:pStyle w:val="NoSpacing"/>
              <w:spacing w:line="276" w:lineRule="auto"/>
            </w:pPr>
            <w:hyperlink r:id="rId23" w:history="1">
              <w:r w:rsidRPr="00B35B2C">
                <w:rPr>
                  <w:rStyle w:val="Hyperlink"/>
                  <w:sz w:val="18"/>
                  <w:szCs w:val="18"/>
                </w:rPr>
                <w:t>https://floydnolenjonesministries.com/</w:t>
              </w:r>
            </w:hyperlink>
          </w:p>
        </w:tc>
      </w:tr>
    </w:tbl>
    <w:p w14:paraId="78ADFAAE" w14:textId="77777777" w:rsidR="006B17A4" w:rsidRPr="00956F45" w:rsidRDefault="006B17A4" w:rsidP="00B35B2C">
      <w:pPr>
        <w:rPr>
          <w:sz w:val="6"/>
          <w:szCs w:val="6"/>
        </w:rPr>
      </w:pPr>
    </w:p>
    <w:p w14:paraId="7BC489E1" w14:textId="6EB73A6C" w:rsidR="00897D86" w:rsidRDefault="00533BA2" w:rsidP="00533BA2">
      <w:pPr>
        <w:jc w:val="center"/>
        <w:rPr>
          <w:sz w:val="16"/>
          <w:szCs w:val="16"/>
        </w:rPr>
      </w:pPr>
      <w:r>
        <w:rPr>
          <w:noProof/>
          <w:sz w:val="16"/>
          <w:szCs w:val="16"/>
        </w:rPr>
        <w:drawing>
          <wp:inline distT="0" distB="0" distL="0" distR="0" wp14:anchorId="06494124" wp14:editId="4354B7F4">
            <wp:extent cx="413274" cy="413274"/>
            <wp:effectExtent l="0" t="0" r="6350" b="6350"/>
            <wp:docPr id="213622267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222671" name="Picture 1">
                      <a:hlinkClick r:id="rId10"/>
                    </pic:cNvPr>
                    <pic:cNvPicPr>
                      <a:picLocks noChangeAspect="1" noChangeArrowheads="1"/>
                    </pic:cNvPicPr>
                  </pic:nvPicPr>
                  <pic:blipFill>
                    <a:blip r:embed="rId24" cstate="print">
                      <a:extLst>
                        <a:ext uri="{BEBA8EAE-BF5A-486C-A8C5-ECC9F3942E4B}">
                          <a14:imgProps xmlns:a14="http://schemas.microsoft.com/office/drawing/2010/main">
                            <a14:imgLayer r:embed="rId25">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33051" cy="433051"/>
                    </a:xfrm>
                    <a:prstGeom prst="rect">
                      <a:avLst/>
                    </a:prstGeom>
                    <a:noFill/>
                  </pic:spPr>
                </pic:pic>
              </a:graphicData>
            </a:graphic>
          </wp:inline>
        </w:drawing>
      </w:r>
    </w:p>
    <w:p w14:paraId="05081B2C" w14:textId="77777777" w:rsidR="008C7B8C" w:rsidRDefault="008C7B8C" w:rsidP="00533BA2">
      <w:pPr>
        <w:jc w:val="center"/>
        <w:rPr>
          <w:sz w:val="16"/>
          <w:szCs w:val="16"/>
        </w:rPr>
      </w:pPr>
    </w:p>
    <w:p w14:paraId="31816B6C" w14:textId="77777777" w:rsidR="00956F45" w:rsidRPr="00956F45" w:rsidRDefault="00956F45" w:rsidP="005F0FE0">
      <w:pPr>
        <w:rPr>
          <w:sz w:val="28"/>
          <w:szCs w:val="28"/>
        </w:rPr>
      </w:pPr>
    </w:p>
    <w:sectPr w:rsidR="00956F45" w:rsidRPr="00956F45" w:rsidSect="00AB1FB0">
      <w:foot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09532" w14:textId="77777777" w:rsidR="00A1106B" w:rsidRDefault="00A1106B" w:rsidP="00862C65">
      <w:r>
        <w:separator/>
      </w:r>
    </w:p>
  </w:endnote>
  <w:endnote w:type="continuationSeparator" w:id="0">
    <w:p w14:paraId="60CBA377" w14:textId="77777777" w:rsidR="00A1106B" w:rsidRDefault="00A1106B" w:rsidP="00862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002083"/>
      <w:docPartObj>
        <w:docPartGallery w:val="Page Numbers (Bottom of Page)"/>
        <w:docPartUnique/>
      </w:docPartObj>
    </w:sdtPr>
    <w:sdtEndPr>
      <w:rPr>
        <w:noProof/>
      </w:rPr>
    </w:sdtEndPr>
    <w:sdtContent>
      <w:p w14:paraId="19635F6A" w14:textId="6521CAB5" w:rsidR="00862C65" w:rsidRDefault="00862C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E8DDA9" w14:textId="77777777" w:rsidR="00862C65" w:rsidRDefault="00862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A5C7B" w14:textId="77777777" w:rsidR="00A1106B" w:rsidRDefault="00A1106B" w:rsidP="00862C65">
      <w:r>
        <w:separator/>
      </w:r>
    </w:p>
  </w:footnote>
  <w:footnote w:type="continuationSeparator" w:id="0">
    <w:p w14:paraId="3DDD1186" w14:textId="77777777" w:rsidR="00A1106B" w:rsidRDefault="00A1106B" w:rsidP="00862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55pt;height:539.95pt" o:bullet="t">
        <v:imagedata r:id="rId1" o:title="Israeli_blue_Star_of_David[1]"/>
      </v:shape>
    </w:pict>
  </w:numPicBullet>
  <w:abstractNum w:abstractNumId="0" w15:restartNumberingAfterBreak="0">
    <w:nsid w:val="04655195"/>
    <w:multiLevelType w:val="hybridMultilevel"/>
    <w:tmpl w:val="31BE92B6"/>
    <w:lvl w:ilvl="0" w:tplc="D0444662">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9C0CE2"/>
    <w:multiLevelType w:val="hybridMultilevel"/>
    <w:tmpl w:val="E0445614"/>
    <w:lvl w:ilvl="0" w:tplc="60B8D828">
      <w:start w:val="1"/>
      <w:numFmt w:val="bullet"/>
      <w:lvlText w:val=""/>
      <w:lvlPicBulletId w:val="0"/>
      <w:lvlJc w:val="left"/>
      <w:pPr>
        <w:ind w:left="54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7D52D25"/>
    <w:multiLevelType w:val="multilevel"/>
    <w:tmpl w:val="4EEE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C6FB7"/>
    <w:multiLevelType w:val="hybridMultilevel"/>
    <w:tmpl w:val="A774A34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1F3DF0"/>
    <w:multiLevelType w:val="hybridMultilevel"/>
    <w:tmpl w:val="A56CAF5E"/>
    <w:lvl w:ilvl="0" w:tplc="D0444662">
      <w:start w:val="1"/>
      <w:numFmt w:val="bullet"/>
      <w:lvlText w:val=""/>
      <w:lvlJc w:val="left"/>
      <w:pPr>
        <w:ind w:left="360" w:hanging="360"/>
      </w:pPr>
      <w:rPr>
        <w:rFonts w:ascii="Wingdings" w:hAnsi="Wingding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DD2371"/>
    <w:multiLevelType w:val="hybridMultilevel"/>
    <w:tmpl w:val="70E813DA"/>
    <w:lvl w:ilvl="0" w:tplc="D0444662">
      <w:start w:val="1"/>
      <w:numFmt w:val="bullet"/>
      <w:lvlText w:val=""/>
      <w:lvlJc w:val="left"/>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150489"/>
    <w:multiLevelType w:val="hybridMultilevel"/>
    <w:tmpl w:val="85521F0C"/>
    <w:lvl w:ilvl="0" w:tplc="0409000F">
      <w:start w:val="1"/>
      <w:numFmt w:val="decimal"/>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2713B8D"/>
    <w:multiLevelType w:val="hybridMultilevel"/>
    <w:tmpl w:val="B5A6319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682F59"/>
    <w:multiLevelType w:val="hybridMultilevel"/>
    <w:tmpl w:val="188056C8"/>
    <w:lvl w:ilvl="0" w:tplc="D0444662">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653FD9"/>
    <w:multiLevelType w:val="hybridMultilevel"/>
    <w:tmpl w:val="FA96F736"/>
    <w:lvl w:ilvl="0" w:tplc="D0444662">
      <w:start w:val="1"/>
      <w:numFmt w:val="bullet"/>
      <w:lvlText w:val=""/>
      <w:lvlJc w:val="left"/>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AA2ED8"/>
    <w:multiLevelType w:val="hybridMultilevel"/>
    <w:tmpl w:val="BDF29F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F8234F"/>
    <w:multiLevelType w:val="hybridMultilevel"/>
    <w:tmpl w:val="4092B550"/>
    <w:lvl w:ilvl="0" w:tplc="D0444662">
      <w:start w:val="1"/>
      <w:numFmt w:val="bullet"/>
      <w:lvlText w:val=""/>
      <w:lvlJc w:val="left"/>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A363B7"/>
    <w:multiLevelType w:val="hybridMultilevel"/>
    <w:tmpl w:val="46F6DD32"/>
    <w:lvl w:ilvl="0" w:tplc="5344C670">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050477"/>
    <w:multiLevelType w:val="hybridMultilevel"/>
    <w:tmpl w:val="EFB492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F70BE2"/>
    <w:multiLevelType w:val="hybridMultilevel"/>
    <w:tmpl w:val="145A33C2"/>
    <w:lvl w:ilvl="0" w:tplc="D0444662">
      <w:start w:val="1"/>
      <w:numFmt w:val="bullet"/>
      <w:lvlText w:val=""/>
      <w:lvlJc w:val="left"/>
      <w:pPr>
        <w:ind w:left="1080" w:hanging="360"/>
      </w:pPr>
      <w:rPr>
        <w:rFonts w:ascii="Wingdings" w:hAnsi="Wingdings"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0113636"/>
    <w:multiLevelType w:val="hybridMultilevel"/>
    <w:tmpl w:val="AB1830A6"/>
    <w:lvl w:ilvl="0" w:tplc="D0444662">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92702A"/>
    <w:multiLevelType w:val="hybridMultilevel"/>
    <w:tmpl w:val="B6AEB6CE"/>
    <w:lvl w:ilvl="0" w:tplc="60B8D82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96309"/>
    <w:multiLevelType w:val="hybridMultilevel"/>
    <w:tmpl w:val="EB26CB6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D77264"/>
    <w:multiLevelType w:val="multilevel"/>
    <w:tmpl w:val="485E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6423C7"/>
    <w:multiLevelType w:val="hybridMultilevel"/>
    <w:tmpl w:val="855EF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DA14C9"/>
    <w:multiLevelType w:val="hybridMultilevel"/>
    <w:tmpl w:val="CB5C1980"/>
    <w:lvl w:ilvl="0" w:tplc="D0444662">
      <w:start w:val="1"/>
      <w:numFmt w:val="bullet"/>
      <w:lvlText w:val=""/>
      <w:lvlJc w:val="left"/>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CC7D59"/>
    <w:multiLevelType w:val="hybridMultilevel"/>
    <w:tmpl w:val="782227B4"/>
    <w:lvl w:ilvl="0" w:tplc="5344C67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608642D"/>
    <w:multiLevelType w:val="hybridMultilevel"/>
    <w:tmpl w:val="9804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FB2476"/>
    <w:multiLevelType w:val="hybridMultilevel"/>
    <w:tmpl w:val="01B85D88"/>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866025"/>
    <w:multiLevelType w:val="hybridMultilevel"/>
    <w:tmpl w:val="6058A7EE"/>
    <w:lvl w:ilvl="0" w:tplc="D0444662">
      <w:start w:val="1"/>
      <w:numFmt w:val="bullet"/>
      <w:lvlText w:val=""/>
      <w:lvlJc w:val="left"/>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B6C438D"/>
    <w:multiLevelType w:val="multilevel"/>
    <w:tmpl w:val="5886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9F4505"/>
    <w:multiLevelType w:val="hybridMultilevel"/>
    <w:tmpl w:val="395E4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4F506FE"/>
    <w:multiLevelType w:val="hybridMultilevel"/>
    <w:tmpl w:val="F9DC157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575A6E"/>
    <w:multiLevelType w:val="hybridMultilevel"/>
    <w:tmpl w:val="E8DA8DFE"/>
    <w:lvl w:ilvl="0" w:tplc="60B8D828">
      <w:start w:val="1"/>
      <w:numFmt w:val="bullet"/>
      <w:lvlText w:val=""/>
      <w:lvlPicBulletId w:val="0"/>
      <w:lvlJc w:val="left"/>
      <w:pPr>
        <w:ind w:left="5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5646D6"/>
    <w:multiLevelType w:val="hybridMultilevel"/>
    <w:tmpl w:val="734CB904"/>
    <w:lvl w:ilvl="0" w:tplc="D0444662">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EBE5A25"/>
    <w:multiLevelType w:val="multilevel"/>
    <w:tmpl w:val="F65C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4540DF"/>
    <w:multiLevelType w:val="hybridMultilevel"/>
    <w:tmpl w:val="FF18D83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3D953DC"/>
    <w:multiLevelType w:val="hybridMultilevel"/>
    <w:tmpl w:val="DF54456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59609D3"/>
    <w:multiLevelType w:val="hybridMultilevel"/>
    <w:tmpl w:val="2BA6D46A"/>
    <w:lvl w:ilvl="0" w:tplc="D0444662">
      <w:start w:val="1"/>
      <w:numFmt w:val="bullet"/>
      <w:lvlText w:val=""/>
      <w:lvlJc w:val="left"/>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433477"/>
    <w:multiLevelType w:val="hybridMultilevel"/>
    <w:tmpl w:val="DD1273FC"/>
    <w:lvl w:ilvl="0" w:tplc="D0444662">
      <w:start w:val="1"/>
      <w:numFmt w:val="bullet"/>
      <w:lvlText w:val=""/>
      <w:lvlJc w:val="left"/>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4E1BB3"/>
    <w:multiLevelType w:val="hybridMultilevel"/>
    <w:tmpl w:val="C248BFA0"/>
    <w:lvl w:ilvl="0" w:tplc="5344C6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3437D5"/>
    <w:multiLevelType w:val="hybridMultilevel"/>
    <w:tmpl w:val="5672ACFA"/>
    <w:lvl w:ilvl="0" w:tplc="60B8D82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DA347A"/>
    <w:multiLevelType w:val="hybridMultilevel"/>
    <w:tmpl w:val="BA167856"/>
    <w:lvl w:ilvl="0" w:tplc="5344C67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A5B4E4A"/>
    <w:multiLevelType w:val="multilevel"/>
    <w:tmpl w:val="8A9295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D9B68A4"/>
    <w:multiLevelType w:val="hybridMultilevel"/>
    <w:tmpl w:val="3AFC5D6C"/>
    <w:lvl w:ilvl="0" w:tplc="D0444662">
      <w:start w:val="1"/>
      <w:numFmt w:val="bullet"/>
      <w:lvlText w:val=""/>
      <w:lvlJc w:val="left"/>
      <w:pPr>
        <w:ind w:left="1080" w:hanging="360"/>
      </w:pPr>
      <w:rPr>
        <w:rFonts w:ascii="Wingdings" w:hAnsi="Wingdings"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2525804">
    <w:abstractNumId w:val="19"/>
  </w:num>
  <w:num w:numId="2" w16cid:durableId="850070636">
    <w:abstractNumId w:val="16"/>
  </w:num>
  <w:num w:numId="3" w16cid:durableId="2127235658">
    <w:abstractNumId w:val="36"/>
  </w:num>
  <w:num w:numId="4" w16cid:durableId="628827910">
    <w:abstractNumId w:val="6"/>
  </w:num>
  <w:num w:numId="5" w16cid:durableId="1562130720">
    <w:abstractNumId w:val="26"/>
  </w:num>
  <w:num w:numId="6" w16cid:durableId="1920868113">
    <w:abstractNumId w:val="1"/>
  </w:num>
  <w:num w:numId="7" w16cid:durableId="853038054">
    <w:abstractNumId w:val="28"/>
  </w:num>
  <w:num w:numId="8" w16cid:durableId="1564411127">
    <w:abstractNumId w:val="15"/>
  </w:num>
  <w:num w:numId="9" w16cid:durableId="557088358">
    <w:abstractNumId w:val="30"/>
  </w:num>
  <w:num w:numId="10" w16cid:durableId="1728532410">
    <w:abstractNumId w:val="18"/>
  </w:num>
  <w:num w:numId="11" w16cid:durableId="290087978">
    <w:abstractNumId w:val="39"/>
  </w:num>
  <w:num w:numId="12" w16cid:durableId="1873952445">
    <w:abstractNumId w:val="14"/>
  </w:num>
  <w:num w:numId="13" w16cid:durableId="972489929">
    <w:abstractNumId w:val="22"/>
  </w:num>
  <w:num w:numId="14" w16cid:durableId="1705668229">
    <w:abstractNumId w:val="38"/>
  </w:num>
  <w:num w:numId="15" w16cid:durableId="1159887226">
    <w:abstractNumId w:val="3"/>
  </w:num>
  <w:num w:numId="16" w16cid:durableId="2121756926">
    <w:abstractNumId w:val="25"/>
  </w:num>
  <w:num w:numId="17" w16cid:durableId="647243811">
    <w:abstractNumId w:val="5"/>
  </w:num>
  <w:num w:numId="18" w16cid:durableId="2140343571">
    <w:abstractNumId w:val="20"/>
  </w:num>
  <w:num w:numId="19" w16cid:durableId="1867718211">
    <w:abstractNumId w:val="11"/>
  </w:num>
  <w:num w:numId="20" w16cid:durableId="1778865876">
    <w:abstractNumId w:val="24"/>
  </w:num>
  <w:num w:numId="21" w16cid:durableId="187064417">
    <w:abstractNumId w:val="13"/>
  </w:num>
  <w:num w:numId="22" w16cid:durableId="217597932">
    <w:abstractNumId w:val="32"/>
  </w:num>
  <w:num w:numId="23" w16cid:durableId="1459951517">
    <w:abstractNumId w:val="7"/>
  </w:num>
  <w:num w:numId="24" w16cid:durableId="1544635130">
    <w:abstractNumId w:val="21"/>
  </w:num>
  <w:num w:numId="25" w16cid:durableId="781388812">
    <w:abstractNumId w:val="33"/>
  </w:num>
  <w:num w:numId="26" w16cid:durableId="1504398769">
    <w:abstractNumId w:val="27"/>
  </w:num>
  <w:num w:numId="27" w16cid:durableId="1393116103">
    <w:abstractNumId w:val="2"/>
  </w:num>
  <w:num w:numId="28" w16cid:durableId="395468518">
    <w:abstractNumId w:val="29"/>
  </w:num>
  <w:num w:numId="29" w16cid:durableId="356737130">
    <w:abstractNumId w:val="9"/>
  </w:num>
  <w:num w:numId="30" w16cid:durableId="637108078">
    <w:abstractNumId w:val="37"/>
  </w:num>
  <w:num w:numId="31" w16cid:durableId="1012949437">
    <w:abstractNumId w:val="35"/>
  </w:num>
  <w:num w:numId="32" w16cid:durableId="850492561">
    <w:abstractNumId w:val="12"/>
  </w:num>
  <w:num w:numId="33" w16cid:durableId="737171285">
    <w:abstractNumId w:val="10"/>
  </w:num>
  <w:num w:numId="34" w16cid:durableId="289825810">
    <w:abstractNumId w:val="23"/>
  </w:num>
  <w:num w:numId="35" w16cid:durableId="545800132">
    <w:abstractNumId w:val="0"/>
  </w:num>
  <w:num w:numId="36" w16cid:durableId="549877951">
    <w:abstractNumId w:val="8"/>
  </w:num>
  <w:num w:numId="37" w16cid:durableId="1321226077">
    <w:abstractNumId w:val="34"/>
  </w:num>
  <w:num w:numId="38" w16cid:durableId="2037080329">
    <w:abstractNumId w:val="4"/>
  </w:num>
  <w:num w:numId="39" w16cid:durableId="1640575935">
    <w:abstractNumId w:val="31"/>
  </w:num>
  <w:num w:numId="40" w16cid:durableId="11949955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FB0"/>
    <w:rsid w:val="00004495"/>
    <w:rsid w:val="00010BED"/>
    <w:rsid w:val="0001550B"/>
    <w:rsid w:val="0002525C"/>
    <w:rsid w:val="00025AFC"/>
    <w:rsid w:val="00026CDF"/>
    <w:rsid w:val="000271E7"/>
    <w:rsid w:val="000315B8"/>
    <w:rsid w:val="00055054"/>
    <w:rsid w:val="00091D75"/>
    <w:rsid w:val="000A3B39"/>
    <w:rsid w:val="000B3142"/>
    <w:rsid w:val="000B5F1A"/>
    <w:rsid w:val="000C5EA9"/>
    <w:rsid w:val="000D10CF"/>
    <w:rsid w:val="000D620D"/>
    <w:rsid w:val="000E1F51"/>
    <w:rsid w:val="00101865"/>
    <w:rsid w:val="001128C4"/>
    <w:rsid w:val="001178BE"/>
    <w:rsid w:val="00117B51"/>
    <w:rsid w:val="00142A80"/>
    <w:rsid w:val="00147008"/>
    <w:rsid w:val="00147E3E"/>
    <w:rsid w:val="001509A7"/>
    <w:rsid w:val="0015708D"/>
    <w:rsid w:val="00162EA2"/>
    <w:rsid w:val="00183072"/>
    <w:rsid w:val="0019695D"/>
    <w:rsid w:val="001A35AE"/>
    <w:rsid w:val="001A3B12"/>
    <w:rsid w:val="001A67F7"/>
    <w:rsid w:val="001B78F1"/>
    <w:rsid w:val="001C5B37"/>
    <w:rsid w:val="001D060C"/>
    <w:rsid w:val="001D5F9B"/>
    <w:rsid w:val="001E21D6"/>
    <w:rsid w:val="001E2D4A"/>
    <w:rsid w:val="001E76B5"/>
    <w:rsid w:val="001F19B9"/>
    <w:rsid w:val="001F633C"/>
    <w:rsid w:val="001F63C7"/>
    <w:rsid w:val="00200D3A"/>
    <w:rsid w:val="002016B8"/>
    <w:rsid w:val="0020172B"/>
    <w:rsid w:val="00220759"/>
    <w:rsid w:val="002215F0"/>
    <w:rsid w:val="002257CF"/>
    <w:rsid w:val="00226BCD"/>
    <w:rsid w:val="00234026"/>
    <w:rsid w:val="00243877"/>
    <w:rsid w:val="0025272B"/>
    <w:rsid w:val="00260F84"/>
    <w:rsid w:val="00262297"/>
    <w:rsid w:val="00263071"/>
    <w:rsid w:val="00263166"/>
    <w:rsid w:val="00266A62"/>
    <w:rsid w:val="00272CBF"/>
    <w:rsid w:val="0027552E"/>
    <w:rsid w:val="00275E99"/>
    <w:rsid w:val="002866AD"/>
    <w:rsid w:val="00287B99"/>
    <w:rsid w:val="002A2F9E"/>
    <w:rsid w:val="002B66E2"/>
    <w:rsid w:val="002B6B6B"/>
    <w:rsid w:val="002C1B77"/>
    <w:rsid w:val="002C74CE"/>
    <w:rsid w:val="002D261B"/>
    <w:rsid w:val="002E473F"/>
    <w:rsid w:val="00302FC5"/>
    <w:rsid w:val="00315230"/>
    <w:rsid w:val="003230B5"/>
    <w:rsid w:val="00334C97"/>
    <w:rsid w:val="00344A98"/>
    <w:rsid w:val="00351151"/>
    <w:rsid w:val="003765FC"/>
    <w:rsid w:val="00387E7F"/>
    <w:rsid w:val="003A3465"/>
    <w:rsid w:val="003A7DDC"/>
    <w:rsid w:val="003B35E6"/>
    <w:rsid w:val="003E0BD7"/>
    <w:rsid w:val="003F20C8"/>
    <w:rsid w:val="003F2345"/>
    <w:rsid w:val="003F3E4D"/>
    <w:rsid w:val="003F5CCB"/>
    <w:rsid w:val="003F5DA3"/>
    <w:rsid w:val="004278F0"/>
    <w:rsid w:val="0045712D"/>
    <w:rsid w:val="00463CE9"/>
    <w:rsid w:val="00464A9F"/>
    <w:rsid w:val="00467749"/>
    <w:rsid w:val="00467845"/>
    <w:rsid w:val="00467C84"/>
    <w:rsid w:val="004A2DB6"/>
    <w:rsid w:val="004A3236"/>
    <w:rsid w:val="004A4082"/>
    <w:rsid w:val="004B37E3"/>
    <w:rsid w:val="004B442A"/>
    <w:rsid w:val="004C2562"/>
    <w:rsid w:val="004C326A"/>
    <w:rsid w:val="004D11CC"/>
    <w:rsid w:val="004D132D"/>
    <w:rsid w:val="004D4BE2"/>
    <w:rsid w:val="004F4952"/>
    <w:rsid w:val="004F7354"/>
    <w:rsid w:val="00507FEC"/>
    <w:rsid w:val="0052687B"/>
    <w:rsid w:val="00526CCC"/>
    <w:rsid w:val="00533BA2"/>
    <w:rsid w:val="00537EF2"/>
    <w:rsid w:val="005539CF"/>
    <w:rsid w:val="00556D15"/>
    <w:rsid w:val="00570B9A"/>
    <w:rsid w:val="00592F24"/>
    <w:rsid w:val="00594D40"/>
    <w:rsid w:val="00594F95"/>
    <w:rsid w:val="005A2906"/>
    <w:rsid w:val="005B0D45"/>
    <w:rsid w:val="005B116A"/>
    <w:rsid w:val="005B46CB"/>
    <w:rsid w:val="005B721C"/>
    <w:rsid w:val="005D09ED"/>
    <w:rsid w:val="005F03FF"/>
    <w:rsid w:val="005F0FE0"/>
    <w:rsid w:val="00604449"/>
    <w:rsid w:val="00604BF7"/>
    <w:rsid w:val="00607399"/>
    <w:rsid w:val="00622F8E"/>
    <w:rsid w:val="00650FE4"/>
    <w:rsid w:val="00667ED8"/>
    <w:rsid w:val="006746CD"/>
    <w:rsid w:val="00677C9F"/>
    <w:rsid w:val="006970E3"/>
    <w:rsid w:val="006A0D3A"/>
    <w:rsid w:val="006A7D26"/>
    <w:rsid w:val="006B04CD"/>
    <w:rsid w:val="006B17A4"/>
    <w:rsid w:val="006B32B7"/>
    <w:rsid w:val="006C13E1"/>
    <w:rsid w:val="006F46CD"/>
    <w:rsid w:val="00704BD2"/>
    <w:rsid w:val="007116BD"/>
    <w:rsid w:val="0072185A"/>
    <w:rsid w:val="007326B5"/>
    <w:rsid w:val="00734B37"/>
    <w:rsid w:val="0075041C"/>
    <w:rsid w:val="00750A72"/>
    <w:rsid w:val="007742C3"/>
    <w:rsid w:val="00783CA7"/>
    <w:rsid w:val="007849D9"/>
    <w:rsid w:val="007A36C3"/>
    <w:rsid w:val="007A5AF6"/>
    <w:rsid w:val="007B7E9F"/>
    <w:rsid w:val="007C2592"/>
    <w:rsid w:val="007C7DBC"/>
    <w:rsid w:val="007E0422"/>
    <w:rsid w:val="007F33D7"/>
    <w:rsid w:val="0080030F"/>
    <w:rsid w:val="00805627"/>
    <w:rsid w:val="00806EBE"/>
    <w:rsid w:val="00821FC1"/>
    <w:rsid w:val="00822686"/>
    <w:rsid w:val="0083339D"/>
    <w:rsid w:val="00834AB1"/>
    <w:rsid w:val="00836CA9"/>
    <w:rsid w:val="008420CA"/>
    <w:rsid w:val="008519E8"/>
    <w:rsid w:val="008540E1"/>
    <w:rsid w:val="00856527"/>
    <w:rsid w:val="00862C65"/>
    <w:rsid w:val="00887581"/>
    <w:rsid w:val="00891576"/>
    <w:rsid w:val="008933B3"/>
    <w:rsid w:val="00897A9F"/>
    <w:rsid w:val="00897D86"/>
    <w:rsid w:val="008A10E1"/>
    <w:rsid w:val="008A496C"/>
    <w:rsid w:val="008B1252"/>
    <w:rsid w:val="008B70C6"/>
    <w:rsid w:val="008C7B8C"/>
    <w:rsid w:val="008D1893"/>
    <w:rsid w:val="008D2448"/>
    <w:rsid w:val="008D560C"/>
    <w:rsid w:val="008E58FF"/>
    <w:rsid w:val="008F55D8"/>
    <w:rsid w:val="00923E57"/>
    <w:rsid w:val="00933AB9"/>
    <w:rsid w:val="00952D43"/>
    <w:rsid w:val="00956F45"/>
    <w:rsid w:val="00964718"/>
    <w:rsid w:val="00970542"/>
    <w:rsid w:val="00975321"/>
    <w:rsid w:val="00975ECB"/>
    <w:rsid w:val="00980D24"/>
    <w:rsid w:val="009856F0"/>
    <w:rsid w:val="00985D62"/>
    <w:rsid w:val="009A74CF"/>
    <w:rsid w:val="009B5D2D"/>
    <w:rsid w:val="009B6261"/>
    <w:rsid w:val="009C1D32"/>
    <w:rsid w:val="009D358E"/>
    <w:rsid w:val="009E034E"/>
    <w:rsid w:val="009F15E9"/>
    <w:rsid w:val="009F32B8"/>
    <w:rsid w:val="00A1106B"/>
    <w:rsid w:val="00A15D64"/>
    <w:rsid w:val="00A35C92"/>
    <w:rsid w:val="00A370FD"/>
    <w:rsid w:val="00A43CA5"/>
    <w:rsid w:val="00A70AE4"/>
    <w:rsid w:val="00A71378"/>
    <w:rsid w:val="00A7349E"/>
    <w:rsid w:val="00A758D1"/>
    <w:rsid w:val="00A75912"/>
    <w:rsid w:val="00A77F1A"/>
    <w:rsid w:val="00A854E3"/>
    <w:rsid w:val="00AA053B"/>
    <w:rsid w:val="00AB1FB0"/>
    <w:rsid w:val="00AB6B57"/>
    <w:rsid w:val="00AE37A3"/>
    <w:rsid w:val="00AF16BB"/>
    <w:rsid w:val="00AF63C8"/>
    <w:rsid w:val="00AF773F"/>
    <w:rsid w:val="00B078BF"/>
    <w:rsid w:val="00B16DEC"/>
    <w:rsid w:val="00B230CB"/>
    <w:rsid w:val="00B23933"/>
    <w:rsid w:val="00B27E0A"/>
    <w:rsid w:val="00B31CE4"/>
    <w:rsid w:val="00B35B2C"/>
    <w:rsid w:val="00B44CC9"/>
    <w:rsid w:val="00B45D30"/>
    <w:rsid w:val="00B50761"/>
    <w:rsid w:val="00B52225"/>
    <w:rsid w:val="00B7023D"/>
    <w:rsid w:val="00BA3F3A"/>
    <w:rsid w:val="00BA65A5"/>
    <w:rsid w:val="00BB0F68"/>
    <w:rsid w:val="00BB2A28"/>
    <w:rsid w:val="00BB79EF"/>
    <w:rsid w:val="00BE35F7"/>
    <w:rsid w:val="00BE3B36"/>
    <w:rsid w:val="00BE409B"/>
    <w:rsid w:val="00BE6B86"/>
    <w:rsid w:val="00BF1841"/>
    <w:rsid w:val="00BF7053"/>
    <w:rsid w:val="00C045DE"/>
    <w:rsid w:val="00C2205D"/>
    <w:rsid w:val="00C27E63"/>
    <w:rsid w:val="00C3508E"/>
    <w:rsid w:val="00C3636D"/>
    <w:rsid w:val="00C37C45"/>
    <w:rsid w:val="00C45332"/>
    <w:rsid w:val="00C47DA9"/>
    <w:rsid w:val="00C523A6"/>
    <w:rsid w:val="00C62C7C"/>
    <w:rsid w:val="00CA0FBC"/>
    <w:rsid w:val="00CD70CB"/>
    <w:rsid w:val="00CE2D23"/>
    <w:rsid w:val="00CE3753"/>
    <w:rsid w:val="00D0017C"/>
    <w:rsid w:val="00D10CFC"/>
    <w:rsid w:val="00D12B1D"/>
    <w:rsid w:val="00D13DEA"/>
    <w:rsid w:val="00D20DB4"/>
    <w:rsid w:val="00D45ACF"/>
    <w:rsid w:val="00D50735"/>
    <w:rsid w:val="00D50BA5"/>
    <w:rsid w:val="00D60858"/>
    <w:rsid w:val="00D66AFA"/>
    <w:rsid w:val="00D825E1"/>
    <w:rsid w:val="00D8660E"/>
    <w:rsid w:val="00D93D4F"/>
    <w:rsid w:val="00D94B81"/>
    <w:rsid w:val="00D9563D"/>
    <w:rsid w:val="00DA4C4E"/>
    <w:rsid w:val="00DC32C4"/>
    <w:rsid w:val="00DC6C81"/>
    <w:rsid w:val="00DD0509"/>
    <w:rsid w:val="00DD1854"/>
    <w:rsid w:val="00E035DA"/>
    <w:rsid w:val="00E03E2F"/>
    <w:rsid w:val="00E06470"/>
    <w:rsid w:val="00E10989"/>
    <w:rsid w:val="00E13685"/>
    <w:rsid w:val="00E1648B"/>
    <w:rsid w:val="00E347E0"/>
    <w:rsid w:val="00E45738"/>
    <w:rsid w:val="00E51AD0"/>
    <w:rsid w:val="00E57664"/>
    <w:rsid w:val="00E807FD"/>
    <w:rsid w:val="00E84D24"/>
    <w:rsid w:val="00E85EC9"/>
    <w:rsid w:val="00E9646C"/>
    <w:rsid w:val="00EB1947"/>
    <w:rsid w:val="00EC5312"/>
    <w:rsid w:val="00EC71AA"/>
    <w:rsid w:val="00EC74B0"/>
    <w:rsid w:val="00ED29E5"/>
    <w:rsid w:val="00ED5409"/>
    <w:rsid w:val="00ED6F84"/>
    <w:rsid w:val="00EE2364"/>
    <w:rsid w:val="00F05E6F"/>
    <w:rsid w:val="00F301F7"/>
    <w:rsid w:val="00F51B3C"/>
    <w:rsid w:val="00F57FDA"/>
    <w:rsid w:val="00F66FB5"/>
    <w:rsid w:val="00F80B5D"/>
    <w:rsid w:val="00F82C7E"/>
    <w:rsid w:val="00F875A5"/>
    <w:rsid w:val="00F97F5F"/>
    <w:rsid w:val="00FA039C"/>
    <w:rsid w:val="00FA739C"/>
    <w:rsid w:val="00FB0DE7"/>
    <w:rsid w:val="00FB5C93"/>
    <w:rsid w:val="00FC30B7"/>
    <w:rsid w:val="00FC46F0"/>
    <w:rsid w:val="00FE31C9"/>
    <w:rsid w:val="00FF0055"/>
    <w:rsid w:val="00FF6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46317"/>
  <w15:chartTrackingRefBased/>
  <w15:docId w15:val="{10303A11-9FCC-43AF-97AE-BECD3E870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F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F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F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F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F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F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F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F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F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F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F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F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F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F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F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F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F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FB0"/>
    <w:rPr>
      <w:rFonts w:eastAsiaTheme="majorEastAsia" w:cstheme="majorBidi"/>
      <w:color w:val="272727" w:themeColor="text1" w:themeTint="D8"/>
    </w:rPr>
  </w:style>
  <w:style w:type="paragraph" w:styleId="Title">
    <w:name w:val="Title"/>
    <w:basedOn w:val="Normal"/>
    <w:next w:val="Normal"/>
    <w:link w:val="TitleChar"/>
    <w:uiPriority w:val="10"/>
    <w:qFormat/>
    <w:rsid w:val="00AB1F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F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F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F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F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1FB0"/>
    <w:rPr>
      <w:i/>
      <w:iCs/>
      <w:color w:val="404040" w:themeColor="text1" w:themeTint="BF"/>
    </w:rPr>
  </w:style>
  <w:style w:type="paragraph" w:styleId="ListParagraph">
    <w:name w:val="List Paragraph"/>
    <w:basedOn w:val="Normal"/>
    <w:uiPriority w:val="34"/>
    <w:qFormat/>
    <w:rsid w:val="00AB1FB0"/>
    <w:pPr>
      <w:ind w:left="720"/>
      <w:contextualSpacing/>
    </w:pPr>
  </w:style>
  <w:style w:type="character" w:styleId="IntenseEmphasis">
    <w:name w:val="Intense Emphasis"/>
    <w:basedOn w:val="DefaultParagraphFont"/>
    <w:uiPriority w:val="21"/>
    <w:qFormat/>
    <w:rsid w:val="00AB1FB0"/>
    <w:rPr>
      <w:i/>
      <w:iCs/>
      <w:color w:val="0F4761" w:themeColor="accent1" w:themeShade="BF"/>
    </w:rPr>
  </w:style>
  <w:style w:type="paragraph" w:styleId="IntenseQuote">
    <w:name w:val="Intense Quote"/>
    <w:basedOn w:val="Normal"/>
    <w:next w:val="Normal"/>
    <w:link w:val="IntenseQuoteChar"/>
    <w:uiPriority w:val="30"/>
    <w:qFormat/>
    <w:rsid w:val="00AB1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FB0"/>
    <w:rPr>
      <w:i/>
      <w:iCs/>
      <w:color w:val="0F4761" w:themeColor="accent1" w:themeShade="BF"/>
    </w:rPr>
  </w:style>
  <w:style w:type="character" w:styleId="IntenseReference">
    <w:name w:val="Intense Reference"/>
    <w:basedOn w:val="DefaultParagraphFont"/>
    <w:uiPriority w:val="32"/>
    <w:qFormat/>
    <w:rsid w:val="00AB1FB0"/>
    <w:rPr>
      <w:b/>
      <w:bCs/>
      <w:smallCaps/>
      <w:color w:val="0F4761" w:themeColor="accent1" w:themeShade="BF"/>
      <w:spacing w:val="5"/>
    </w:rPr>
  </w:style>
  <w:style w:type="paragraph" w:styleId="NoSpacing">
    <w:name w:val="No Spacing"/>
    <w:link w:val="NoSpacingChar"/>
    <w:uiPriority w:val="1"/>
    <w:qFormat/>
    <w:rsid w:val="00AB1FB0"/>
    <w:rPr>
      <w:sz w:val="22"/>
      <w:szCs w:val="22"/>
    </w:rPr>
  </w:style>
  <w:style w:type="character" w:customStyle="1" w:styleId="NoSpacingChar">
    <w:name w:val="No Spacing Char"/>
    <w:basedOn w:val="DefaultParagraphFont"/>
    <w:link w:val="NoSpacing"/>
    <w:uiPriority w:val="1"/>
    <w:rsid w:val="00AB1FB0"/>
    <w:rPr>
      <w:sz w:val="22"/>
      <w:szCs w:val="22"/>
    </w:rPr>
  </w:style>
  <w:style w:type="table" w:styleId="TableGrid">
    <w:name w:val="Table Grid"/>
    <w:basedOn w:val="TableNormal"/>
    <w:uiPriority w:val="39"/>
    <w:rsid w:val="00AB1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FB0"/>
    <w:rPr>
      <w:color w:val="467886" w:themeColor="hyperlink"/>
      <w:u w:val="single"/>
    </w:rPr>
  </w:style>
  <w:style w:type="character" w:styleId="UnresolvedMention">
    <w:name w:val="Unresolved Mention"/>
    <w:basedOn w:val="DefaultParagraphFont"/>
    <w:uiPriority w:val="99"/>
    <w:semiHidden/>
    <w:unhideWhenUsed/>
    <w:rsid w:val="00AB1FB0"/>
    <w:rPr>
      <w:color w:val="605E5C"/>
      <w:shd w:val="clear" w:color="auto" w:fill="E1DFDD"/>
    </w:rPr>
  </w:style>
  <w:style w:type="paragraph" w:customStyle="1" w:styleId="df3vjf">
    <w:name w:val="df3vjf"/>
    <w:basedOn w:val="Normal"/>
    <w:rsid w:val="00CA0FBC"/>
    <w:pPr>
      <w:spacing w:before="100" w:beforeAutospacing="1" w:after="100" w:afterAutospacing="1"/>
    </w:pPr>
    <w:rPr>
      <w:rFonts w:ascii="Times New Roman" w:eastAsia="Times New Roman" w:hAnsi="Times New Roman" w:cs="Times New Roman"/>
      <w:kern w:val="0"/>
      <w14:ligatures w14:val="none"/>
    </w:rPr>
  </w:style>
  <w:style w:type="character" w:customStyle="1" w:styleId="t286pc">
    <w:name w:val="t286pc"/>
    <w:basedOn w:val="DefaultParagraphFont"/>
    <w:rsid w:val="00CA0FBC"/>
  </w:style>
  <w:style w:type="character" w:styleId="Strong">
    <w:name w:val="Strong"/>
    <w:basedOn w:val="DefaultParagraphFont"/>
    <w:uiPriority w:val="22"/>
    <w:qFormat/>
    <w:rsid w:val="00CA0FBC"/>
    <w:rPr>
      <w:b/>
      <w:bCs/>
    </w:rPr>
  </w:style>
  <w:style w:type="character" w:styleId="FollowedHyperlink">
    <w:name w:val="FollowedHyperlink"/>
    <w:basedOn w:val="DefaultParagraphFont"/>
    <w:uiPriority w:val="99"/>
    <w:semiHidden/>
    <w:unhideWhenUsed/>
    <w:rsid w:val="007A36C3"/>
    <w:rPr>
      <w:color w:val="96607D" w:themeColor="followedHyperlink"/>
      <w:u w:val="single"/>
    </w:rPr>
  </w:style>
  <w:style w:type="paragraph" w:styleId="NormalWeb">
    <w:name w:val="Normal (Web)"/>
    <w:basedOn w:val="Normal"/>
    <w:uiPriority w:val="99"/>
    <w:unhideWhenUsed/>
    <w:rsid w:val="00A70AE4"/>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A70AE4"/>
  </w:style>
  <w:style w:type="paragraph" w:styleId="Header">
    <w:name w:val="header"/>
    <w:basedOn w:val="Normal"/>
    <w:link w:val="HeaderChar"/>
    <w:uiPriority w:val="99"/>
    <w:unhideWhenUsed/>
    <w:rsid w:val="00862C65"/>
    <w:pPr>
      <w:tabs>
        <w:tab w:val="center" w:pos="4680"/>
        <w:tab w:val="right" w:pos="9360"/>
      </w:tabs>
    </w:pPr>
  </w:style>
  <w:style w:type="character" w:customStyle="1" w:styleId="HeaderChar">
    <w:name w:val="Header Char"/>
    <w:basedOn w:val="DefaultParagraphFont"/>
    <w:link w:val="Header"/>
    <w:uiPriority w:val="99"/>
    <w:rsid w:val="00862C65"/>
  </w:style>
  <w:style w:type="paragraph" w:styleId="Footer">
    <w:name w:val="footer"/>
    <w:basedOn w:val="Normal"/>
    <w:link w:val="FooterChar"/>
    <w:uiPriority w:val="99"/>
    <w:unhideWhenUsed/>
    <w:rsid w:val="00862C65"/>
    <w:pPr>
      <w:tabs>
        <w:tab w:val="center" w:pos="4680"/>
        <w:tab w:val="right" w:pos="9360"/>
      </w:tabs>
    </w:pPr>
  </w:style>
  <w:style w:type="character" w:customStyle="1" w:styleId="FooterChar">
    <w:name w:val="Footer Char"/>
    <w:basedOn w:val="DefaultParagraphFont"/>
    <w:link w:val="Footer"/>
    <w:uiPriority w:val="99"/>
    <w:rsid w:val="00862C65"/>
  </w:style>
  <w:style w:type="character" w:styleId="Emphasis">
    <w:name w:val="Emphasis"/>
    <w:basedOn w:val="DefaultParagraphFont"/>
    <w:uiPriority w:val="20"/>
    <w:qFormat/>
    <w:rsid w:val="00B230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loveisrael.org/"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6.gif"/><Relationship Id="rId25" Type="http://schemas.microsoft.com/office/2007/relationships/hdphoto" Target="media/hdphoto2.wdp"/><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www.blueletterbible.org/lexicon/g4536/kjv/tr/0-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rickandbill5000" TargetMode="External"/><Relationship Id="rId24" Type="http://schemas.openxmlformats.org/officeDocument/2006/relationships/image" Target="media/image8.png"/><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yperlink" Target="https://floydnolenjonesministries.com/" TargetMode="External"/><Relationship Id="rId28" Type="http://schemas.openxmlformats.org/officeDocument/2006/relationships/theme" Target="theme/theme1.xml"/><Relationship Id="rId10" Type="http://schemas.openxmlformats.org/officeDocument/2006/relationships/hyperlink" Target="https://pastorick.org/" TargetMode="External"/><Relationship Id="rId19" Type="http://schemas.openxmlformats.org/officeDocument/2006/relationships/hyperlink" Target="https://christiananswers.net/dictionary/kjvword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hdphoto" Target="media/hdphoto1.wdp"/><Relationship Id="rId22" Type="http://schemas.openxmlformats.org/officeDocument/2006/relationships/hyperlink" Target="https://www.thehouseofdavid.org/"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9C88322A2D33408732599F4A726351" ma:contentTypeVersion="11" ma:contentTypeDescription="Create a new document." ma:contentTypeScope="" ma:versionID="e60d52db3bc4234a5a78477c3a034f11">
  <xsd:schema xmlns:xsd="http://www.w3.org/2001/XMLSchema" xmlns:xs="http://www.w3.org/2001/XMLSchema" xmlns:p="http://schemas.microsoft.com/office/2006/metadata/properties" xmlns:ns3="04f329ce-4a4d-49d6-97fb-1eef2ff83025" targetNamespace="http://schemas.microsoft.com/office/2006/metadata/properties" ma:root="true" ma:fieldsID="feb5151fc5f6b0d8b2cf4c11e5c79e89" ns3:_="">
    <xsd:import namespace="04f329ce-4a4d-49d6-97fb-1eef2ff8302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329ce-4a4d-49d6-97fb-1eef2ff8302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4f329ce-4a4d-49d6-97fb-1eef2ff83025" xsi:nil="true"/>
  </documentManagement>
</p:properties>
</file>

<file path=customXml/itemProps1.xml><?xml version="1.0" encoding="utf-8"?>
<ds:datastoreItem xmlns:ds="http://schemas.openxmlformats.org/officeDocument/2006/customXml" ds:itemID="{D346B1FE-A3F3-494B-85A9-E32FCD883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329ce-4a4d-49d6-97fb-1eef2ff83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2928D3-407B-4684-ADF2-EAB017382375}">
  <ds:schemaRefs>
    <ds:schemaRef ds:uri="http://schemas.microsoft.com/sharepoint/v3/contenttype/forms"/>
  </ds:schemaRefs>
</ds:datastoreItem>
</file>

<file path=customXml/itemProps3.xml><?xml version="1.0" encoding="utf-8"?>
<ds:datastoreItem xmlns:ds="http://schemas.openxmlformats.org/officeDocument/2006/customXml" ds:itemID="{BF0F3727-8B13-4914-8568-5BFF58820A1B}">
  <ds:schemaRefs>
    <ds:schemaRef ds:uri="http://schemas.microsoft.com/office/2006/metadata/properties"/>
    <ds:schemaRef ds:uri="http://schemas.microsoft.com/office/infopath/2007/PartnerControls"/>
    <ds:schemaRef ds:uri="04f329ce-4a4d-49d6-97fb-1eef2ff8302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Olsen</dc:creator>
  <cp:keywords/>
  <dc:description/>
  <cp:lastModifiedBy>Rick Olsen</cp:lastModifiedBy>
  <cp:revision>2</cp:revision>
  <cp:lastPrinted>2026-03-22T15:13:00Z</cp:lastPrinted>
  <dcterms:created xsi:type="dcterms:W3CDTF">2026-05-17T15:04:00Z</dcterms:created>
  <dcterms:modified xsi:type="dcterms:W3CDTF">2026-05-17T15:04:00Z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0x010100479C88322A2D33408732599F4A726351</vt:lpwstr>
  </property>
</Properties>
</file>