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53BD23" w14:textId="5F117367" w:rsidR="00B92117" w:rsidRDefault="00745457" w:rsidP="00200715">
      <w:pPr>
        <w:pStyle w:val="NoSpacing"/>
        <w:ind w:left="810"/>
        <w:jc w:val="center"/>
        <w:rPr>
          <w:sz w:val="52"/>
          <w:szCs w:val="52"/>
        </w:rPr>
      </w:pPr>
      <w:r w:rsidRPr="005B4BF3">
        <w:rPr>
          <w:sz w:val="52"/>
          <w:szCs w:val="52"/>
        </w:rPr>
        <w:t>September 7, 2025</w:t>
      </w:r>
    </w:p>
    <w:p w14:paraId="17C28854" w14:textId="77777777" w:rsidR="00544DBD" w:rsidRPr="00200715" w:rsidRDefault="00544DBD" w:rsidP="00544DBD">
      <w:pPr>
        <w:pStyle w:val="NoSpacing"/>
        <w:ind w:left="630"/>
        <w:jc w:val="center"/>
      </w:pPr>
    </w:p>
    <w:p w14:paraId="6D1C9FA0" w14:textId="77777777" w:rsidR="00745457" w:rsidRPr="008406AF" w:rsidRDefault="00745457" w:rsidP="00544DBD">
      <w:pPr>
        <w:pStyle w:val="NoSpacing"/>
        <w:ind w:left="630"/>
        <w:jc w:val="center"/>
        <w:rPr>
          <w:sz w:val="16"/>
          <w:szCs w:val="16"/>
        </w:rPr>
      </w:pPr>
    </w:p>
    <w:p w14:paraId="010AA8F5" w14:textId="59ACB53C" w:rsidR="00D53737" w:rsidRDefault="00D53737" w:rsidP="00200715">
      <w:pPr>
        <w:pStyle w:val="NoSpacing"/>
        <w:ind w:left="630"/>
        <w:jc w:val="center"/>
        <w:rPr>
          <w:sz w:val="36"/>
          <w:szCs w:val="36"/>
        </w:rPr>
      </w:pPr>
      <w:r>
        <w:rPr>
          <w:noProof/>
        </w:rPr>
        <w:drawing>
          <wp:inline distT="0" distB="0" distL="0" distR="0" wp14:anchorId="15DA1EBF" wp14:editId="19861DF7">
            <wp:extent cx="1535743" cy="1535743"/>
            <wp:effectExtent l="0" t="0" r="7620" b="7620"/>
            <wp:docPr id="2061998524" name="Picture 1" descr="A logo of a letter&#10;&#10;Description automatically generate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1998524" name="Picture 1" descr="A logo of a letter&#10;&#10;Description automatically generated">
                      <a:hlinkClick r:id="rId8"/>
                    </pic:cNvPr>
                    <pic:cNvPicPr/>
                  </pic:nvPicPr>
                  <pic:blipFill>
                    <a:blip r:embed="rId9"/>
                    <a:stretch>
                      <a:fillRect/>
                    </a:stretch>
                  </pic:blipFill>
                  <pic:spPr>
                    <a:xfrm>
                      <a:off x="0" y="0"/>
                      <a:ext cx="1549584" cy="1549584"/>
                    </a:xfrm>
                    <a:prstGeom prst="rect">
                      <a:avLst/>
                    </a:prstGeom>
                  </pic:spPr>
                </pic:pic>
              </a:graphicData>
            </a:graphic>
          </wp:inline>
        </w:drawing>
      </w:r>
    </w:p>
    <w:p w14:paraId="629C974B" w14:textId="6130A5A5" w:rsidR="00D53737" w:rsidRPr="00B94D43" w:rsidRDefault="00D53737" w:rsidP="00B94D43">
      <w:pPr>
        <w:pStyle w:val="NoSpacing"/>
        <w:ind w:left="630"/>
        <w:jc w:val="center"/>
        <w:rPr>
          <w:sz w:val="144"/>
          <w:szCs w:val="144"/>
        </w:rPr>
      </w:pPr>
      <w:r w:rsidRPr="005B4BF3">
        <w:rPr>
          <w:sz w:val="144"/>
          <w:szCs w:val="144"/>
        </w:rPr>
        <w:t>ACTS 1</w:t>
      </w:r>
    </w:p>
    <w:p w14:paraId="09230C34" w14:textId="77777777" w:rsidR="00D53737" w:rsidRPr="005B4BF3" w:rsidRDefault="00D53737" w:rsidP="00544DBD">
      <w:pPr>
        <w:pStyle w:val="NoSpacing"/>
        <w:ind w:left="630"/>
        <w:jc w:val="center"/>
        <w:rPr>
          <w:sz w:val="28"/>
          <w:szCs w:val="28"/>
        </w:rPr>
      </w:pPr>
      <w:r w:rsidRPr="005B4BF3">
        <w:rPr>
          <w:sz w:val="28"/>
          <w:szCs w:val="28"/>
        </w:rPr>
        <w:t>Excerpt/Notes</w:t>
      </w:r>
    </w:p>
    <w:p w14:paraId="2097E5AF" w14:textId="4FAC5DFF" w:rsidR="00D53737" w:rsidRPr="005B4BF3" w:rsidRDefault="00D53737" w:rsidP="00544DBD">
      <w:pPr>
        <w:pStyle w:val="NoSpacing"/>
        <w:ind w:left="630"/>
        <w:jc w:val="center"/>
        <w:rPr>
          <w:sz w:val="28"/>
          <w:szCs w:val="28"/>
        </w:rPr>
      </w:pPr>
      <w:r w:rsidRPr="005B4BF3">
        <w:rPr>
          <w:sz w:val="28"/>
          <w:szCs w:val="28"/>
        </w:rPr>
        <w:t>and</w:t>
      </w:r>
    </w:p>
    <w:p w14:paraId="7E53264A" w14:textId="229EE5FE" w:rsidR="00D53737" w:rsidRPr="005B4BF3" w:rsidRDefault="00D53737" w:rsidP="00544DBD">
      <w:pPr>
        <w:pStyle w:val="NoSpacing"/>
        <w:ind w:left="630"/>
        <w:jc w:val="center"/>
        <w:rPr>
          <w:sz w:val="28"/>
          <w:szCs w:val="28"/>
        </w:rPr>
      </w:pPr>
      <w:r w:rsidRPr="005B4BF3">
        <w:rPr>
          <w:sz w:val="28"/>
          <w:szCs w:val="28"/>
        </w:rPr>
        <w:t>Teaching Points</w:t>
      </w:r>
    </w:p>
    <w:p w14:paraId="56F0DC2B" w14:textId="44E9F965" w:rsidR="00D53737" w:rsidRPr="005B4BF3" w:rsidRDefault="00D53737" w:rsidP="00544DBD">
      <w:pPr>
        <w:pStyle w:val="NoSpacing"/>
        <w:ind w:left="630"/>
        <w:jc w:val="center"/>
        <w:rPr>
          <w:sz w:val="28"/>
          <w:szCs w:val="28"/>
        </w:rPr>
      </w:pPr>
      <w:r w:rsidRPr="005B4BF3">
        <w:rPr>
          <w:sz w:val="28"/>
          <w:szCs w:val="28"/>
        </w:rPr>
        <w:t>from the</w:t>
      </w:r>
    </w:p>
    <w:p w14:paraId="522C50C2" w14:textId="713B3E0D" w:rsidR="00D53737" w:rsidRDefault="00D53737" w:rsidP="00544DBD">
      <w:pPr>
        <w:pStyle w:val="NoSpacing"/>
        <w:ind w:left="630"/>
        <w:jc w:val="center"/>
        <w:rPr>
          <w:sz w:val="32"/>
          <w:szCs w:val="32"/>
        </w:rPr>
      </w:pPr>
      <w:hyperlink r:id="rId10" w:history="1">
        <w:r w:rsidRPr="005B4BF3">
          <w:rPr>
            <w:rStyle w:val="Hyperlink"/>
            <w:i/>
            <w:iCs/>
            <w:sz w:val="36"/>
            <w:szCs w:val="36"/>
          </w:rPr>
          <w:t>Rick Olsen Bible Study</w:t>
        </w:r>
      </w:hyperlink>
    </w:p>
    <w:p w14:paraId="4FD867BD" w14:textId="3B0C3B42" w:rsidR="00200715" w:rsidRDefault="00200715" w:rsidP="00200715">
      <w:pPr>
        <w:pStyle w:val="NoSpacing"/>
        <w:rPr>
          <w:sz w:val="32"/>
          <w:szCs w:val="32"/>
        </w:rPr>
      </w:pPr>
    </w:p>
    <w:p w14:paraId="26519969" w14:textId="77777777" w:rsidR="000E5AAE" w:rsidRPr="00200715" w:rsidRDefault="000E5AAE" w:rsidP="00200715">
      <w:pPr>
        <w:pStyle w:val="NoSpacing"/>
        <w:rPr>
          <w:sz w:val="28"/>
          <w:szCs w:val="28"/>
        </w:rPr>
      </w:pPr>
    </w:p>
    <w:p w14:paraId="3C10A9A2" w14:textId="702A964E" w:rsidR="00200715" w:rsidRPr="00200715" w:rsidRDefault="00200715" w:rsidP="00200715">
      <w:pPr>
        <w:pStyle w:val="NoSpacing"/>
        <w:ind w:left="720"/>
        <w:jc w:val="center"/>
        <w:rPr>
          <w:sz w:val="28"/>
          <w:szCs w:val="28"/>
        </w:rPr>
      </w:pPr>
      <w:r w:rsidRPr="00200715">
        <w:rPr>
          <w:noProof/>
          <w:sz w:val="28"/>
          <w:szCs w:val="28"/>
        </w:rPr>
        <w:drawing>
          <wp:inline distT="0" distB="0" distL="0" distR="0" wp14:anchorId="116A8ED1" wp14:editId="6EFE776C">
            <wp:extent cx="1524000" cy="1524000"/>
            <wp:effectExtent l="0" t="0" r="0" b="0"/>
            <wp:docPr id="1842499288" name="Picture 17" descr="A white cross with a blue and orange stripe&#10;&#10;AI-generated content may be incorrect.">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2499288" name="Picture 17" descr="A white cross with a blue and orange stripe&#10;&#10;AI-generated content may be incorrect.">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0" cy="1524000"/>
                    </a:xfrm>
                    <a:prstGeom prst="rect">
                      <a:avLst/>
                    </a:prstGeom>
                    <a:noFill/>
                    <a:ln>
                      <a:noFill/>
                    </a:ln>
                  </pic:spPr>
                </pic:pic>
              </a:graphicData>
            </a:graphic>
          </wp:inline>
        </w:drawing>
      </w:r>
    </w:p>
    <w:p w14:paraId="05C519EB" w14:textId="2746FFA1" w:rsidR="00200715" w:rsidRDefault="00595C0B" w:rsidP="00200715">
      <w:pPr>
        <w:pStyle w:val="NoSpacing"/>
        <w:ind w:left="720"/>
        <w:jc w:val="center"/>
        <w:rPr>
          <w:b/>
          <w:bCs/>
          <w:sz w:val="28"/>
          <w:szCs w:val="28"/>
        </w:rPr>
      </w:pPr>
      <w:hyperlink r:id="rId13" w:history="1">
        <w:proofErr w:type="spellStart"/>
        <w:r w:rsidR="00200715" w:rsidRPr="00595C0B">
          <w:rPr>
            <w:rStyle w:val="Hyperlink"/>
            <w:b/>
            <w:bCs/>
            <w:sz w:val="28"/>
            <w:szCs w:val="28"/>
          </w:rPr>
          <w:t>Crosstalking</w:t>
        </w:r>
        <w:proofErr w:type="spellEnd"/>
        <w:r w:rsidR="00200715" w:rsidRPr="00595C0B">
          <w:rPr>
            <w:rStyle w:val="Hyperlink"/>
            <w:b/>
            <w:bCs/>
            <w:sz w:val="28"/>
            <w:szCs w:val="28"/>
          </w:rPr>
          <w:t xml:space="preserve"> </w:t>
        </w:r>
        <w:r w:rsidR="00200715" w:rsidRPr="00595C0B">
          <w:rPr>
            <w:rStyle w:val="Hyperlink"/>
            <w:sz w:val="28"/>
            <w:szCs w:val="28"/>
          </w:rPr>
          <w:t>@rickandbill5000</w:t>
        </w:r>
      </w:hyperlink>
    </w:p>
    <w:p w14:paraId="7227A4EA" w14:textId="77777777" w:rsidR="00595C0B" w:rsidRPr="00200715" w:rsidRDefault="00595C0B" w:rsidP="00200715">
      <w:pPr>
        <w:pStyle w:val="NoSpacing"/>
        <w:ind w:left="720"/>
        <w:jc w:val="center"/>
        <w:rPr>
          <w:b/>
          <w:bCs/>
          <w:sz w:val="28"/>
          <w:szCs w:val="28"/>
        </w:rPr>
      </w:pPr>
    </w:p>
    <w:p w14:paraId="1252407F" w14:textId="77777777" w:rsidR="001C5B6B" w:rsidRDefault="001C5B6B" w:rsidP="00B94D43">
      <w:pPr>
        <w:pStyle w:val="NoSpacing"/>
        <w:ind w:left="720"/>
        <w:jc w:val="center"/>
        <w:rPr>
          <w:sz w:val="28"/>
          <w:szCs w:val="28"/>
        </w:rPr>
      </w:pPr>
    </w:p>
    <w:p w14:paraId="12D7E601" w14:textId="34BE53A4" w:rsidR="001C5B6B" w:rsidRPr="001C5B6B" w:rsidRDefault="001C5B6B" w:rsidP="00595C0B">
      <w:pPr>
        <w:pStyle w:val="NoSpacing"/>
        <w:ind w:left="720"/>
        <w:jc w:val="center"/>
        <w:rPr>
          <w:sz w:val="24"/>
          <w:szCs w:val="24"/>
        </w:rPr>
      </w:pPr>
      <w:r>
        <w:rPr>
          <w:sz w:val="24"/>
          <w:szCs w:val="24"/>
        </w:rPr>
        <w:t>L</w:t>
      </w:r>
      <w:r w:rsidRPr="001C5B6B">
        <w:rPr>
          <w:sz w:val="24"/>
          <w:szCs w:val="24"/>
        </w:rPr>
        <w:t>EARNING TOOLS</w:t>
      </w:r>
    </w:p>
    <w:p w14:paraId="7F9F5F85" w14:textId="798D4EFF" w:rsidR="001C5B6B" w:rsidRPr="001C5B6B" w:rsidRDefault="001C5B6B" w:rsidP="00595C0B">
      <w:pPr>
        <w:pStyle w:val="NoSpacing"/>
        <w:ind w:left="720"/>
        <w:jc w:val="center"/>
        <w:rPr>
          <w:sz w:val="14"/>
          <w:szCs w:val="14"/>
        </w:rPr>
      </w:pPr>
    </w:p>
    <w:p w14:paraId="20206322" w14:textId="77777777" w:rsidR="001C5B6B" w:rsidRPr="001C5B6B" w:rsidRDefault="001C5B6B" w:rsidP="00595C0B">
      <w:pPr>
        <w:pStyle w:val="NoSpacing"/>
        <w:spacing w:line="360" w:lineRule="auto"/>
        <w:ind w:left="720"/>
        <w:jc w:val="center"/>
        <w:rPr>
          <w:color w:val="0000FF"/>
          <w:sz w:val="24"/>
          <w:szCs w:val="24"/>
          <w:u w:val="single"/>
        </w:rPr>
      </w:pPr>
      <w:hyperlink r:id="rId14" w:history="1">
        <w:r w:rsidRPr="001C5B6B">
          <w:rPr>
            <w:rStyle w:val="Hyperlink"/>
            <w:sz w:val="24"/>
            <w:szCs w:val="24"/>
          </w:rPr>
          <w:t>I do not understand the word in the Middle English.</w:t>
        </w:r>
      </w:hyperlink>
    </w:p>
    <w:p w14:paraId="1587E5E6" w14:textId="77777777" w:rsidR="001C5B6B" w:rsidRPr="001C5B6B" w:rsidRDefault="001C5B6B" w:rsidP="00595C0B">
      <w:pPr>
        <w:pStyle w:val="NoSpacing"/>
        <w:spacing w:line="360" w:lineRule="auto"/>
        <w:ind w:left="720"/>
        <w:jc w:val="center"/>
        <w:rPr>
          <w:color w:val="0000FF"/>
          <w:sz w:val="24"/>
          <w:szCs w:val="24"/>
          <w:u w:val="single"/>
        </w:rPr>
      </w:pPr>
      <w:hyperlink r:id="rId15" w:history="1">
        <w:r w:rsidRPr="001C5B6B">
          <w:rPr>
            <w:rStyle w:val="Hyperlink"/>
            <w:sz w:val="24"/>
            <w:szCs w:val="24"/>
          </w:rPr>
          <w:t xml:space="preserve">G4536 - </w:t>
        </w:r>
        <w:proofErr w:type="spellStart"/>
        <w:r w:rsidRPr="001C5B6B">
          <w:rPr>
            <w:rStyle w:val="Hyperlink"/>
            <w:sz w:val="24"/>
            <w:szCs w:val="24"/>
          </w:rPr>
          <w:t>salpigx</w:t>
        </w:r>
        <w:proofErr w:type="spellEnd"/>
        <w:r w:rsidRPr="001C5B6B">
          <w:rPr>
            <w:rStyle w:val="Hyperlink"/>
            <w:sz w:val="24"/>
            <w:szCs w:val="24"/>
          </w:rPr>
          <w:t xml:space="preserve"> - Strong's Greek Lexicon (</w:t>
        </w:r>
        <w:proofErr w:type="spellStart"/>
        <w:r w:rsidRPr="001C5B6B">
          <w:rPr>
            <w:rStyle w:val="Hyperlink"/>
            <w:sz w:val="24"/>
            <w:szCs w:val="24"/>
          </w:rPr>
          <w:t>kjv</w:t>
        </w:r>
        <w:proofErr w:type="spellEnd"/>
        <w:r w:rsidRPr="001C5B6B">
          <w:rPr>
            <w:rStyle w:val="Hyperlink"/>
            <w:sz w:val="24"/>
            <w:szCs w:val="24"/>
          </w:rPr>
          <w:t>) (blueletterbible.org)</w:t>
        </w:r>
      </w:hyperlink>
    </w:p>
    <w:p w14:paraId="198B542A" w14:textId="77777777" w:rsidR="001C5B6B" w:rsidRPr="001C5B6B" w:rsidRDefault="001C5B6B" w:rsidP="00595C0B">
      <w:pPr>
        <w:pStyle w:val="NoSpacing"/>
        <w:spacing w:line="360" w:lineRule="auto"/>
        <w:ind w:left="720"/>
        <w:jc w:val="center"/>
        <w:rPr>
          <w:rStyle w:val="Hyperlink"/>
          <w:sz w:val="24"/>
          <w:szCs w:val="24"/>
        </w:rPr>
      </w:pPr>
      <w:hyperlink r:id="rId16" w:history="1">
        <w:r w:rsidRPr="001C5B6B">
          <w:rPr>
            <w:rStyle w:val="Hyperlink"/>
            <w:sz w:val="24"/>
            <w:szCs w:val="24"/>
          </w:rPr>
          <w:t>https://loveisrael.org/</w:t>
        </w:r>
      </w:hyperlink>
    </w:p>
    <w:p w14:paraId="79D3EFB9" w14:textId="13B4F6BF" w:rsidR="00B92117" w:rsidRPr="001C5B6B" w:rsidRDefault="001C5B6B" w:rsidP="00595C0B">
      <w:pPr>
        <w:pStyle w:val="NoSpacing"/>
        <w:spacing w:line="360" w:lineRule="auto"/>
        <w:ind w:left="720"/>
        <w:jc w:val="center"/>
        <w:rPr>
          <w:color w:val="467886" w:themeColor="hyperlink"/>
          <w:sz w:val="24"/>
          <w:szCs w:val="24"/>
          <w:u w:val="single"/>
        </w:rPr>
      </w:pPr>
      <w:hyperlink r:id="rId17" w:history="1">
        <w:r w:rsidRPr="001C5B6B">
          <w:rPr>
            <w:rStyle w:val="Hyperlink"/>
            <w:sz w:val="24"/>
            <w:szCs w:val="24"/>
          </w:rPr>
          <w:t>House of David Ministries</w:t>
        </w:r>
      </w:hyperlink>
    </w:p>
    <w:p w14:paraId="015BD099" w14:textId="204107C6" w:rsidR="00DB3001" w:rsidRPr="00723228" w:rsidRDefault="00DB3001" w:rsidP="00DB3001">
      <w:pPr>
        <w:spacing w:after="0"/>
        <w:rPr>
          <w:sz w:val="36"/>
          <w:szCs w:val="36"/>
        </w:rPr>
      </w:pPr>
      <w:r w:rsidRPr="00723228">
        <w:rPr>
          <w:sz w:val="36"/>
          <w:szCs w:val="36"/>
        </w:rPr>
        <w:lastRenderedPageBreak/>
        <w:t>The Seven-Feasts of Israel: the First and Second Coming of Messiah</w:t>
      </w:r>
    </w:p>
    <w:p w14:paraId="3A5E2EA9" w14:textId="77777777" w:rsidR="00DB3001" w:rsidRPr="00723228" w:rsidRDefault="00DB3001" w:rsidP="00DB3001">
      <w:pPr>
        <w:spacing w:after="0"/>
        <w:rPr>
          <w:sz w:val="10"/>
          <w:szCs w:val="10"/>
        </w:rPr>
      </w:pPr>
    </w:p>
    <w:p w14:paraId="4A30E243" w14:textId="77777777" w:rsidR="00DB3001" w:rsidRPr="00723228" w:rsidRDefault="00DB3001" w:rsidP="00DB3001">
      <w:pPr>
        <w:spacing w:after="0"/>
        <w:rPr>
          <w:sz w:val="26"/>
          <w:szCs w:val="26"/>
        </w:rPr>
      </w:pPr>
      <w:r w:rsidRPr="00723228">
        <w:rPr>
          <w:sz w:val="26"/>
          <w:szCs w:val="26"/>
        </w:rPr>
        <w:t>1</w:t>
      </w:r>
      <w:r w:rsidRPr="00723228">
        <w:rPr>
          <w:sz w:val="26"/>
          <w:szCs w:val="26"/>
          <w:u w:val="single"/>
        </w:rPr>
        <w:t xml:space="preserve">. Overview of the </w:t>
      </w:r>
      <w:r w:rsidRPr="00723228">
        <w:rPr>
          <w:b/>
          <w:bCs/>
          <w:sz w:val="26"/>
          <w:szCs w:val="26"/>
          <w:u w:val="single"/>
        </w:rPr>
        <w:t>Spring</w:t>
      </w:r>
      <w:r w:rsidRPr="00723228">
        <w:rPr>
          <w:sz w:val="26"/>
          <w:szCs w:val="26"/>
          <w:u w:val="single"/>
        </w:rPr>
        <w:t xml:space="preserve"> </w:t>
      </w:r>
      <w:r w:rsidRPr="00723228">
        <w:rPr>
          <w:b/>
          <w:bCs/>
          <w:sz w:val="26"/>
          <w:szCs w:val="26"/>
          <w:u w:val="single"/>
        </w:rPr>
        <w:t>Feasts</w:t>
      </w:r>
      <w:r w:rsidRPr="00723228">
        <w:rPr>
          <w:sz w:val="26"/>
          <w:szCs w:val="26"/>
          <w:u w:val="single"/>
        </w:rPr>
        <w:t xml:space="preserve"> of Israel: </w:t>
      </w:r>
      <w:r w:rsidRPr="00723228">
        <w:rPr>
          <w:b/>
          <w:bCs/>
          <w:sz w:val="26"/>
          <w:szCs w:val="26"/>
          <w:u w:val="single"/>
        </w:rPr>
        <w:t>Passover, Unleavened, First Fruits</w:t>
      </w:r>
      <w:r w:rsidRPr="00723228">
        <w:rPr>
          <w:sz w:val="26"/>
          <w:szCs w:val="26"/>
          <w:u w:val="single"/>
        </w:rPr>
        <w:t xml:space="preserve">, and </w:t>
      </w:r>
      <w:r w:rsidRPr="00723228">
        <w:rPr>
          <w:b/>
          <w:bCs/>
          <w:sz w:val="26"/>
          <w:szCs w:val="26"/>
          <w:u w:val="single"/>
        </w:rPr>
        <w:t>Weeks</w:t>
      </w:r>
    </w:p>
    <w:p w14:paraId="6FFE0734" w14:textId="1EF07A88" w:rsidR="00DB3001" w:rsidRPr="00723228" w:rsidRDefault="00DB3001" w:rsidP="00DB3001">
      <w:pPr>
        <w:spacing w:after="0"/>
        <w:rPr>
          <w:sz w:val="10"/>
          <w:szCs w:val="10"/>
        </w:rPr>
      </w:pPr>
    </w:p>
    <w:p w14:paraId="6753951C" w14:textId="2C124A3B" w:rsidR="00892608" w:rsidRPr="00F34DC5" w:rsidRDefault="00DB3001" w:rsidP="004E6865">
      <w:pPr>
        <w:pStyle w:val="ListParagraph"/>
        <w:numPr>
          <w:ilvl w:val="0"/>
          <w:numId w:val="2"/>
        </w:numPr>
        <w:spacing w:after="0"/>
        <w:rPr>
          <w:sz w:val="28"/>
          <w:szCs w:val="28"/>
        </w:rPr>
      </w:pPr>
      <w:r w:rsidRPr="00F34DC5">
        <w:rPr>
          <w:sz w:val="28"/>
          <w:szCs w:val="28"/>
        </w:rPr>
        <w:t xml:space="preserve">When Moses led the children of Israel out of the land of Egypt, God set aside certain days to commemorate His special relationship with the </w:t>
      </w:r>
      <w:r w:rsidR="000E5AAE" w:rsidRPr="00F34DC5">
        <w:rPr>
          <w:sz w:val="28"/>
          <w:szCs w:val="28"/>
        </w:rPr>
        <w:t>descendants</w:t>
      </w:r>
      <w:r w:rsidRPr="00F34DC5">
        <w:rPr>
          <w:sz w:val="28"/>
          <w:szCs w:val="28"/>
        </w:rPr>
        <w:t xml:space="preserve"> of Abraham, Isaac and Jacob.  </w:t>
      </w:r>
    </w:p>
    <w:p w14:paraId="203E2672" w14:textId="77777777" w:rsidR="004E6865" w:rsidRPr="00F34DC5" w:rsidRDefault="00DB3001" w:rsidP="004E6865">
      <w:pPr>
        <w:pStyle w:val="ListParagraph"/>
        <w:numPr>
          <w:ilvl w:val="0"/>
          <w:numId w:val="2"/>
        </w:numPr>
        <w:spacing w:after="0"/>
        <w:rPr>
          <w:sz w:val="28"/>
          <w:szCs w:val="28"/>
        </w:rPr>
      </w:pPr>
      <w:r w:rsidRPr="00F34DC5">
        <w:rPr>
          <w:sz w:val="28"/>
          <w:szCs w:val="28"/>
        </w:rPr>
        <w:t>Israel entered Egypt as the family of Jacob about 1850 B.C., 400-years later they emerged as a nation composed of 12-tribes.  God commanded Israel to set aside “Seven” feast days celebrate this unique relationship with the creator of the universe.</w:t>
      </w:r>
    </w:p>
    <w:p w14:paraId="7DFE05D1" w14:textId="6B471003" w:rsidR="00DB3001" w:rsidRPr="00F34DC5" w:rsidRDefault="00DB3001" w:rsidP="004E6865">
      <w:pPr>
        <w:pStyle w:val="ListParagraph"/>
        <w:numPr>
          <w:ilvl w:val="0"/>
          <w:numId w:val="2"/>
        </w:numPr>
        <w:spacing w:after="0"/>
        <w:rPr>
          <w:sz w:val="24"/>
          <w:szCs w:val="24"/>
        </w:rPr>
      </w:pPr>
      <w:r w:rsidRPr="00F34DC5">
        <w:rPr>
          <w:sz w:val="28"/>
          <w:szCs w:val="28"/>
        </w:rPr>
        <w:t>The feasts of Israel take a special place in scripture.  They are referred to in both Old and New Testaments. Leviticus 23 are listed in order of events according to the Biblical Calendar</w:t>
      </w:r>
      <w:r w:rsidRPr="00F34DC5">
        <w:rPr>
          <w:sz w:val="24"/>
          <w:szCs w:val="24"/>
        </w:rPr>
        <w:t xml:space="preserve">.  </w:t>
      </w:r>
    </w:p>
    <w:p w14:paraId="15320C21" w14:textId="77777777" w:rsidR="00DB3001" w:rsidRPr="00723228" w:rsidRDefault="00DB3001" w:rsidP="00DB3001">
      <w:pPr>
        <w:spacing w:after="0"/>
        <w:rPr>
          <w:sz w:val="10"/>
          <w:szCs w:val="10"/>
        </w:rPr>
      </w:pPr>
    </w:p>
    <w:p w14:paraId="3C08025D" w14:textId="77777777" w:rsidR="00DB3001" w:rsidRDefault="00DB3001" w:rsidP="00DB3001">
      <w:pPr>
        <w:spacing w:after="0"/>
      </w:pPr>
      <w:r>
        <w:t xml:space="preserve"> 1 </w:t>
      </w:r>
      <w:r w:rsidRPr="007F16AE">
        <w:rPr>
          <w:i/>
          <w:iCs/>
          <w:sz w:val="28"/>
          <w:szCs w:val="28"/>
        </w:rPr>
        <w:t xml:space="preserve">And the LORD spoke to Moses, saying, 2 “Speak to the children of Israel, and say to them: ‘The feasts of the LORD, which you shall proclaim to be holy convocations, these are </w:t>
      </w:r>
      <w:r w:rsidRPr="007F16AE">
        <w:rPr>
          <w:i/>
          <w:iCs/>
          <w:sz w:val="28"/>
          <w:szCs w:val="28"/>
          <w:highlight w:val="yellow"/>
        </w:rPr>
        <w:t>My</w:t>
      </w:r>
      <w:r w:rsidRPr="007F16AE">
        <w:rPr>
          <w:i/>
          <w:iCs/>
          <w:sz w:val="28"/>
          <w:szCs w:val="28"/>
        </w:rPr>
        <w:t xml:space="preserve"> feasts.4 ‘These are the feasts of the LORD, </w:t>
      </w:r>
      <w:r w:rsidRPr="007F16AE">
        <w:rPr>
          <w:i/>
          <w:iCs/>
          <w:sz w:val="28"/>
          <w:szCs w:val="28"/>
          <w:highlight w:val="yellow"/>
        </w:rPr>
        <w:t>holy convocations</w:t>
      </w:r>
      <w:r w:rsidRPr="007F16AE">
        <w:rPr>
          <w:i/>
          <w:iCs/>
          <w:sz w:val="28"/>
          <w:szCs w:val="28"/>
        </w:rPr>
        <w:t xml:space="preserve"> which you shall proclaim at their appointed times</w:t>
      </w:r>
      <w:r>
        <w:t xml:space="preserve">. Leviticus 23:1-2,4 </w:t>
      </w:r>
    </w:p>
    <w:p w14:paraId="4AC75606" w14:textId="27B50528" w:rsidR="005046E6" w:rsidRPr="006105EC" w:rsidRDefault="00DB3001" w:rsidP="005046E6">
      <w:pPr>
        <w:pStyle w:val="ListParagraph"/>
        <w:numPr>
          <w:ilvl w:val="0"/>
          <w:numId w:val="4"/>
        </w:numPr>
        <w:spacing w:after="0"/>
        <w:rPr>
          <w:sz w:val="28"/>
          <w:szCs w:val="28"/>
        </w:rPr>
      </w:pPr>
      <w:r w:rsidRPr="006105EC">
        <w:rPr>
          <w:sz w:val="28"/>
          <w:szCs w:val="28"/>
        </w:rPr>
        <w:t xml:space="preserve">“Holy convocations” or sacred assembly.  </w:t>
      </w:r>
    </w:p>
    <w:p w14:paraId="0E482053" w14:textId="7123809F" w:rsidR="00DB3001" w:rsidRPr="006105EC" w:rsidRDefault="00DB3001" w:rsidP="00DB3001">
      <w:pPr>
        <w:pStyle w:val="ListParagraph"/>
        <w:numPr>
          <w:ilvl w:val="0"/>
          <w:numId w:val="3"/>
        </w:numPr>
        <w:spacing w:after="0"/>
        <w:rPr>
          <w:sz w:val="28"/>
          <w:szCs w:val="28"/>
        </w:rPr>
      </w:pPr>
      <w:r w:rsidRPr="006105EC">
        <w:rPr>
          <w:sz w:val="28"/>
          <w:szCs w:val="28"/>
        </w:rPr>
        <w:t xml:space="preserve">Lord would meet with His people.  These feasts are arranged to tell the story of God’s redemption plan for His people.  He wanted to prepare the hearts of His people through the pictures conveyed in these seven feasts. </w:t>
      </w:r>
    </w:p>
    <w:p w14:paraId="03D6B362" w14:textId="37709CCD" w:rsidR="00DB3001" w:rsidRPr="006105EC" w:rsidRDefault="007A332C" w:rsidP="006827FF">
      <w:pPr>
        <w:pStyle w:val="ListParagraph"/>
        <w:numPr>
          <w:ilvl w:val="0"/>
          <w:numId w:val="3"/>
        </w:numPr>
        <w:spacing w:after="0"/>
        <w:rPr>
          <w:sz w:val="28"/>
          <w:szCs w:val="28"/>
        </w:rPr>
      </w:pPr>
      <w:r w:rsidRPr="006105EC">
        <w:rPr>
          <w:sz w:val="28"/>
          <w:szCs w:val="28"/>
        </w:rPr>
        <w:t>T</w:t>
      </w:r>
      <w:r w:rsidR="00DB3001" w:rsidRPr="006105EC">
        <w:rPr>
          <w:sz w:val="28"/>
          <w:szCs w:val="28"/>
        </w:rPr>
        <w:t>hese seven feasts of the Lord were given to the Hebrew nation. The Jewish people are God’s covenant</w:t>
      </w:r>
      <w:r w:rsidRPr="006105EC">
        <w:rPr>
          <w:sz w:val="28"/>
          <w:szCs w:val="28"/>
        </w:rPr>
        <w:t xml:space="preserve"> </w:t>
      </w:r>
      <w:r w:rsidR="00DB3001" w:rsidRPr="006105EC">
        <w:rPr>
          <w:sz w:val="28"/>
          <w:szCs w:val="28"/>
        </w:rPr>
        <w:t>people.</w:t>
      </w:r>
    </w:p>
    <w:p w14:paraId="14692363" w14:textId="563A4ACC" w:rsidR="00DB3001" w:rsidRPr="006105EC" w:rsidRDefault="007A332C" w:rsidP="006827FF">
      <w:pPr>
        <w:pStyle w:val="ListParagraph"/>
        <w:numPr>
          <w:ilvl w:val="0"/>
          <w:numId w:val="3"/>
        </w:numPr>
        <w:spacing w:after="0"/>
        <w:rPr>
          <w:sz w:val="28"/>
          <w:szCs w:val="28"/>
        </w:rPr>
      </w:pPr>
      <w:r w:rsidRPr="006105EC">
        <w:rPr>
          <w:sz w:val="28"/>
          <w:szCs w:val="28"/>
        </w:rPr>
        <w:t>These</w:t>
      </w:r>
      <w:r w:rsidR="00DB3001" w:rsidRPr="006105EC">
        <w:rPr>
          <w:sz w:val="28"/>
          <w:szCs w:val="28"/>
        </w:rPr>
        <w:t xml:space="preserve">  seven feast relate to Israel’s spring and fall agricultural seasons.</w:t>
      </w:r>
    </w:p>
    <w:p w14:paraId="717E1EEE" w14:textId="77777777" w:rsidR="006827FF" w:rsidRPr="006105EC" w:rsidRDefault="006827FF" w:rsidP="00DB3001">
      <w:pPr>
        <w:pStyle w:val="ListParagraph"/>
        <w:numPr>
          <w:ilvl w:val="0"/>
          <w:numId w:val="3"/>
        </w:numPr>
        <w:spacing w:after="0"/>
        <w:rPr>
          <w:sz w:val="28"/>
          <w:szCs w:val="28"/>
        </w:rPr>
      </w:pPr>
      <w:r w:rsidRPr="006105EC">
        <w:rPr>
          <w:sz w:val="28"/>
          <w:szCs w:val="28"/>
        </w:rPr>
        <w:t xml:space="preserve">The </w:t>
      </w:r>
      <w:r w:rsidR="00DB3001" w:rsidRPr="006105EC">
        <w:rPr>
          <w:sz w:val="28"/>
          <w:szCs w:val="28"/>
        </w:rPr>
        <w:t xml:space="preserve"> timing of the seven feasts is based on the Jewish Lunar (moon) calendar of approximately 354-day years.</w:t>
      </w:r>
    </w:p>
    <w:p w14:paraId="1EFABDB9" w14:textId="7A0A5A8E" w:rsidR="002636C9" w:rsidRPr="006105EC" w:rsidRDefault="006827FF" w:rsidP="00DB3001">
      <w:pPr>
        <w:pStyle w:val="ListParagraph"/>
        <w:numPr>
          <w:ilvl w:val="0"/>
          <w:numId w:val="3"/>
        </w:numPr>
        <w:spacing w:after="0"/>
        <w:rPr>
          <w:sz w:val="28"/>
          <w:szCs w:val="28"/>
        </w:rPr>
      </w:pPr>
      <w:r w:rsidRPr="006105EC">
        <w:rPr>
          <w:sz w:val="28"/>
          <w:szCs w:val="28"/>
        </w:rPr>
        <w:t>T</w:t>
      </w:r>
      <w:r w:rsidR="00DB3001" w:rsidRPr="006105EC">
        <w:rPr>
          <w:sz w:val="28"/>
          <w:szCs w:val="28"/>
        </w:rPr>
        <w:t xml:space="preserve">hese seven feasts typify the sequence, timing and significance of the major events of the Lord’s redemptive career. </w:t>
      </w:r>
    </w:p>
    <w:p w14:paraId="26A41D7F" w14:textId="71486D91" w:rsidR="002636C9" w:rsidRPr="00BE6ECB" w:rsidRDefault="002636C9" w:rsidP="002636C9">
      <w:pPr>
        <w:pStyle w:val="ListParagraph"/>
        <w:numPr>
          <w:ilvl w:val="1"/>
          <w:numId w:val="3"/>
        </w:numPr>
        <w:spacing w:after="0"/>
        <w:rPr>
          <w:sz w:val="26"/>
          <w:szCs w:val="26"/>
        </w:rPr>
      </w:pPr>
      <w:r w:rsidRPr="00BE6ECB">
        <w:rPr>
          <w:sz w:val="26"/>
          <w:szCs w:val="26"/>
        </w:rPr>
        <w:t>T</w:t>
      </w:r>
      <w:r w:rsidR="00DB3001" w:rsidRPr="00BE6ECB">
        <w:rPr>
          <w:sz w:val="26"/>
          <w:szCs w:val="26"/>
        </w:rPr>
        <w:t xml:space="preserve">hey commence at Calvary where Jesus voluntarily gave Himself for the sins of the world (Passover), </w:t>
      </w:r>
    </w:p>
    <w:p w14:paraId="5D4361CA" w14:textId="77777777" w:rsidR="00D3532E" w:rsidRPr="00BE6ECB" w:rsidRDefault="002636C9" w:rsidP="00DB3001">
      <w:pPr>
        <w:pStyle w:val="ListParagraph"/>
        <w:numPr>
          <w:ilvl w:val="1"/>
          <w:numId w:val="3"/>
        </w:numPr>
        <w:spacing w:after="0"/>
        <w:rPr>
          <w:sz w:val="26"/>
          <w:szCs w:val="26"/>
        </w:rPr>
      </w:pPr>
      <w:r w:rsidRPr="00BE6ECB">
        <w:rPr>
          <w:sz w:val="26"/>
          <w:szCs w:val="26"/>
        </w:rPr>
        <w:t>A</w:t>
      </w:r>
      <w:r w:rsidR="00DB3001" w:rsidRPr="00BE6ECB">
        <w:rPr>
          <w:sz w:val="26"/>
          <w:szCs w:val="26"/>
        </w:rPr>
        <w:t>nd climax at the establishment of the messianic Kingdom at the Messiah’s second coming (Tabernacles).</w:t>
      </w:r>
    </w:p>
    <w:p w14:paraId="28F99EA8" w14:textId="77777777" w:rsidR="001E61FB" w:rsidRPr="006105EC" w:rsidRDefault="00D3532E" w:rsidP="001E61FB">
      <w:pPr>
        <w:pStyle w:val="ListParagraph"/>
        <w:numPr>
          <w:ilvl w:val="0"/>
          <w:numId w:val="3"/>
        </w:numPr>
        <w:spacing w:after="0"/>
        <w:rPr>
          <w:sz w:val="28"/>
          <w:szCs w:val="28"/>
        </w:rPr>
      </w:pPr>
      <w:r w:rsidRPr="006105EC">
        <w:rPr>
          <w:sz w:val="28"/>
          <w:szCs w:val="28"/>
        </w:rPr>
        <w:t xml:space="preserve">The </w:t>
      </w:r>
      <w:r w:rsidR="00DB3001" w:rsidRPr="006105EC">
        <w:rPr>
          <w:sz w:val="28"/>
          <w:szCs w:val="28"/>
        </w:rPr>
        <w:t>spiritual realities to which the feasts clearly point are fulfilled in Messiah, all men everywhere have been placed in an opportune position.</w:t>
      </w:r>
    </w:p>
    <w:p w14:paraId="513FD0BF" w14:textId="102650E2" w:rsidR="00D3532E" w:rsidRPr="00FA7B72" w:rsidRDefault="00D3532E" w:rsidP="001E61FB">
      <w:pPr>
        <w:pStyle w:val="ListParagraph"/>
        <w:numPr>
          <w:ilvl w:val="0"/>
          <w:numId w:val="3"/>
        </w:numPr>
        <w:spacing w:after="0"/>
        <w:rPr>
          <w:sz w:val="10"/>
          <w:szCs w:val="10"/>
        </w:rPr>
      </w:pPr>
      <w:r w:rsidRPr="006105EC">
        <w:rPr>
          <w:sz w:val="28"/>
          <w:szCs w:val="28"/>
        </w:rPr>
        <w:t xml:space="preserve">The </w:t>
      </w:r>
      <w:r w:rsidR="00DB3001" w:rsidRPr="006105EC">
        <w:rPr>
          <w:sz w:val="28"/>
          <w:szCs w:val="28"/>
        </w:rPr>
        <w:t>participation of Gentiles in the blessing associated with the feasts God appointed for Israel should come as no surprise. It is consistent with God’s unconditional covenant to the patriarch Abraham, the central provision of which is, “In your seed all the nations of the earth shall be blessed” (Genesis 22:18)”</w:t>
      </w:r>
      <w:r w:rsidR="001E61FB">
        <w:br/>
      </w:r>
    </w:p>
    <w:p w14:paraId="508ED20E" w14:textId="39F461D1" w:rsidR="00DB3001" w:rsidRPr="000C0FA7" w:rsidRDefault="00DB3001" w:rsidP="000C0FA7">
      <w:pPr>
        <w:spacing w:after="0"/>
        <w:ind w:left="720"/>
        <w:rPr>
          <w:sz w:val="24"/>
          <w:szCs w:val="24"/>
        </w:rPr>
      </w:pPr>
      <w:r w:rsidRPr="006105EC">
        <w:rPr>
          <w:sz w:val="24"/>
          <w:szCs w:val="24"/>
        </w:rPr>
        <w:t xml:space="preserve">[1] </w:t>
      </w:r>
      <w:r w:rsidR="00D3532E" w:rsidRPr="006105EC">
        <w:t xml:space="preserve">Several significant points must be remembered when we examine the Spring Feasts of Israel, as listed by Marvin J. Rosenthal in </w:t>
      </w:r>
      <w:r w:rsidR="00D3532E" w:rsidRPr="006105EC">
        <w:rPr>
          <w:i/>
          <w:iCs/>
        </w:rPr>
        <w:t>The Feasts of the Lord.“</w:t>
      </w:r>
    </w:p>
    <w:p w14:paraId="140B79C5" w14:textId="77777777" w:rsidR="0038352C" w:rsidRDefault="00DB3001" w:rsidP="00DB3001">
      <w:pPr>
        <w:spacing w:after="0"/>
        <w:rPr>
          <w:sz w:val="28"/>
          <w:szCs w:val="28"/>
        </w:rPr>
      </w:pPr>
      <w:r w:rsidRPr="006105EC">
        <w:rPr>
          <w:sz w:val="28"/>
          <w:szCs w:val="28"/>
        </w:rPr>
        <w:lastRenderedPageBreak/>
        <w:t>There are seven feasts listed in Leviticus chapter 23, these seven feasts picture the Messiah’s role in humanities salvation.</w:t>
      </w:r>
    </w:p>
    <w:p w14:paraId="2DFD8BB6" w14:textId="77777777" w:rsidR="0038352C" w:rsidRDefault="0038352C" w:rsidP="00DB3001">
      <w:pPr>
        <w:spacing w:after="0"/>
        <w:rPr>
          <w:sz w:val="28"/>
          <w:szCs w:val="28"/>
        </w:rPr>
      </w:pPr>
      <w:r>
        <w:rPr>
          <w:sz w:val="28"/>
          <w:szCs w:val="28"/>
        </w:rPr>
        <w:t>T</w:t>
      </w:r>
      <w:r w:rsidR="00DB3001" w:rsidRPr="006105EC">
        <w:rPr>
          <w:sz w:val="28"/>
          <w:szCs w:val="28"/>
        </w:rPr>
        <w:t xml:space="preserve">he number seven plays a significant role in the Bible.   </w:t>
      </w:r>
    </w:p>
    <w:p w14:paraId="121D3A75" w14:textId="0EFA28D7" w:rsidR="00DB3001" w:rsidRDefault="00672098" w:rsidP="00DB3001">
      <w:pPr>
        <w:spacing w:after="0"/>
        <w:rPr>
          <w:sz w:val="28"/>
          <w:szCs w:val="28"/>
        </w:rPr>
      </w:pPr>
      <w:r>
        <w:rPr>
          <w:sz w:val="28"/>
          <w:szCs w:val="28"/>
        </w:rPr>
        <w:t>They are a shadow of things to com</w:t>
      </w:r>
      <w:r w:rsidR="000029E5">
        <w:rPr>
          <w:sz w:val="28"/>
          <w:szCs w:val="28"/>
        </w:rPr>
        <w:t>e</w:t>
      </w:r>
      <w:r>
        <w:rPr>
          <w:sz w:val="28"/>
          <w:szCs w:val="28"/>
        </w:rPr>
        <w:t>.</w:t>
      </w:r>
    </w:p>
    <w:p w14:paraId="219CDC60" w14:textId="3C90BA34" w:rsidR="00672098" w:rsidRDefault="000029E5" w:rsidP="000029E5">
      <w:pPr>
        <w:spacing w:after="0"/>
        <w:ind w:left="406"/>
        <w:rPr>
          <w:sz w:val="28"/>
          <w:szCs w:val="28"/>
        </w:rPr>
      </w:pPr>
      <w:r w:rsidRPr="000029E5">
        <w:rPr>
          <w:i/>
          <w:iCs/>
          <w:sz w:val="28"/>
          <w:szCs w:val="28"/>
        </w:rPr>
        <w:t xml:space="preserve">16 Therefore let no one judge you by what you eat or drink, or </w:t>
      </w:r>
      <w:proofErr w:type="gramStart"/>
      <w:r w:rsidRPr="000029E5">
        <w:rPr>
          <w:i/>
          <w:iCs/>
          <w:sz w:val="28"/>
          <w:szCs w:val="28"/>
        </w:rPr>
        <w:t>with regard to</w:t>
      </w:r>
      <w:proofErr w:type="gramEnd"/>
      <w:r w:rsidRPr="000029E5">
        <w:rPr>
          <w:i/>
          <w:iCs/>
          <w:sz w:val="28"/>
          <w:szCs w:val="28"/>
        </w:rPr>
        <w:t xml:space="preserve"> a feast, a New Moon, or a Sabbath. 17</w:t>
      </w:r>
      <w:hyperlink r:id="rId18" w:tooltip="3739: ha (RelPro-NNP) -- Who, which, what, that. " w:history="1">
        <w:r w:rsidRPr="000029E5">
          <w:rPr>
            <w:i/>
            <w:iCs/>
            <w:sz w:val="28"/>
            <w:szCs w:val="28"/>
          </w:rPr>
          <w:t>These</w:t>
        </w:r>
      </w:hyperlink>
      <w:r w:rsidRPr="000029E5">
        <w:rPr>
          <w:i/>
          <w:iCs/>
          <w:sz w:val="28"/>
          <w:szCs w:val="28"/>
        </w:rPr>
        <w:t> </w:t>
      </w:r>
      <w:hyperlink r:id="rId19" w:tooltip="1510: estin (V-PIA-3S) -- I am, exist. The first person singular present indicative; a prolonged form of a primary and defective verb; I exist." w:history="1">
        <w:r w:rsidRPr="000029E5">
          <w:rPr>
            <w:i/>
            <w:iCs/>
            <w:sz w:val="28"/>
            <w:szCs w:val="28"/>
          </w:rPr>
          <w:t>are</w:t>
        </w:r>
      </w:hyperlink>
      <w:r w:rsidRPr="000029E5">
        <w:rPr>
          <w:i/>
          <w:iCs/>
          <w:sz w:val="28"/>
          <w:szCs w:val="28"/>
        </w:rPr>
        <w:t> </w:t>
      </w:r>
      <w:hyperlink r:id="rId20" w:tooltip="4639: skia (N-NFS) -- Apparently a primary word; shade or a shadow (darkness of error or an adumbration)." w:history="1">
        <w:r w:rsidRPr="0038352C">
          <w:rPr>
            <w:i/>
            <w:iCs/>
            <w:sz w:val="28"/>
            <w:szCs w:val="28"/>
            <w:u w:val="single"/>
          </w:rPr>
          <w:t>a shadow</w:t>
        </w:r>
      </w:hyperlink>
      <w:r w:rsidRPr="0038352C">
        <w:rPr>
          <w:i/>
          <w:iCs/>
          <w:sz w:val="28"/>
          <w:szCs w:val="28"/>
          <w:u w:val="single"/>
        </w:rPr>
        <w:t> </w:t>
      </w:r>
      <w:hyperlink r:id="rId21" w:tooltip="3588: tōn (Art-GNP) -- The, the definite article. Including the feminine he, and the neuter to in all their inflections; the definite article; the." w:history="1">
        <w:r w:rsidRPr="0038352C">
          <w:rPr>
            <w:i/>
            <w:iCs/>
            <w:sz w:val="28"/>
            <w:szCs w:val="28"/>
            <w:u w:val="single"/>
          </w:rPr>
          <w:t>of the things</w:t>
        </w:r>
      </w:hyperlink>
      <w:r w:rsidRPr="0038352C">
        <w:rPr>
          <w:i/>
          <w:iCs/>
          <w:sz w:val="28"/>
          <w:szCs w:val="28"/>
          <w:u w:val="single"/>
        </w:rPr>
        <w:t> </w:t>
      </w:r>
      <w:hyperlink r:id="rId22" w:tooltip="3195: mellontōn (V-PPA-GNP) -- A strengthened form of melo; to intend, i.e. Be about to be, do, or suffer something." w:history="1">
        <w:r w:rsidRPr="0038352C">
          <w:rPr>
            <w:i/>
            <w:iCs/>
            <w:sz w:val="28"/>
            <w:szCs w:val="28"/>
            <w:u w:val="single"/>
          </w:rPr>
          <w:t>to come,</w:t>
        </w:r>
      </w:hyperlink>
      <w:r w:rsidRPr="000029E5">
        <w:rPr>
          <w:i/>
          <w:iCs/>
          <w:sz w:val="28"/>
          <w:szCs w:val="28"/>
        </w:rPr>
        <w:t> </w:t>
      </w:r>
      <w:hyperlink r:id="rId23" w:tooltip="1161: de (Conj) -- A primary particle; but, and, etc." w:history="1">
        <w:r w:rsidRPr="000029E5">
          <w:rPr>
            <w:i/>
            <w:iCs/>
            <w:sz w:val="28"/>
            <w:szCs w:val="28"/>
          </w:rPr>
          <w:t>but</w:t>
        </w:r>
      </w:hyperlink>
      <w:r w:rsidRPr="000029E5">
        <w:rPr>
          <w:i/>
          <w:iCs/>
          <w:sz w:val="28"/>
          <w:szCs w:val="28"/>
        </w:rPr>
        <w:t> </w:t>
      </w:r>
      <w:hyperlink r:id="rId24" w:tooltip="3588: to (Art-NNS) -- The, the definite article. Including the feminine he, and the neuter to in all their inflections; the definite article; the." w:history="1">
        <w:r w:rsidRPr="000029E5">
          <w:rPr>
            <w:i/>
            <w:iCs/>
            <w:sz w:val="28"/>
            <w:szCs w:val="28"/>
          </w:rPr>
          <w:t>the</w:t>
        </w:r>
      </w:hyperlink>
      <w:r w:rsidRPr="000029E5">
        <w:rPr>
          <w:i/>
          <w:iCs/>
          <w:sz w:val="28"/>
          <w:szCs w:val="28"/>
        </w:rPr>
        <w:t> </w:t>
      </w:r>
      <w:hyperlink r:id="rId25" w:tooltip="4983: sōma (N-NNS) -- Body, flesh; the body of the Church. From sozo; the body, used in a very wide application, literally or figuratively." w:history="1">
        <w:r w:rsidRPr="000029E5">
          <w:rPr>
            <w:i/>
            <w:iCs/>
            <w:sz w:val="28"/>
            <w:szCs w:val="28"/>
          </w:rPr>
          <w:t>body that casts it</w:t>
        </w:r>
      </w:hyperlink>
      <w:r w:rsidRPr="000029E5">
        <w:rPr>
          <w:i/>
          <w:iCs/>
          <w:sz w:val="28"/>
          <w:szCs w:val="28"/>
        </w:rPr>
        <w:t> </w:t>
      </w:r>
      <w:hyperlink r:id="rId26" w:tooltip="3588: tou (Art-GMS) -- The, the definite article. Including the feminine he, and the neuter to in all their inflections; the definite article; the." w:history="1">
        <w:r w:rsidRPr="000029E5">
          <w:rPr>
            <w:i/>
            <w:iCs/>
            <w:sz w:val="28"/>
            <w:szCs w:val="28"/>
          </w:rPr>
          <w:t>belongs to</w:t>
        </w:r>
      </w:hyperlink>
      <w:r w:rsidRPr="000029E5">
        <w:rPr>
          <w:i/>
          <w:iCs/>
          <w:sz w:val="28"/>
          <w:szCs w:val="28"/>
        </w:rPr>
        <w:t> </w:t>
      </w:r>
      <w:hyperlink r:id="rId27" w:tooltip="5547: Christou (N-GMS) -- Anointed One; the Messiah, the Christ. From chrio; Anointed One, i.e. The Messiah, an epithet of Jesus." w:history="1">
        <w:r w:rsidRPr="000029E5">
          <w:rPr>
            <w:i/>
            <w:iCs/>
            <w:sz w:val="28"/>
            <w:szCs w:val="28"/>
          </w:rPr>
          <w:t>Christ.</w:t>
        </w:r>
      </w:hyperlink>
      <w:r w:rsidRPr="000029E5">
        <w:rPr>
          <w:sz w:val="28"/>
          <w:szCs w:val="28"/>
        </w:rPr>
        <w:t> </w:t>
      </w:r>
      <w:r>
        <w:rPr>
          <w:sz w:val="28"/>
          <w:szCs w:val="28"/>
        </w:rPr>
        <w:t xml:space="preserve">  -Col. 2</w:t>
      </w:r>
    </w:p>
    <w:p w14:paraId="2B63CEA1" w14:textId="77777777" w:rsidR="000029E5" w:rsidRPr="000029E5" w:rsidRDefault="000029E5" w:rsidP="000029E5">
      <w:pPr>
        <w:spacing w:after="0"/>
        <w:ind w:left="406"/>
        <w:rPr>
          <w:sz w:val="14"/>
          <w:szCs w:val="14"/>
        </w:rPr>
      </w:pPr>
    </w:p>
    <w:p w14:paraId="0818C511" w14:textId="77777777" w:rsidR="00E51B25" w:rsidRPr="006105EC" w:rsidRDefault="00DB3001" w:rsidP="00DB3001">
      <w:pPr>
        <w:pStyle w:val="ListParagraph"/>
        <w:numPr>
          <w:ilvl w:val="0"/>
          <w:numId w:val="5"/>
        </w:numPr>
        <w:spacing w:after="0"/>
        <w:rPr>
          <w:sz w:val="28"/>
          <w:szCs w:val="28"/>
        </w:rPr>
      </w:pPr>
      <w:r w:rsidRPr="006105EC">
        <w:rPr>
          <w:sz w:val="28"/>
          <w:szCs w:val="28"/>
        </w:rPr>
        <w:t>God created the heavens and the earth in seven days and rested on the sixth day.</w:t>
      </w:r>
    </w:p>
    <w:p w14:paraId="48F4E51E" w14:textId="77777777" w:rsidR="00E51B25" w:rsidRDefault="00DB3001" w:rsidP="00DB3001">
      <w:pPr>
        <w:pStyle w:val="ListParagraph"/>
        <w:numPr>
          <w:ilvl w:val="0"/>
          <w:numId w:val="5"/>
        </w:numPr>
        <w:spacing w:after="0"/>
      </w:pPr>
      <w:r w:rsidRPr="006105EC">
        <w:rPr>
          <w:sz w:val="28"/>
          <w:szCs w:val="28"/>
        </w:rPr>
        <w:t>On the seventh day of the week the children of Israel were to rest from their labors</w:t>
      </w:r>
      <w:r>
        <w:t>. (Ex. 16:23,30)</w:t>
      </w:r>
    </w:p>
    <w:p w14:paraId="066ED724" w14:textId="0D376760" w:rsidR="00E51B25" w:rsidRPr="00F67F8B" w:rsidRDefault="00DB3001" w:rsidP="00DB3001">
      <w:pPr>
        <w:pStyle w:val="ListParagraph"/>
        <w:numPr>
          <w:ilvl w:val="0"/>
          <w:numId w:val="5"/>
        </w:numPr>
        <w:spacing w:after="0"/>
        <w:rPr>
          <w:sz w:val="28"/>
          <w:szCs w:val="28"/>
        </w:rPr>
      </w:pPr>
      <w:r w:rsidRPr="00F67F8B">
        <w:rPr>
          <w:sz w:val="28"/>
          <w:szCs w:val="28"/>
        </w:rPr>
        <w:t xml:space="preserve">The seventh month is a holy month, with three feasts falling in that month (Trumpets, Atonement, Tabernacles </w:t>
      </w:r>
      <w:r w:rsidR="00F67F8B">
        <w:rPr>
          <w:sz w:val="28"/>
          <w:szCs w:val="28"/>
        </w:rPr>
        <w:t>(</w:t>
      </w:r>
      <w:r w:rsidRPr="00F67F8B">
        <w:t>Leviticus 23:24,27,34).</w:t>
      </w:r>
    </w:p>
    <w:p w14:paraId="32CF8081" w14:textId="77777777" w:rsidR="00E51B25" w:rsidRPr="00F67F8B" w:rsidRDefault="00DB3001" w:rsidP="00DB3001">
      <w:pPr>
        <w:pStyle w:val="ListParagraph"/>
        <w:numPr>
          <w:ilvl w:val="0"/>
          <w:numId w:val="5"/>
        </w:numPr>
        <w:spacing w:after="0"/>
        <w:rPr>
          <w:sz w:val="28"/>
          <w:szCs w:val="28"/>
        </w:rPr>
      </w:pPr>
      <w:r w:rsidRPr="00F67F8B">
        <w:rPr>
          <w:sz w:val="28"/>
          <w:szCs w:val="28"/>
        </w:rPr>
        <w:t xml:space="preserve"> Israel was told to not farm the ground in the seventh year.  </w:t>
      </w:r>
      <w:r w:rsidRPr="00F67F8B">
        <w:t>(Lev. 25:4)</w:t>
      </w:r>
    </w:p>
    <w:p w14:paraId="11FFAE3B" w14:textId="77777777" w:rsidR="00450053" w:rsidRPr="00F67F8B" w:rsidRDefault="00DB3001" w:rsidP="00DB3001">
      <w:pPr>
        <w:pStyle w:val="ListParagraph"/>
        <w:numPr>
          <w:ilvl w:val="0"/>
          <w:numId w:val="5"/>
        </w:numPr>
        <w:spacing w:after="0"/>
        <w:rPr>
          <w:sz w:val="28"/>
          <w:szCs w:val="28"/>
        </w:rPr>
      </w:pPr>
      <w:r w:rsidRPr="00F67F8B">
        <w:rPr>
          <w:sz w:val="28"/>
          <w:szCs w:val="28"/>
        </w:rPr>
        <w:t xml:space="preserve">Seven </w:t>
      </w:r>
      <w:proofErr w:type="gramStart"/>
      <w:r w:rsidRPr="00F67F8B">
        <w:rPr>
          <w:sz w:val="28"/>
          <w:szCs w:val="28"/>
        </w:rPr>
        <w:t>sevens of</w:t>
      </w:r>
      <w:proofErr w:type="gramEnd"/>
      <w:r w:rsidRPr="00F67F8B">
        <w:rPr>
          <w:sz w:val="28"/>
          <w:szCs w:val="28"/>
        </w:rPr>
        <w:t xml:space="preserve"> years preceded the year of Jubilee when debts were forgiven and slaves set free </w:t>
      </w:r>
      <w:r w:rsidRPr="00F67F8B">
        <w:t>(Lev. 25:8-12)</w:t>
      </w:r>
    </w:p>
    <w:p w14:paraId="5798AB62" w14:textId="77777777" w:rsidR="00450053" w:rsidRDefault="00DB3001" w:rsidP="00DB3001">
      <w:pPr>
        <w:pStyle w:val="ListParagraph"/>
        <w:numPr>
          <w:ilvl w:val="0"/>
          <w:numId w:val="5"/>
        </w:numPr>
        <w:spacing w:after="0"/>
      </w:pPr>
      <w:r w:rsidRPr="00F67F8B">
        <w:rPr>
          <w:sz w:val="28"/>
          <w:szCs w:val="28"/>
        </w:rPr>
        <w:t xml:space="preserve">Seventy “sevens” were determined </w:t>
      </w:r>
      <w:proofErr w:type="gramStart"/>
      <w:r w:rsidRPr="00F67F8B">
        <w:rPr>
          <w:sz w:val="28"/>
          <w:szCs w:val="28"/>
        </w:rPr>
        <w:t>on</w:t>
      </w:r>
      <w:proofErr w:type="gramEnd"/>
      <w:r w:rsidRPr="00F67F8B">
        <w:rPr>
          <w:sz w:val="28"/>
          <w:szCs w:val="28"/>
        </w:rPr>
        <w:t xml:space="preserve"> Jerusalem and the Jewish people, when God would bring </w:t>
      </w:r>
      <w:r w:rsidRPr="00F67F8B">
        <w:rPr>
          <w:sz w:val="28"/>
          <w:szCs w:val="28"/>
          <w:u w:val="single"/>
        </w:rPr>
        <w:t>redemption</w:t>
      </w:r>
      <w:r w:rsidRPr="00F67F8B">
        <w:rPr>
          <w:sz w:val="28"/>
          <w:szCs w:val="28"/>
        </w:rPr>
        <w:t xml:space="preserve"> and </w:t>
      </w:r>
      <w:r w:rsidRPr="00F67F8B">
        <w:rPr>
          <w:sz w:val="28"/>
          <w:szCs w:val="28"/>
          <w:u w:val="single"/>
        </w:rPr>
        <w:t>salvation</w:t>
      </w:r>
      <w:r w:rsidRPr="00F67F8B">
        <w:rPr>
          <w:sz w:val="28"/>
          <w:szCs w:val="28"/>
        </w:rPr>
        <w:t xml:space="preserve"> to Israel (Daniel 9:24-27</w:t>
      </w:r>
      <w:r>
        <w:t>)</w:t>
      </w:r>
    </w:p>
    <w:p w14:paraId="1645551C" w14:textId="77777777" w:rsidR="004612D4" w:rsidRDefault="00DB3001" w:rsidP="00DB3001">
      <w:pPr>
        <w:pStyle w:val="ListParagraph"/>
        <w:numPr>
          <w:ilvl w:val="0"/>
          <w:numId w:val="5"/>
        </w:numPr>
        <w:spacing w:after="0"/>
      </w:pPr>
      <w:r w:rsidRPr="004612D4">
        <w:rPr>
          <w:sz w:val="28"/>
          <w:szCs w:val="28"/>
        </w:rPr>
        <w:t xml:space="preserve">The book of Revelation has 7-seals, 7-trumpets and 7-bowls when the earth is judged prior to the return of Messiah (Christ). </w:t>
      </w:r>
      <w:r>
        <w:t>(Rev. 6, 8-9, 16)</w:t>
      </w:r>
    </w:p>
    <w:p w14:paraId="08D3C75A" w14:textId="77777777" w:rsidR="004612D4" w:rsidRPr="00FE69B3" w:rsidRDefault="004612D4" w:rsidP="004612D4">
      <w:pPr>
        <w:spacing w:after="0"/>
        <w:ind w:left="46"/>
        <w:rPr>
          <w:sz w:val="10"/>
          <w:szCs w:val="10"/>
        </w:rPr>
      </w:pPr>
    </w:p>
    <w:p w14:paraId="175A0F23" w14:textId="7CDEC260" w:rsidR="00450053" w:rsidRPr="004612D4" w:rsidRDefault="00DB3001" w:rsidP="004612D4">
      <w:pPr>
        <w:spacing w:after="0"/>
      </w:pPr>
      <w:r>
        <w:t xml:space="preserve"> </w:t>
      </w:r>
      <w:r w:rsidRPr="004612D4">
        <w:rPr>
          <w:sz w:val="28"/>
          <w:szCs w:val="28"/>
        </w:rPr>
        <w:t xml:space="preserve">Of the Seven Feasts, the first 4 involve the sacrifice of God’s Passover Lamb, the Messiah who dies to pay for the sins of the world.  </w:t>
      </w:r>
    </w:p>
    <w:p w14:paraId="02F65F0C" w14:textId="77777777" w:rsidR="004612D4" w:rsidRPr="004612D4" w:rsidRDefault="004612D4" w:rsidP="00DB3001">
      <w:pPr>
        <w:spacing w:after="0"/>
        <w:rPr>
          <w:sz w:val="10"/>
          <w:szCs w:val="10"/>
        </w:rPr>
      </w:pPr>
    </w:p>
    <w:p w14:paraId="79A3252B" w14:textId="588BB6F3" w:rsidR="00DB3001" w:rsidRPr="004612D4" w:rsidRDefault="00DB3001" w:rsidP="00DB3001">
      <w:pPr>
        <w:spacing w:after="0"/>
        <w:rPr>
          <w:sz w:val="28"/>
          <w:szCs w:val="28"/>
        </w:rPr>
      </w:pPr>
      <w:r w:rsidRPr="004612D4">
        <w:rPr>
          <w:sz w:val="28"/>
          <w:szCs w:val="28"/>
        </w:rPr>
        <w:t>The last 3 Feasts typify the Second Coming Messiah who will come to rule and reign on the earth over the nations.</w:t>
      </w:r>
    </w:p>
    <w:p w14:paraId="02D5EA52" w14:textId="77777777" w:rsidR="00DB3001" w:rsidRPr="004612D4" w:rsidRDefault="00DB3001" w:rsidP="00DB3001">
      <w:pPr>
        <w:spacing w:after="0"/>
        <w:rPr>
          <w:sz w:val="10"/>
          <w:szCs w:val="10"/>
        </w:rPr>
      </w:pPr>
    </w:p>
    <w:p w14:paraId="28A84B5C" w14:textId="7D14364B" w:rsidR="00DB3001" w:rsidRPr="0015574E" w:rsidRDefault="00DB3001" w:rsidP="00DB3001">
      <w:pPr>
        <w:spacing w:after="0"/>
        <w:rPr>
          <w:b/>
          <w:bCs/>
          <w:sz w:val="28"/>
          <w:szCs w:val="28"/>
        </w:rPr>
      </w:pPr>
      <w:r w:rsidRPr="0015574E">
        <w:rPr>
          <w:b/>
          <w:bCs/>
          <w:sz w:val="28"/>
          <w:szCs w:val="28"/>
        </w:rPr>
        <w:t xml:space="preserve"> Passover</w:t>
      </w:r>
    </w:p>
    <w:p w14:paraId="5B5FDCCA" w14:textId="77777777" w:rsidR="00DB3001" w:rsidRDefault="00DB3001" w:rsidP="00DB3001">
      <w:pPr>
        <w:spacing w:after="0"/>
      </w:pPr>
      <w:r w:rsidRPr="00450053">
        <w:rPr>
          <w:i/>
          <w:iCs/>
          <w:sz w:val="28"/>
          <w:szCs w:val="28"/>
        </w:rPr>
        <w:t xml:space="preserve">4 ‘These are the feasts of the LORD, holy convocations which you shall proclaim at their appointed times. 5 On the fourteenth day of the first month at twilight is the LORD’s Passover. </w:t>
      </w:r>
      <w:r w:rsidRPr="00450053">
        <w:rPr>
          <w:i/>
          <w:iCs/>
        </w:rPr>
        <w:t>”</w:t>
      </w:r>
      <w:r>
        <w:t xml:space="preserve"> Leviticus 23:4-5</w:t>
      </w:r>
    </w:p>
    <w:p w14:paraId="3847201C" w14:textId="4364755C" w:rsidR="00DB3001" w:rsidRDefault="00DB3001" w:rsidP="00DB3001">
      <w:pPr>
        <w:spacing w:after="0"/>
      </w:pPr>
    </w:p>
    <w:p w14:paraId="1BA79277" w14:textId="2C8C3869" w:rsidR="00DB3001" w:rsidRPr="004612D4" w:rsidRDefault="00DB3001" w:rsidP="00DB3001">
      <w:pPr>
        <w:spacing w:after="0"/>
        <w:rPr>
          <w:sz w:val="28"/>
          <w:szCs w:val="28"/>
        </w:rPr>
      </w:pPr>
      <w:r w:rsidRPr="004612D4">
        <w:rPr>
          <w:sz w:val="28"/>
          <w:szCs w:val="28"/>
        </w:rPr>
        <w:t>Passover is celebrated in the first month of the Jewish calendar in the month of Nisan</w:t>
      </w:r>
      <w:r w:rsidR="004612D4">
        <w:rPr>
          <w:sz w:val="28"/>
          <w:szCs w:val="28"/>
        </w:rPr>
        <w:t xml:space="preserve"> (AVIV)</w:t>
      </w:r>
      <w:r w:rsidRPr="004612D4">
        <w:rPr>
          <w:sz w:val="28"/>
          <w:szCs w:val="28"/>
        </w:rPr>
        <w:t>, on the 14th day of the month.</w:t>
      </w:r>
    </w:p>
    <w:p w14:paraId="06AA8CDE" w14:textId="77777777" w:rsidR="00DB3001" w:rsidRPr="00FE69B3" w:rsidRDefault="00DB3001" w:rsidP="00DB3001">
      <w:pPr>
        <w:spacing w:after="0"/>
        <w:rPr>
          <w:sz w:val="10"/>
          <w:szCs w:val="10"/>
        </w:rPr>
      </w:pPr>
    </w:p>
    <w:p w14:paraId="2E34784D" w14:textId="77777777" w:rsidR="006813D3" w:rsidRPr="006813D3" w:rsidRDefault="00DB3001" w:rsidP="00DB3001">
      <w:pPr>
        <w:spacing w:after="0"/>
        <w:rPr>
          <w:sz w:val="28"/>
          <w:szCs w:val="28"/>
        </w:rPr>
      </w:pPr>
      <w:r w:rsidRPr="006813D3">
        <w:rPr>
          <w:sz w:val="28"/>
          <w:szCs w:val="28"/>
        </w:rPr>
        <w:t xml:space="preserve">The foundation of the Seven Feasts of the Lord is  Passover. </w:t>
      </w:r>
    </w:p>
    <w:p w14:paraId="1C64B92B" w14:textId="77777777" w:rsidR="006813D3" w:rsidRPr="00CF0EFD" w:rsidRDefault="006813D3" w:rsidP="00DB3001">
      <w:pPr>
        <w:spacing w:after="0"/>
        <w:rPr>
          <w:sz w:val="10"/>
          <w:szCs w:val="10"/>
        </w:rPr>
      </w:pPr>
    </w:p>
    <w:p w14:paraId="7B605262" w14:textId="77777777" w:rsidR="006813D3" w:rsidRPr="00EC11BB" w:rsidRDefault="00DB3001" w:rsidP="00EC11BB">
      <w:pPr>
        <w:pStyle w:val="ListParagraph"/>
        <w:numPr>
          <w:ilvl w:val="0"/>
          <w:numId w:val="6"/>
        </w:numPr>
        <w:spacing w:after="0"/>
        <w:rPr>
          <w:sz w:val="28"/>
          <w:szCs w:val="28"/>
        </w:rPr>
      </w:pPr>
      <w:r w:rsidRPr="00EC11BB">
        <w:rPr>
          <w:sz w:val="28"/>
          <w:szCs w:val="28"/>
        </w:rPr>
        <w:t xml:space="preserve">The feast of Passover celebrates an event which occurred almost 3500-years ago in the land of Egypt.  </w:t>
      </w:r>
    </w:p>
    <w:p w14:paraId="384AB200" w14:textId="77777777" w:rsidR="006813D3" w:rsidRPr="00CF0EFD" w:rsidRDefault="006813D3" w:rsidP="00DB3001">
      <w:pPr>
        <w:spacing w:after="0"/>
        <w:rPr>
          <w:sz w:val="10"/>
          <w:szCs w:val="10"/>
        </w:rPr>
      </w:pPr>
    </w:p>
    <w:p w14:paraId="2AFB4838" w14:textId="77777777" w:rsidR="00EC11BB" w:rsidRPr="00EC11BB" w:rsidRDefault="00DB3001" w:rsidP="00EC11BB">
      <w:pPr>
        <w:pStyle w:val="ListParagraph"/>
        <w:numPr>
          <w:ilvl w:val="0"/>
          <w:numId w:val="6"/>
        </w:numPr>
        <w:spacing w:after="0"/>
        <w:rPr>
          <w:sz w:val="28"/>
          <w:szCs w:val="28"/>
        </w:rPr>
      </w:pPr>
      <w:r w:rsidRPr="00EC11BB">
        <w:rPr>
          <w:sz w:val="28"/>
          <w:szCs w:val="28"/>
        </w:rPr>
        <w:t xml:space="preserve">God commanded the Israelites and believing Egyptians to </w:t>
      </w:r>
      <w:r w:rsidRPr="00EC11BB">
        <w:rPr>
          <w:sz w:val="28"/>
          <w:szCs w:val="28"/>
          <w:u w:val="single"/>
        </w:rPr>
        <w:t>kill</w:t>
      </w:r>
      <w:r w:rsidRPr="00EC11BB">
        <w:rPr>
          <w:sz w:val="28"/>
          <w:szCs w:val="28"/>
        </w:rPr>
        <w:t xml:space="preserve"> a </w:t>
      </w:r>
      <w:r w:rsidRPr="00EC11BB">
        <w:rPr>
          <w:sz w:val="28"/>
          <w:szCs w:val="28"/>
          <w:u w:val="single"/>
        </w:rPr>
        <w:t>firstling lamb</w:t>
      </w:r>
      <w:r w:rsidRPr="00EC11BB">
        <w:rPr>
          <w:sz w:val="28"/>
          <w:szCs w:val="28"/>
        </w:rPr>
        <w:t xml:space="preserve"> without </w:t>
      </w:r>
      <w:r w:rsidRPr="00EC11BB">
        <w:rPr>
          <w:sz w:val="28"/>
          <w:szCs w:val="28"/>
          <w:u w:val="single"/>
        </w:rPr>
        <w:t>blemish</w:t>
      </w:r>
      <w:r w:rsidRPr="00EC11BB">
        <w:rPr>
          <w:sz w:val="28"/>
          <w:szCs w:val="28"/>
        </w:rPr>
        <w:t xml:space="preserve"> and take the </w:t>
      </w:r>
      <w:r w:rsidRPr="00EC11BB">
        <w:rPr>
          <w:sz w:val="28"/>
          <w:szCs w:val="28"/>
          <w:u w:val="single"/>
        </w:rPr>
        <w:t>blood</w:t>
      </w:r>
      <w:r w:rsidRPr="00EC11BB">
        <w:rPr>
          <w:sz w:val="28"/>
          <w:szCs w:val="28"/>
        </w:rPr>
        <w:t xml:space="preserve"> of the lamb and apply it to the door posts of the house.  Whoever was </w:t>
      </w:r>
      <w:r w:rsidRPr="00EC11BB">
        <w:rPr>
          <w:sz w:val="28"/>
          <w:szCs w:val="28"/>
          <w:u w:val="single"/>
        </w:rPr>
        <w:t>in the house</w:t>
      </w:r>
      <w:r w:rsidRPr="00EC11BB">
        <w:rPr>
          <w:sz w:val="28"/>
          <w:szCs w:val="28"/>
        </w:rPr>
        <w:t xml:space="preserve"> would be </w:t>
      </w:r>
      <w:r w:rsidRPr="00EC11BB">
        <w:rPr>
          <w:sz w:val="28"/>
          <w:szCs w:val="28"/>
          <w:u w:val="single"/>
        </w:rPr>
        <w:t>spared</w:t>
      </w:r>
      <w:r w:rsidRPr="00EC11BB">
        <w:rPr>
          <w:sz w:val="28"/>
          <w:szCs w:val="28"/>
        </w:rPr>
        <w:t xml:space="preserve">, the angel of death would “Passover” the house and the “First Born” and the firstborn would not die.  </w:t>
      </w:r>
    </w:p>
    <w:p w14:paraId="0FE6BF20" w14:textId="77777777" w:rsidR="00EC11BB" w:rsidRPr="00EC11BB" w:rsidRDefault="00EC11BB" w:rsidP="00DB3001">
      <w:pPr>
        <w:spacing w:after="0"/>
        <w:rPr>
          <w:sz w:val="10"/>
          <w:szCs w:val="10"/>
        </w:rPr>
      </w:pPr>
    </w:p>
    <w:p w14:paraId="57EAC583" w14:textId="050E47D7" w:rsidR="00DB3001" w:rsidRPr="00EC11BB" w:rsidRDefault="00DB3001" w:rsidP="00EC11BB">
      <w:pPr>
        <w:pStyle w:val="ListParagraph"/>
        <w:numPr>
          <w:ilvl w:val="0"/>
          <w:numId w:val="6"/>
        </w:numPr>
        <w:spacing w:after="0"/>
        <w:rPr>
          <w:sz w:val="28"/>
          <w:szCs w:val="28"/>
        </w:rPr>
      </w:pPr>
      <w:r w:rsidRPr="00EC11BB">
        <w:rPr>
          <w:sz w:val="28"/>
          <w:szCs w:val="28"/>
        </w:rPr>
        <w:lastRenderedPageBreak/>
        <w:t xml:space="preserve">On the other hand if a Jew or Egyptian was in a house </w:t>
      </w:r>
      <w:r w:rsidRPr="00FE69B3">
        <w:rPr>
          <w:sz w:val="28"/>
          <w:szCs w:val="28"/>
          <w:u w:val="single"/>
        </w:rPr>
        <w:t>without</w:t>
      </w:r>
      <w:r w:rsidRPr="00EC11BB">
        <w:rPr>
          <w:sz w:val="28"/>
          <w:szCs w:val="28"/>
        </w:rPr>
        <w:t xml:space="preserve"> the </w:t>
      </w:r>
      <w:r w:rsidRPr="00FE69B3">
        <w:rPr>
          <w:sz w:val="28"/>
          <w:szCs w:val="28"/>
          <w:u w:val="single"/>
        </w:rPr>
        <w:t>blood</w:t>
      </w:r>
      <w:r w:rsidRPr="00EC11BB">
        <w:rPr>
          <w:sz w:val="28"/>
          <w:szCs w:val="28"/>
        </w:rPr>
        <w:t xml:space="preserve"> of a lamb then the firstborn would </w:t>
      </w:r>
      <w:r w:rsidRPr="00FE69B3">
        <w:rPr>
          <w:sz w:val="28"/>
          <w:szCs w:val="28"/>
          <w:u w:val="single"/>
        </w:rPr>
        <w:t>die</w:t>
      </w:r>
      <w:r w:rsidRPr="00EC11BB">
        <w:rPr>
          <w:sz w:val="28"/>
          <w:szCs w:val="28"/>
        </w:rPr>
        <w:t>.</w:t>
      </w:r>
    </w:p>
    <w:p w14:paraId="64A81A83" w14:textId="77777777" w:rsidR="00DB3001" w:rsidRPr="00CF0EFD" w:rsidRDefault="00DB3001" w:rsidP="00DB3001">
      <w:pPr>
        <w:spacing w:after="0"/>
        <w:rPr>
          <w:sz w:val="10"/>
          <w:szCs w:val="10"/>
        </w:rPr>
      </w:pPr>
    </w:p>
    <w:p w14:paraId="200E1152" w14:textId="77777777" w:rsidR="00DB3001" w:rsidRPr="00EC11BB" w:rsidRDefault="00DB3001" w:rsidP="00EC11BB">
      <w:pPr>
        <w:pStyle w:val="ListParagraph"/>
        <w:numPr>
          <w:ilvl w:val="0"/>
          <w:numId w:val="6"/>
        </w:numPr>
        <w:spacing w:after="0"/>
        <w:rPr>
          <w:sz w:val="28"/>
          <w:szCs w:val="28"/>
        </w:rPr>
      </w:pPr>
      <w:r w:rsidRPr="00EC11BB">
        <w:rPr>
          <w:sz w:val="28"/>
          <w:szCs w:val="28"/>
        </w:rPr>
        <w:t xml:space="preserve">The Lord commanded the children of Israel to celebrate their salvation from death by “Holy Convocation” to remember the event of Passover from </w:t>
      </w:r>
      <w:r w:rsidRPr="00EC11BB">
        <w:rPr>
          <w:sz w:val="28"/>
          <w:szCs w:val="28"/>
          <w:u w:val="single"/>
        </w:rPr>
        <w:t>generation</w:t>
      </w:r>
      <w:r w:rsidRPr="00EC11BB">
        <w:rPr>
          <w:sz w:val="28"/>
          <w:szCs w:val="28"/>
        </w:rPr>
        <w:t xml:space="preserve"> to </w:t>
      </w:r>
      <w:r w:rsidRPr="00EC11BB">
        <w:rPr>
          <w:sz w:val="28"/>
          <w:szCs w:val="28"/>
          <w:u w:val="single"/>
        </w:rPr>
        <w:t>generation</w:t>
      </w:r>
      <w:r w:rsidRPr="00EC11BB">
        <w:rPr>
          <w:sz w:val="28"/>
          <w:szCs w:val="28"/>
        </w:rPr>
        <w:t xml:space="preserve">. </w:t>
      </w:r>
    </w:p>
    <w:p w14:paraId="56BB48AF" w14:textId="77777777" w:rsidR="00DB3001" w:rsidRPr="00523C32" w:rsidRDefault="00DB3001" w:rsidP="00DB3001">
      <w:pPr>
        <w:spacing w:after="0"/>
        <w:rPr>
          <w:sz w:val="8"/>
          <w:szCs w:val="8"/>
        </w:rPr>
      </w:pPr>
    </w:p>
    <w:p w14:paraId="0BC6B351" w14:textId="77777777" w:rsidR="00F946C2" w:rsidRPr="00EC11BB" w:rsidRDefault="00DB3001" w:rsidP="00EC11BB">
      <w:pPr>
        <w:pStyle w:val="ListParagraph"/>
        <w:numPr>
          <w:ilvl w:val="0"/>
          <w:numId w:val="6"/>
        </w:numPr>
        <w:spacing w:after="0"/>
        <w:rPr>
          <w:sz w:val="28"/>
          <w:szCs w:val="28"/>
        </w:rPr>
      </w:pPr>
      <w:r w:rsidRPr="00EC11BB">
        <w:rPr>
          <w:sz w:val="28"/>
          <w:szCs w:val="28"/>
        </w:rPr>
        <w:t xml:space="preserve">This event was a </w:t>
      </w:r>
      <w:r w:rsidRPr="00EC11BB">
        <w:rPr>
          <w:sz w:val="28"/>
          <w:szCs w:val="28"/>
          <w:u w:val="single"/>
        </w:rPr>
        <w:t>foreshadowing</w:t>
      </w:r>
      <w:r w:rsidRPr="00EC11BB">
        <w:rPr>
          <w:sz w:val="28"/>
          <w:szCs w:val="28"/>
        </w:rPr>
        <w:t xml:space="preserve"> of the death of God’s Lamb the Messiah who would die for the sins of the world.  </w:t>
      </w:r>
    </w:p>
    <w:p w14:paraId="2287288E" w14:textId="77777777" w:rsidR="00F946C2" w:rsidRPr="00523C32" w:rsidRDefault="00F946C2" w:rsidP="00DB3001">
      <w:pPr>
        <w:spacing w:after="0"/>
        <w:rPr>
          <w:sz w:val="8"/>
          <w:szCs w:val="8"/>
        </w:rPr>
      </w:pPr>
    </w:p>
    <w:p w14:paraId="7EFADE3B" w14:textId="77777777" w:rsidR="00836A37" w:rsidRDefault="00DB3001" w:rsidP="00836A37">
      <w:pPr>
        <w:pStyle w:val="ListParagraph"/>
        <w:numPr>
          <w:ilvl w:val="0"/>
          <w:numId w:val="6"/>
        </w:numPr>
        <w:spacing w:after="0"/>
        <w:rPr>
          <w:sz w:val="28"/>
          <w:szCs w:val="28"/>
        </w:rPr>
      </w:pPr>
      <w:r w:rsidRPr="00EC11BB">
        <w:rPr>
          <w:sz w:val="28"/>
          <w:szCs w:val="28"/>
        </w:rPr>
        <w:t xml:space="preserve">His </w:t>
      </w:r>
      <w:r w:rsidRPr="00FE69B3">
        <w:rPr>
          <w:sz w:val="28"/>
          <w:szCs w:val="28"/>
          <w:u w:val="single"/>
        </w:rPr>
        <w:t>blood</w:t>
      </w:r>
      <w:r w:rsidRPr="00EC11BB">
        <w:rPr>
          <w:sz w:val="28"/>
          <w:szCs w:val="28"/>
        </w:rPr>
        <w:t xml:space="preserve"> would then be applied to our lives and the angel of death would “Passover”.  Jesus would instruct the church to memorize His death in the Lord’s Supper when believers gather.  </w:t>
      </w:r>
    </w:p>
    <w:p w14:paraId="0B2EED09" w14:textId="614FD7F5" w:rsidR="00523C32" w:rsidRDefault="00836A37" w:rsidP="00F800F0">
      <w:pPr>
        <w:spacing w:after="0"/>
        <w:ind w:left="720"/>
        <w:rPr>
          <w:sz w:val="14"/>
          <w:szCs w:val="14"/>
        </w:rPr>
      </w:pPr>
      <w:r w:rsidRPr="00F800F0">
        <w:rPr>
          <w:i/>
          <w:iCs/>
          <w:sz w:val="28"/>
          <w:szCs w:val="28"/>
        </w:rPr>
        <w:t xml:space="preserve">22 </w:t>
      </w:r>
      <w:hyperlink r:id="rId28" w:tooltip="2596: kata (Prep) -- A primary particle; down, in varied relations (genitive, dative or accusative) with which it is joined)." w:history="1">
        <w:r w:rsidRPr="00F800F0">
          <w:rPr>
            <w:i/>
            <w:iCs/>
            <w:sz w:val="28"/>
            <w:szCs w:val="28"/>
          </w:rPr>
          <w:t>According to</w:t>
        </w:r>
      </w:hyperlink>
      <w:r w:rsidRPr="00F800F0">
        <w:rPr>
          <w:i/>
          <w:iCs/>
          <w:sz w:val="28"/>
          <w:szCs w:val="28"/>
        </w:rPr>
        <w:t> </w:t>
      </w:r>
      <w:hyperlink r:id="rId29" w:tooltip="3588: ton (Art-AMS) -- The, the definite article. Including the feminine he, and the neuter to in all their inflections; the definite article; the." w:history="1">
        <w:r w:rsidRPr="00F800F0">
          <w:rPr>
            <w:i/>
            <w:iCs/>
            <w:sz w:val="28"/>
            <w:szCs w:val="28"/>
          </w:rPr>
          <w:t>the</w:t>
        </w:r>
      </w:hyperlink>
      <w:r w:rsidRPr="00F800F0">
        <w:rPr>
          <w:i/>
          <w:iCs/>
          <w:sz w:val="28"/>
          <w:szCs w:val="28"/>
        </w:rPr>
        <w:t> </w:t>
      </w:r>
      <w:hyperlink r:id="rId30" w:tooltip="3551: nomon (N-AMS) -- From a primary nemo; law, genitive case, specially, (including the volume); also of the Gospel), or figuratively." w:history="1">
        <w:r w:rsidRPr="00F800F0">
          <w:rPr>
            <w:i/>
            <w:iCs/>
            <w:sz w:val="28"/>
            <w:szCs w:val="28"/>
          </w:rPr>
          <w:t>law,</w:t>
        </w:r>
      </w:hyperlink>
      <w:r w:rsidRPr="00F800F0">
        <w:rPr>
          <w:i/>
          <w:iCs/>
          <w:sz w:val="28"/>
          <w:szCs w:val="28"/>
        </w:rPr>
        <w:t> </w:t>
      </w:r>
      <w:hyperlink r:id="rId31" w:tooltip="2532: kai (Conj) -- And, even, also, namely. " w:history="1">
        <w:r w:rsidRPr="00F800F0">
          <w:rPr>
            <w:i/>
            <w:iCs/>
            <w:sz w:val="28"/>
            <w:szCs w:val="28"/>
          </w:rPr>
          <w:t>in fact,</w:t>
        </w:r>
      </w:hyperlink>
      <w:r w:rsidRPr="00F800F0">
        <w:rPr>
          <w:i/>
          <w:iCs/>
          <w:sz w:val="28"/>
          <w:szCs w:val="28"/>
        </w:rPr>
        <w:t> </w:t>
      </w:r>
      <w:hyperlink r:id="rId32" w:tooltip="4975: schedon (Adv) -- Nearly, almost. Neuter of a presumed derivative of the alternate of echo as adverb; nigh, i.e. Nearly." w:history="1">
        <w:r w:rsidRPr="00F800F0">
          <w:rPr>
            <w:i/>
            <w:iCs/>
            <w:sz w:val="28"/>
            <w:szCs w:val="28"/>
          </w:rPr>
          <w:t>nearly</w:t>
        </w:r>
      </w:hyperlink>
      <w:r w:rsidRPr="00F800F0">
        <w:rPr>
          <w:i/>
          <w:iCs/>
          <w:sz w:val="28"/>
          <w:szCs w:val="28"/>
        </w:rPr>
        <w:t> </w:t>
      </w:r>
      <w:hyperlink r:id="rId33" w:tooltip="3956: panta (Adj-NNP) -- All, the whole, every kind of. Including all the forms of declension; apparently a primary word; all, any, every, the whole." w:history="1">
        <w:r w:rsidRPr="00F800F0">
          <w:rPr>
            <w:i/>
            <w:iCs/>
            <w:sz w:val="28"/>
            <w:szCs w:val="28"/>
          </w:rPr>
          <w:t>everything</w:t>
        </w:r>
      </w:hyperlink>
      <w:r w:rsidRPr="00F800F0">
        <w:rPr>
          <w:i/>
          <w:iCs/>
          <w:sz w:val="28"/>
          <w:szCs w:val="28"/>
        </w:rPr>
        <w:t> </w:t>
      </w:r>
      <w:hyperlink r:id="rId34" w:tooltip="2511: katharizetai (V-PIM/P-3S) -- To cleanse, make clean, literally, ceremonially, or spiritually, according to context. From katharos; to cleanse." w:history="1">
        <w:r w:rsidRPr="00F800F0">
          <w:rPr>
            <w:i/>
            <w:iCs/>
            <w:sz w:val="28"/>
            <w:szCs w:val="28"/>
          </w:rPr>
          <w:t>must be</w:t>
        </w:r>
        <w:r w:rsidR="00F800F0">
          <w:rPr>
            <w:i/>
            <w:iCs/>
            <w:sz w:val="28"/>
            <w:szCs w:val="28"/>
          </w:rPr>
          <w:t xml:space="preserve">  </w:t>
        </w:r>
        <w:r w:rsidRPr="00F800F0">
          <w:rPr>
            <w:i/>
            <w:iCs/>
            <w:sz w:val="28"/>
            <w:szCs w:val="28"/>
          </w:rPr>
          <w:t>purified</w:t>
        </w:r>
      </w:hyperlink>
      <w:r w:rsidRPr="00F800F0">
        <w:rPr>
          <w:i/>
          <w:iCs/>
          <w:sz w:val="28"/>
          <w:szCs w:val="28"/>
        </w:rPr>
        <w:t> </w:t>
      </w:r>
      <w:hyperlink r:id="rId35" w:tooltip="1722: en (Prep) -- In, on, among. A primary preposition denoting position, and instrumentality, i.e. A relation of rest; in, at, on, by, etc." w:history="1">
        <w:r w:rsidRPr="00F800F0">
          <w:rPr>
            <w:i/>
            <w:iCs/>
            <w:sz w:val="28"/>
            <w:szCs w:val="28"/>
          </w:rPr>
          <w:t>with</w:t>
        </w:r>
      </w:hyperlink>
      <w:r w:rsidRPr="00F800F0">
        <w:rPr>
          <w:i/>
          <w:iCs/>
          <w:sz w:val="28"/>
          <w:szCs w:val="28"/>
        </w:rPr>
        <w:t> </w:t>
      </w:r>
      <w:hyperlink r:id="rId36" w:tooltip="129: haimati (N-DNS) -- Blood, literally, figuratively or specially; by implication, bloodshed, also kindred." w:history="1">
        <w:r w:rsidRPr="00F800F0">
          <w:rPr>
            <w:i/>
            <w:iCs/>
            <w:sz w:val="28"/>
            <w:szCs w:val="28"/>
          </w:rPr>
          <w:t>blood,</w:t>
        </w:r>
      </w:hyperlink>
      <w:r w:rsidRPr="00F800F0">
        <w:rPr>
          <w:i/>
          <w:iCs/>
          <w:sz w:val="28"/>
          <w:szCs w:val="28"/>
        </w:rPr>
        <w:t> </w:t>
      </w:r>
      <w:hyperlink r:id="rId37" w:tooltip="2532: kai (Conj) -- And, even, also, namely. " w:history="1">
        <w:r w:rsidRPr="00F800F0">
          <w:rPr>
            <w:i/>
            <w:iCs/>
            <w:sz w:val="28"/>
            <w:szCs w:val="28"/>
          </w:rPr>
          <w:t>and</w:t>
        </w:r>
      </w:hyperlink>
      <w:r w:rsidRPr="00F800F0">
        <w:rPr>
          <w:i/>
          <w:iCs/>
          <w:sz w:val="28"/>
          <w:szCs w:val="28"/>
        </w:rPr>
        <w:t> </w:t>
      </w:r>
      <w:hyperlink r:id="rId38" w:tooltip="5565: chōris (Prep) -- Apart from, separately from; without. Adverb from chora; at a space, i.e. Separately or apart from." w:history="1">
        <w:r w:rsidRPr="004B4FBE">
          <w:rPr>
            <w:i/>
            <w:iCs/>
            <w:sz w:val="28"/>
            <w:szCs w:val="28"/>
            <w:u w:val="single"/>
          </w:rPr>
          <w:t>without</w:t>
        </w:r>
      </w:hyperlink>
      <w:r w:rsidRPr="00F800F0">
        <w:rPr>
          <w:i/>
          <w:iCs/>
          <w:sz w:val="28"/>
          <w:szCs w:val="28"/>
        </w:rPr>
        <w:t> </w:t>
      </w:r>
      <w:hyperlink r:id="rId39" w:tooltip="130: haimatekchysias (N-GFS) -- A shedding or pouring forth of blood (in sacrifice). From haima and a derivative of ekcheo; an effusion of blood." w:history="1">
        <w:r w:rsidRPr="00F800F0">
          <w:rPr>
            <w:i/>
            <w:iCs/>
            <w:sz w:val="28"/>
            <w:szCs w:val="28"/>
          </w:rPr>
          <w:t>the shedding of blood</w:t>
        </w:r>
      </w:hyperlink>
      <w:r w:rsidRPr="00F800F0">
        <w:rPr>
          <w:i/>
          <w:iCs/>
          <w:sz w:val="28"/>
          <w:szCs w:val="28"/>
        </w:rPr>
        <w:t> </w:t>
      </w:r>
      <w:hyperlink r:id="rId40" w:tooltip="1096: ginetai (V-PIM/P-3S) -- A prolongation and middle voice form of a primary verb; to cause to be, i.e. to become, used with great latitude." w:history="1">
        <w:r w:rsidRPr="00F800F0">
          <w:rPr>
            <w:i/>
            <w:iCs/>
            <w:sz w:val="28"/>
            <w:szCs w:val="28"/>
          </w:rPr>
          <w:t>there is</w:t>
        </w:r>
      </w:hyperlink>
      <w:r w:rsidRPr="00F800F0">
        <w:rPr>
          <w:i/>
          <w:iCs/>
          <w:sz w:val="28"/>
          <w:szCs w:val="28"/>
        </w:rPr>
        <w:t> </w:t>
      </w:r>
      <w:hyperlink r:id="rId41" w:tooltip="3756: ou (Adv) -- No, not. Also ouk, and ouch a primary word; the absolute negative adverb; no or not." w:history="1">
        <w:r w:rsidRPr="004B4FBE">
          <w:rPr>
            <w:i/>
            <w:iCs/>
            <w:sz w:val="28"/>
            <w:szCs w:val="28"/>
            <w:u w:val="single"/>
          </w:rPr>
          <w:t>no</w:t>
        </w:r>
      </w:hyperlink>
      <w:r w:rsidRPr="00F800F0">
        <w:rPr>
          <w:i/>
          <w:iCs/>
          <w:sz w:val="28"/>
          <w:szCs w:val="28"/>
        </w:rPr>
        <w:t> </w:t>
      </w:r>
      <w:hyperlink r:id="rId42" w:tooltip="859: aphesis (N-NFS) -- A sending away, a letting go, a release, pardon, complete forgiveness. From aphiemi; freedom; pardon." w:history="1">
        <w:r w:rsidRPr="00F800F0">
          <w:rPr>
            <w:i/>
            <w:iCs/>
            <w:sz w:val="28"/>
            <w:szCs w:val="28"/>
          </w:rPr>
          <w:t>forgiveness.</w:t>
        </w:r>
      </w:hyperlink>
      <w:r w:rsidRPr="00836A37">
        <w:rPr>
          <w:sz w:val="28"/>
          <w:szCs w:val="28"/>
        </w:rPr>
        <w:t> </w:t>
      </w:r>
      <w:r w:rsidRPr="00F800F0">
        <w:rPr>
          <w:sz w:val="14"/>
          <w:szCs w:val="14"/>
        </w:rPr>
        <w:t>-Hebrews 9</w:t>
      </w:r>
    </w:p>
    <w:p w14:paraId="248A4AD3" w14:textId="77777777" w:rsidR="004B4FBE" w:rsidRPr="004B4FBE" w:rsidRDefault="004B4FBE" w:rsidP="00F800F0">
      <w:pPr>
        <w:spacing w:after="0"/>
        <w:ind w:left="720"/>
        <w:rPr>
          <w:sz w:val="8"/>
          <w:szCs w:val="8"/>
        </w:rPr>
      </w:pPr>
    </w:p>
    <w:p w14:paraId="46978E24" w14:textId="77777777" w:rsidR="00523C32" w:rsidRPr="00EC11BB" w:rsidRDefault="00DB3001" w:rsidP="00EC11BB">
      <w:pPr>
        <w:pStyle w:val="ListParagraph"/>
        <w:numPr>
          <w:ilvl w:val="0"/>
          <w:numId w:val="6"/>
        </w:numPr>
        <w:spacing w:after="0"/>
        <w:rPr>
          <w:sz w:val="28"/>
          <w:szCs w:val="28"/>
        </w:rPr>
      </w:pPr>
      <w:r w:rsidRPr="00EC11BB">
        <w:rPr>
          <w:sz w:val="28"/>
          <w:szCs w:val="28"/>
        </w:rPr>
        <w:t xml:space="preserve">Communion is like “Passover” as the Lord commanded Israel to remember the events in Egypt. </w:t>
      </w:r>
    </w:p>
    <w:p w14:paraId="6B686F8E" w14:textId="77777777" w:rsidR="00523C32" w:rsidRPr="00523C32" w:rsidRDefault="00523C32" w:rsidP="00DB3001">
      <w:pPr>
        <w:spacing w:after="0"/>
        <w:rPr>
          <w:sz w:val="8"/>
          <w:szCs w:val="8"/>
        </w:rPr>
      </w:pPr>
    </w:p>
    <w:p w14:paraId="69E04FDE" w14:textId="3F34E600" w:rsidR="00DB3001" w:rsidRDefault="00DB3001" w:rsidP="00EC11BB">
      <w:pPr>
        <w:pStyle w:val="ListParagraph"/>
        <w:numPr>
          <w:ilvl w:val="0"/>
          <w:numId w:val="6"/>
        </w:numPr>
        <w:spacing w:after="0"/>
      </w:pPr>
      <w:r w:rsidRPr="00EC11BB">
        <w:rPr>
          <w:sz w:val="28"/>
          <w:szCs w:val="28"/>
        </w:rPr>
        <w:t xml:space="preserve">The Church is commanded to remember the event of the cross. </w:t>
      </w:r>
      <w:r w:rsidRPr="004B4FBE">
        <w:rPr>
          <w:sz w:val="28"/>
          <w:szCs w:val="28"/>
          <w:u w:val="single"/>
        </w:rPr>
        <w:t>Jesus</w:t>
      </w:r>
      <w:r w:rsidRPr="00EC11BB">
        <w:rPr>
          <w:sz w:val="28"/>
          <w:szCs w:val="28"/>
        </w:rPr>
        <w:t xml:space="preserve"> is our “Passover Lamb” as </w:t>
      </w:r>
      <w:r w:rsidRPr="004B4FBE">
        <w:rPr>
          <w:i/>
          <w:iCs/>
          <w:sz w:val="28"/>
          <w:szCs w:val="28"/>
        </w:rPr>
        <w:t>John the Baptist</w:t>
      </w:r>
      <w:r w:rsidRPr="00EC11BB">
        <w:rPr>
          <w:sz w:val="28"/>
          <w:szCs w:val="28"/>
        </w:rPr>
        <w:t xml:space="preserve"> declared when he saw Jesus</w:t>
      </w:r>
      <w:r>
        <w:t>.</w:t>
      </w:r>
    </w:p>
    <w:p w14:paraId="0AB8BC07" w14:textId="00D1432C" w:rsidR="00DB3001" w:rsidRPr="000C0FA7" w:rsidRDefault="00DB3001" w:rsidP="00DB3001">
      <w:pPr>
        <w:spacing w:after="0"/>
        <w:rPr>
          <w:sz w:val="10"/>
          <w:szCs w:val="10"/>
        </w:rPr>
      </w:pPr>
    </w:p>
    <w:p w14:paraId="750457E5" w14:textId="77777777" w:rsidR="003F7A40" w:rsidRDefault="00DB3001" w:rsidP="00DB3001">
      <w:pPr>
        <w:spacing w:after="0"/>
        <w:rPr>
          <w:i/>
          <w:iCs/>
          <w:sz w:val="28"/>
          <w:szCs w:val="28"/>
        </w:rPr>
      </w:pPr>
      <w:r w:rsidRPr="00EC11BB">
        <w:rPr>
          <w:i/>
          <w:iCs/>
          <w:sz w:val="28"/>
          <w:szCs w:val="28"/>
        </w:rPr>
        <w:t xml:space="preserve">29 The next day John saw Jesus coming toward him, and said, “Behold! </w:t>
      </w:r>
      <w:r w:rsidRPr="004B4FBE">
        <w:rPr>
          <w:i/>
          <w:iCs/>
          <w:sz w:val="28"/>
          <w:szCs w:val="28"/>
          <w:u w:val="single"/>
        </w:rPr>
        <w:t>The Lamb of God</w:t>
      </w:r>
      <w:r w:rsidRPr="00EC11BB">
        <w:rPr>
          <w:i/>
          <w:iCs/>
          <w:sz w:val="28"/>
          <w:szCs w:val="28"/>
        </w:rPr>
        <w:t xml:space="preserve"> who   takes away the sin of the </w:t>
      </w:r>
      <w:proofErr w:type="gramStart"/>
      <w:r w:rsidRPr="00EC11BB">
        <w:rPr>
          <w:i/>
          <w:iCs/>
          <w:sz w:val="28"/>
          <w:szCs w:val="28"/>
        </w:rPr>
        <w:t>world!..</w:t>
      </w:r>
      <w:proofErr w:type="gramEnd"/>
      <w:r w:rsidRPr="00EC11BB">
        <w:rPr>
          <w:i/>
          <w:iCs/>
          <w:sz w:val="28"/>
          <w:szCs w:val="28"/>
        </w:rPr>
        <w:t xml:space="preserve">’ 35 Again, the next day, John stood with two of his disciples. </w:t>
      </w:r>
    </w:p>
    <w:p w14:paraId="13B1F446" w14:textId="77777777" w:rsidR="003F7A40" w:rsidRPr="003F7A40" w:rsidRDefault="003F7A40" w:rsidP="00DB3001">
      <w:pPr>
        <w:spacing w:after="0"/>
        <w:rPr>
          <w:i/>
          <w:iCs/>
          <w:sz w:val="10"/>
          <w:szCs w:val="10"/>
        </w:rPr>
      </w:pPr>
    </w:p>
    <w:p w14:paraId="6C1221F9" w14:textId="35CC2DC3" w:rsidR="00DB3001" w:rsidRDefault="00DB3001" w:rsidP="00DB3001">
      <w:pPr>
        <w:spacing w:after="0"/>
      </w:pPr>
      <w:r w:rsidRPr="00EC11BB">
        <w:rPr>
          <w:i/>
          <w:iCs/>
          <w:sz w:val="28"/>
          <w:szCs w:val="28"/>
        </w:rPr>
        <w:t>36 And looking at Jesus as He walked, he said, “Behold the Lamb of God!”</w:t>
      </w:r>
      <w:r w:rsidRPr="00EC11BB">
        <w:rPr>
          <w:sz w:val="28"/>
          <w:szCs w:val="28"/>
        </w:rPr>
        <w:t xml:space="preserve"> </w:t>
      </w:r>
      <w:r>
        <w:t>John 1:29,35</w:t>
      </w:r>
    </w:p>
    <w:p w14:paraId="7E015B81" w14:textId="77777777" w:rsidR="003F7A40" w:rsidRPr="003F7A40" w:rsidRDefault="003F7A40" w:rsidP="00DB3001">
      <w:pPr>
        <w:spacing w:after="0"/>
        <w:rPr>
          <w:sz w:val="10"/>
          <w:szCs w:val="10"/>
        </w:rPr>
      </w:pPr>
    </w:p>
    <w:p w14:paraId="270F0619" w14:textId="06F93014" w:rsidR="00DB3001" w:rsidRDefault="00B90DFA" w:rsidP="00B90DFA">
      <w:pPr>
        <w:spacing w:after="0"/>
        <w:jc w:val="center"/>
      </w:pPr>
      <w:r>
        <w:t>ADDITIONAL READING ON YOUR OWN</w:t>
      </w:r>
    </w:p>
    <w:tbl>
      <w:tblPr>
        <w:tblStyle w:val="TableGrid"/>
        <w:tblW w:w="0" w:type="auto"/>
        <w:tblLook w:val="04A0" w:firstRow="1" w:lastRow="0" w:firstColumn="1" w:lastColumn="0" w:noHBand="0" w:noVBand="1"/>
      </w:tblPr>
      <w:tblGrid>
        <w:gridCol w:w="10790"/>
      </w:tblGrid>
      <w:tr w:rsidR="00B90DFA" w14:paraId="13D9CDB2" w14:textId="77777777" w:rsidTr="00B90DFA">
        <w:tc>
          <w:tcPr>
            <w:tcW w:w="10790" w:type="dxa"/>
          </w:tcPr>
          <w:p w14:paraId="5526A75A" w14:textId="77777777" w:rsidR="00B90DFA" w:rsidRPr="005C28D4" w:rsidRDefault="00B90DFA" w:rsidP="00B90DFA">
            <w:pPr>
              <w:rPr>
                <w:sz w:val="24"/>
                <w:szCs w:val="24"/>
              </w:rPr>
            </w:pPr>
            <w:r w:rsidRPr="005C28D4">
              <w:rPr>
                <w:sz w:val="24"/>
                <w:szCs w:val="24"/>
              </w:rPr>
              <w:t xml:space="preserve">The background to the Passover goes back to the time Jacob later known as Israel was invited by his son Joseph to move to the land of Egypt to an area known as Goshen.  There the </w:t>
            </w:r>
            <w:proofErr w:type="spellStart"/>
            <w:r w:rsidRPr="005C28D4">
              <w:rPr>
                <w:sz w:val="24"/>
                <w:szCs w:val="24"/>
              </w:rPr>
              <w:t>descendents</w:t>
            </w:r>
            <w:proofErr w:type="spellEnd"/>
            <w:r w:rsidRPr="005C28D4">
              <w:rPr>
                <w:sz w:val="24"/>
                <w:szCs w:val="24"/>
              </w:rPr>
              <w:t xml:space="preserve"> of Abraham, Isaac and Jacob multiplied from 70 to over 1 million men, woman and children.   The Egyptians began to oppress the Hebrews with cruel bondage when their leadership changed.   After 400-years the children of Israel began to cry out to the Lord for their salvation (Exodus 2:23).</w:t>
            </w:r>
          </w:p>
          <w:p w14:paraId="46EF0654" w14:textId="77777777" w:rsidR="00B90DFA" w:rsidRPr="00B90DFA" w:rsidRDefault="00B90DFA" w:rsidP="00B90DFA">
            <w:pPr>
              <w:rPr>
                <w:sz w:val="10"/>
                <w:szCs w:val="10"/>
              </w:rPr>
            </w:pPr>
          </w:p>
          <w:p w14:paraId="5AD2AE2A" w14:textId="77777777" w:rsidR="00B90DFA" w:rsidRPr="005C28D4" w:rsidRDefault="00B90DFA" w:rsidP="00B90DFA">
            <w:pPr>
              <w:rPr>
                <w:sz w:val="24"/>
                <w:szCs w:val="24"/>
              </w:rPr>
            </w:pPr>
            <w:r w:rsidRPr="005C28D4">
              <w:rPr>
                <w:sz w:val="24"/>
                <w:szCs w:val="24"/>
              </w:rPr>
              <w:t xml:space="preserve">Moses had been raised in the house of Pharaoh, as a baby he was adopted by Pharaoh’s sister who found him as a baby in basket in the Nile.  Since Moses was a Hebrew </w:t>
            </w:r>
            <w:proofErr w:type="gramStart"/>
            <w:r w:rsidRPr="005C28D4">
              <w:rPr>
                <w:sz w:val="24"/>
                <w:szCs w:val="24"/>
              </w:rPr>
              <w:t>male</w:t>
            </w:r>
            <w:proofErr w:type="gramEnd"/>
            <w:r w:rsidRPr="005C28D4">
              <w:rPr>
                <w:sz w:val="24"/>
                <w:szCs w:val="24"/>
              </w:rPr>
              <w:t xml:space="preserve"> he was to be killed, so his mother placed him in a waterproof basket in the Nile.  Moses was raised as an Egyptian, even though he knew he was a Hebrew. At the age of 40, Moses killed an Egyptian who was abusing Hebrews. Moses was forced to flee into the wilderness of Midian. For forty years he watched the sheep of his father-in-law Jethro.  At the age of eighty God spoke to him from a burning bush (Exodus 3:2) on </w:t>
            </w:r>
            <w:proofErr w:type="gramStart"/>
            <w:r w:rsidRPr="005C28D4">
              <w:rPr>
                <w:sz w:val="24"/>
                <w:szCs w:val="24"/>
              </w:rPr>
              <w:t>Mt. Sinai, and</w:t>
            </w:r>
            <w:proofErr w:type="gramEnd"/>
            <w:r w:rsidRPr="005C28D4">
              <w:rPr>
                <w:sz w:val="24"/>
                <w:szCs w:val="24"/>
              </w:rPr>
              <w:t xml:space="preserve"> told him to return to Egypt.</w:t>
            </w:r>
          </w:p>
          <w:p w14:paraId="5F705F71" w14:textId="77777777" w:rsidR="00B90DFA" w:rsidRPr="00B90DFA" w:rsidRDefault="00B90DFA" w:rsidP="00B90DFA">
            <w:pPr>
              <w:rPr>
                <w:sz w:val="10"/>
                <w:szCs w:val="10"/>
              </w:rPr>
            </w:pPr>
          </w:p>
          <w:p w14:paraId="750A5840" w14:textId="77777777" w:rsidR="00B90DFA" w:rsidRDefault="00B90DFA" w:rsidP="00B90DFA">
            <w:r w:rsidRPr="005C28D4">
              <w:rPr>
                <w:sz w:val="24"/>
                <w:szCs w:val="24"/>
              </w:rPr>
              <w:t xml:space="preserve">Moses delivered the </w:t>
            </w:r>
            <w:proofErr w:type="spellStart"/>
            <w:r w:rsidRPr="005C28D4">
              <w:rPr>
                <w:sz w:val="24"/>
                <w:szCs w:val="24"/>
              </w:rPr>
              <w:t>Word’s</w:t>
            </w:r>
            <w:proofErr w:type="spellEnd"/>
            <w:r w:rsidRPr="005C28D4">
              <w:rPr>
                <w:sz w:val="24"/>
                <w:szCs w:val="24"/>
              </w:rPr>
              <w:t xml:space="preserve"> of God to Pharaoh; Moses then proclaimed 10 plagues on the land of Egypt if the children of Israel were not released to serve “their God”.  Each of these plagues was directed against the gods of Egypt.  Even the last plague which resulted in the death of Pharaoh’s son showed the Pharaoh and his son were not gods as they considered themselves</w:t>
            </w:r>
            <w:r>
              <w:t>.</w:t>
            </w:r>
          </w:p>
          <w:p w14:paraId="28E8862A" w14:textId="77777777" w:rsidR="00B90DFA" w:rsidRPr="00B90DFA" w:rsidRDefault="00B90DFA" w:rsidP="00B90DFA">
            <w:pPr>
              <w:rPr>
                <w:sz w:val="10"/>
                <w:szCs w:val="10"/>
              </w:rPr>
            </w:pPr>
          </w:p>
          <w:p w14:paraId="7B6FB6EC" w14:textId="77777777" w:rsidR="00B90DFA" w:rsidRDefault="00B90DFA" w:rsidP="00B90DFA">
            <w:r w:rsidRPr="005C28D4">
              <w:rPr>
                <w:sz w:val="24"/>
                <w:szCs w:val="24"/>
              </w:rPr>
              <w:t>Like the lambs of Egypt which died on Passover, Jesus became our Lamb to die for our sins so death could “Passover” our lives.  The events of Passover in Egypt 3500-years ago were pointing to the Lamb of God who would one day die in the place of others.  The Passover lamb was a picture of the death of the “Servant” Messiah</w:t>
            </w:r>
            <w:r>
              <w:t>.</w:t>
            </w:r>
          </w:p>
          <w:p w14:paraId="07C96862" w14:textId="77777777" w:rsidR="00B90DFA" w:rsidRPr="00B90DFA" w:rsidRDefault="00B90DFA" w:rsidP="00B90DFA">
            <w:pPr>
              <w:rPr>
                <w:sz w:val="10"/>
                <w:szCs w:val="10"/>
              </w:rPr>
            </w:pPr>
          </w:p>
          <w:p w14:paraId="4D10AD6B" w14:textId="061109F5" w:rsidR="00B90DFA" w:rsidRDefault="00B90DFA" w:rsidP="00DB3001">
            <w:r w:rsidRPr="005C28D4">
              <w:rPr>
                <w:sz w:val="24"/>
                <w:szCs w:val="24"/>
              </w:rPr>
              <w:lastRenderedPageBreak/>
              <w:t xml:space="preserve">7 Therefore purge out the old </w:t>
            </w:r>
            <w:proofErr w:type="gramStart"/>
            <w:r w:rsidRPr="005C28D4">
              <w:rPr>
                <w:sz w:val="24"/>
                <w:szCs w:val="24"/>
              </w:rPr>
              <w:t>leaven</w:t>
            </w:r>
            <w:proofErr w:type="gramEnd"/>
            <w:r w:rsidRPr="005C28D4">
              <w:rPr>
                <w:sz w:val="24"/>
                <w:szCs w:val="24"/>
              </w:rPr>
              <w:t>, that you may be a new lump, since you truly are unleavened. For indeed Christ, our Passover, was sacrificed for us. I Cor. 5:7</w:t>
            </w:r>
          </w:p>
        </w:tc>
      </w:tr>
    </w:tbl>
    <w:p w14:paraId="56A3FD15" w14:textId="77777777" w:rsidR="00B90DFA" w:rsidRPr="000C0FA7" w:rsidRDefault="00B90DFA" w:rsidP="00DB3001">
      <w:pPr>
        <w:spacing w:after="0"/>
        <w:rPr>
          <w:sz w:val="10"/>
          <w:szCs w:val="10"/>
        </w:rPr>
      </w:pPr>
    </w:p>
    <w:p w14:paraId="6D2FC1D9" w14:textId="77777777" w:rsidR="00DB3001" w:rsidRPr="0015574E" w:rsidRDefault="00DB3001" w:rsidP="00DB3001">
      <w:pPr>
        <w:spacing w:after="0"/>
        <w:rPr>
          <w:b/>
          <w:bCs/>
          <w:sz w:val="28"/>
          <w:szCs w:val="28"/>
        </w:rPr>
      </w:pPr>
      <w:r w:rsidRPr="0015574E">
        <w:rPr>
          <w:b/>
          <w:bCs/>
          <w:sz w:val="28"/>
          <w:szCs w:val="28"/>
        </w:rPr>
        <w:t xml:space="preserve">Feast of Unleavened Bread </w:t>
      </w:r>
    </w:p>
    <w:p w14:paraId="5C2C9093" w14:textId="77777777" w:rsidR="00DB3001" w:rsidRPr="00B90DFA" w:rsidRDefault="00DB3001" w:rsidP="00DB3001">
      <w:pPr>
        <w:spacing w:after="0"/>
        <w:rPr>
          <w:sz w:val="10"/>
          <w:szCs w:val="10"/>
        </w:rPr>
      </w:pPr>
    </w:p>
    <w:p w14:paraId="34B3433A" w14:textId="77777777" w:rsidR="00DB3001" w:rsidRDefault="00DB3001" w:rsidP="00DB3001">
      <w:pPr>
        <w:spacing w:after="0"/>
      </w:pPr>
      <w:r w:rsidRPr="005C28D4">
        <w:rPr>
          <w:i/>
          <w:iCs/>
          <w:sz w:val="28"/>
          <w:szCs w:val="28"/>
        </w:rPr>
        <w:t xml:space="preserve">6 And on the fifteenth day of the same month is the Feast of Unleavened Bread to the LORD; seven days you must eat unleavened bread. 7 On the first day you shall have a holy convocation; you shall do no customary work on it. 8 But you shall offer an </w:t>
      </w:r>
      <w:proofErr w:type="gramStart"/>
      <w:r w:rsidRPr="005C28D4">
        <w:rPr>
          <w:i/>
          <w:iCs/>
          <w:sz w:val="28"/>
          <w:szCs w:val="28"/>
        </w:rPr>
        <w:t>offering</w:t>
      </w:r>
      <w:proofErr w:type="gramEnd"/>
      <w:r w:rsidRPr="005C28D4">
        <w:rPr>
          <w:i/>
          <w:iCs/>
          <w:sz w:val="28"/>
          <w:szCs w:val="28"/>
        </w:rPr>
        <w:t xml:space="preserve"> made by fire to the LORD for seven days. The seventh day shall be a holy convocation; you shall do no customary work on it.’”</w:t>
      </w:r>
      <w:r w:rsidRPr="005C28D4">
        <w:rPr>
          <w:sz w:val="28"/>
          <w:szCs w:val="28"/>
        </w:rPr>
        <w:t xml:space="preserve"> </w:t>
      </w:r>
      <w:r>
        <w:t xml:space="preserve">Leviticus 23:6-7 </w:t>
      </w:r>
    </w:p>
    <w:p w14:paraId="5C26CA28" w14:textId="77777777" w:rsidR="00DB3001" w:rsidRPr="000C0FA7" w:rsidRDefault="00DB3001" w:rsidP="00DB3001">
      <w:pPr>
        <w:spacing w:after="0"/>
        <w:rPr>
          <w:sz w:val="10"/>
          <w:szCs w:val="10"/>
        </w:rPr>
      </w:pPr>
    </w:p>
    <w:p w14:paraId="62B6A6CF" w14:textId="77777777" w:rsidR="00300B55" w:rsidRPr="003F7A40" w:rsidRDefault="00DB3001" w:rsidP="005C28D4">
      <w:pPr>
        <w:pStyle w:val="ListParagraph"/>
        <w:numPr>
          <w:ilvl w:val="0"/>
          <w:numId w:val="7"/>
        </w:numPr>
        <w:spacing w:after="0"/>
        <w:rPr>
          <w:sz w:val="28"/>
          <w:szCs w:val="28"/>
        </w:rPr>
      </w:pPr>
      <w:r w:rsidRPr="003F7A40">
        <w:rPr>
          <w:sz w:val="28"/>
          <w:szCs w:val="28"/>
        </w:rPr>
        <w:t xml:space="preserve">Following Passover on the 14th of Nisan is the feast of Unleavened Bread on the 15th of Nisan.  </w:t>
      </w:r>
    </w:p>
    <w:p w14:paraId="39816E00" w14:textId="77777777" w:rsidR="005C28D4" w:rsidRPr="003F7A40" w:rsidRDefault="00DB3001" w:rsidP="005C28D4">
      <w:pPr>
        <w:pStyle w:val="ListParagraph"/>
        <w:numPr>
          <w:ilvl w:val="0"/>
          <w:numId w:val="7"/>
        </w:numPr>
        <w:spacing w:after="0"/>
        <w:rPr>
          <w:sz w:val="28"/>
          <w:szCs w:val="28"/>
        </w:rPr>
      </w:pPr>
      <w:r w:rsidRPr="003F7A40">
        <w:rPr>
          <w:sz w:val="28"/>
          <w:szCs w:val="28"/>
        </w:rPr>
        <w:t xml:space="preserve">The feast was to last seven days.  </w:t>
      </w:r>
    </w:p>
    <w:p w14:paraId="2D35A3C1" w14:textId="0064E3BD" w:rsidR="00300B55" w:rsidRPr="003F7A40" w:rsidRDefault="00DB3001" w:rsidP="005C28D4">
      <w:pPr>
        <w:pStyle w:val="ListParagraph"/>
        <w:numPr>
          <w:ilvl w:val="0"/>
          <w:numId w:val="7"/>
        </w:numPr>
        <w:spacing w:after="0"/>
        <w:rPr>
          <w:sz w:val="28"/>
          <w:szCs w:val="28"/>
        </w:rPr>
      </w:pPr>
      <w:r w:rsidRPr="003F7A40">
        <w:rPr>
          <w:sz w:val="28"/>
          <w:szCs w:val="28"/>
        </w:rPr>
        <w:t xml:space="preserve">On the first and on the seventh day there was to be a sacred assembly between God and His people.  </w:t>
      </w:r>
    </w:p>
    <w:p w14:paraId="57264250" w14:textId="5C5E6AD7" w:rsidR="00DB3001" w:rsidRPr="003F7A40" w:rsidRDefault="00DB3001" w:rsidP="005C28D4">
      <w:pPr>
        <w:pStyle w:val="ListParagraph"/>
        <w:numPr>
          <w:ilvl w:val="0"/>
          <w:numId w:val="7"/>
        </w:numPr>
        <w:spacing w:after="0"/>
        <w:rPr>
          <w:sz w:val="28"/>
          <w:szCs w:val="28"/>
        </w:rPr>
      </w:pPr>
      <w:r w:rsidRPr="003F7A40">
        <w:rPr>
          <w:sz w:val="28"/>
          <w:szCs w:val="28"/>
        </w:rPr>
        <w:t xml:space="preserve">The feasts of Passover and Unleavened Bread are two distinct feasts yet since they are so close they are observed as one event.   </w:t>
      </w:r>
    </w:p>
    <w:p w14:paraId="71CAD279" w14:textId="77777777" w:rsidR="00DB3001" w:rsidRPr="000C0FA7" w:rsidRDefault="00DB3001" w:rsidP="00DB3001">
      <w:pPr>
        <w:spacing w:after="0"/>
        <w:rPr>
          <w:sz w:val="10"/>
          <w:szCs w:val="10"/>
        </w:rPr>
      </w:pPr>
    </w:p>
    <w:p w14:paraId="0CF95CE1" w14:textId="77777777" w:rsidR="00DB3001" w:rsidRDefault="00DB3001" w:rsidP="00DB3001">
      <w:pPr>
        <w:spacing w:after="0"/>
      </w:pPr>
      <w:r w:rsidRPr="006B3CBA">
        <w:rPr>
          <w:i/>
          <w:iCs/>
          <w:sz w:val="28"/>
          <w:szCs w:val="28"/>
        </w:rPr>
        <w:t>7 Then came the Day of Unleavened Bread, when the Passover must be killed</w:t>
      </w:r>
      <w:r>
        <w:t xml:space="preserve">. Luke 22:7 </w:t>
      </w:r>
    </w:p>
    <w:p w14:paraId="556CCD06" w14:textId="77777777" w:rsidR="00DB3001" w:rsidRPr="003F7A40" w:rsidRDefault="00DB3001" w:rsidP="00DB3001">
      <w:pPr>
        <w:spacing w:after="0"/>
        <w:rPr>
          <w:sz w:val="10"/>
          <w:szCs w:val="10"/>
        </w:rPr>
      </w:pPr>
    </w:p>
    <w:p w14:paraId="225A146D" w14:textId="77777777" w:rsidR="00AF01D5" w:rsidRDefault="00DB3001" w:rsidP="00AF01D5">
      <w:pPr>
        <w:pStyle w:val="ListParagraph"/>
        <w:numPr>
          <w:ilvl w:val="0"/>
          <w:numId w:val="9"/>
        </w:numPr>
        <w:spacing w:after="0"/>
        <w:rPr>
          <w:sz w:val="28"/>
          <w:szCs w:val="28"/>
        </w:rPr>
      </w:pPr>
      <w:r w:rsidRPr="00AF01D5">
        <w:rPr>
          <w:sz w:val="28"/>
          <w:szCs w:val="28"/>
        </w:rPr>
        <w:t xml:space="preserve">Leaven is yeast which is an organism that digests sugar, the product of the yeast is alcohol and carbon dioxide. </w:t>
      </w:r>
    </w:p>
    <w:p w14:paraId="2CA5BE97" w14:textId="77777777" w:rsidR="00AF01D5" w:rsidRDefault="00DB3001" w:rsidP="00AF01D5">
      <w:pPr>
        <w:pStyle w:val="ListParagraph"/>
        <w:numPr>
          <w:ilvl w:val="0"/>
          <w:numId w:val="9"/>
        </w:numPr>
        <w:spacing w:after="0"/>
        <w:rPr>
          <w:sz w:val="28"/>
          <w:szCs w:val="28"/>
        </w:rPr>
      </w:pPr>
      <w:r w:rsidRPr="00AF01D5">
        <w:rPr>
          <w:sz w:val="28"/>
          <w:szCs w:val="28"/>
        </w:rPr>
        <w:t xml:space="preserve">Yeast is used to make both wine and leavened bread.  </w:t>
      </w:r>
    </w:p>
    <w:p w14:paraId="64562EF6" w14:textId="77777777" w:rsidR="00AF01D5" w:rsidRDefault="00DB3001" w:rsidP="00AF01D5">
      <w:pPr>
        <w:pStyle w:val="ListParagraph"/>
        <w:numPr>
          <w:ilvl w:val="0"/>
          <w:numId w:val="9"/>
        </w:numPr>
        <w:spacing w:after="0"/>
        <w:rPr>
          <w:sz w:val="28"/>
          <w:szCs w:val="28"/>
        </w:rPr>
      </w:pPr>
      <w:r w:rsidRPr="00AF01D5">
        <w:rPr>
          <w:sz w:val="28"/>
          <w:szCs w:val="28"/>
        </w:rPr>
        <w:t xml:space="preserve">When yeast is placed in dough the carbon dioxide byproduct makes the bread </w:t>
      </w:r>
      <w:r w:rsidRPr="00AF01D5">
        <w:rPr>
          <w:sz w:val="28"/>
          <w:szCs w:val="28"/>
          <w:u w:val="single"/>
        </w:rPr>
        <w:t>rise</w:t>
      </w:r>
      <w:r w:rsidRPr="00AF01D5">
        <w:rPr>
          <w:sz w:val="28"/>
          <w:szCs w:val="28"/>
        </w:rPr>
        <w:t xml:space="preserve"> while baking burns the alcohol off.  </w:t>
      </w:r>
    </w:p>
    <w:p w14:paraId="1921C295" w14:textId="77777777" w:rsidR="00AF01D5" w:rsidRDefault="00DB3001" w:rsidP="00AF01D5">
      <w:pPr>
        <w:pStyle w:val="ListParagraph"/>
        <w:numPr>
          <w:ilvl w:val="0"/>
          <w:numId w:val="9"/>
        </w:numPr>
        <w:spacing w:after="0"/>
        <w:rPr>
          <w:sz w:val="28"/>
          <w:szCs w:val="28"/>
        </w:rPr>
      </w:pPr>
      <w:r w:rsidRPr="00AF01D5">
        <w:rPr>
          <w:sz w:val="28"/>
          <w:szCs w:val="28"/>
        </w:rPr>
        <w:t xml:space="preserve">Yeast has a </w:t>
      </w:r>
      <w:r w:rsidRPr="00AF01D5">
        <w:rPr>
          <w:sz w:val="28"/>
          <w:szCs w:val="28"/>
          <w:u w:val="single"/>
        </w:rPr>
        <w:t>decaying</w:t>
      </w:r>
      <w:r w:rsidRPr="00AF01D5">
        <w:rPr>
          <w:sz w:val="28"/>
          <w:szCs w:val="28"/>
        </w:rPr>
        <w:t xml:space="preserve"> effect on both bread and grapes.  </w:t>
      </w:r>
    </w:p>
    <w:p w14:paraId="4A023C3E" w14:textId="59547BE4" w:rsidR="00DB3001" w:rsidRPr="00AF01D5" w:rsidRDefault="00DB3001" w:rsidP="00AF01D5">
      <w:pPr>
        <w:pStyle w:val="ListParagraph"/>
        <w:numPr>
          <w:ilvl w:val="0"/>
          <w:numId w:val="9"/>
        </w:numPr>
        <w:spacing w:after="0"/>
        <w:rPr>
          <w:sz w:val="28"/>
          <w:szCs w:val="28"/>
        </w:rPr>
      </w:pPr>
      <w:r w:rsidRPr="00AF01D5">
        <w:rPr>
          <w:sz w:val="28"/>
          <w:szCs w:val="28"/>
          <w:u w:val="single"/>
        </w:rPr>
        <w:t>Leaven</w:t>
      </w:r>
      <w:r w:rsidRPr="00AF01D5">
        <w:rPr>
          <w:sz w:val="28"/>
          <w:szCs w:val="28"/>
        </w:rPr>
        <w:t xml:space="preserve"> (yeast) is symbol of </w:t>
      </w:r>
      <w:r w:rsidRPr="00AF01D5">
        <w:rPr>
          <w:sz w:val="28"/>
          <w:szCs w:val="28"/>
          <w:u w:val="single"/>
        </w:rPr>
        <w:t>decay</w:t>
      </w:r>
      <w:r w:rsidRPr="00AF01D5">
        <w:rPr>
          <w:sz w:val="28"/>
          <w:szCs w:val="28"/>
        </w:rPr>
        <w:t xml:space="preserve"> and </w:t>
      </w:r>
      <w:r w:rsidRPr="00AF01D5">
        <w:rPr>
          <w:sz w:val="28"/>
          <w:szCs w:val="28"/>
          <w:u w:val="single"/>
        </w:rPr>
        <w:t>sin</w:t>
      </w:r>
      <w:r w:rsidRPr="00AF01D5">
        <w:rPr>
          <w:sz w:val="28"/>
          <w:szCs w:val="28"/>
        </w:rPr>
        <w:t xml:space="preserve"> in scripture.  Paul writes in Corinthians, </w:t>
      </w:r>
    </w:p>
    <w:p w14:paraId="52CDE0ED" w14:textId="77777777" w:rsidR="00DB3001" w:rsidRPr="000C0FA7" w:rsidRDefault="00DB3001" w:rsidP="00DB3001">
      <w:pPr>
        <w:spacing w:after="0"/>
        <w:rPr>
          <w:sz w:val="10"/>
          <w:szCs w:val="10"/>
        </w:rPr>
      </w:pPr>
    </w:p>
    <w:p w14:paraId="3F3ACC19" w14:textId="3D284D95" w:rsidR="00DB3001" w:rsidRDefault="00DB3001" w:rsidP="00AF01D5">
      <w:pPr>
        <w:spacing w:after="0"/>
        <w:ind w:left="360"/>
      </w:pPr>
      <w:r w:rsidRPr="006B3CBA">
        <w:rPr>
          <w:i/>
          <w:iCs/>
          <w:sz w:val="28"/>
          <w:szCs w:val="28"/>
        </w:rPr>
        <w:t xml:space="preserve">6 Your glorying is not good. Do you not know that a </w:t>
      </w:r>
      <w:r w:rsidRPr="00493FCA">
        <w:rPr>
          <w:i/>
          <w:iCs/>
          <w:sz w:val="28"/>
          <w:szCs w:val="28"/>
          <w:u w:val="single"/>
        </w:rPr>
        <w:t>little</w:t>
      </w:r>
      <w:r w:rsidRPr="006B3CBA">
        <w:rPr>
          <w:i/>
          <w:iCs/>
          <w:sz w:val="28"/>
          <w:szCs w:val="28"/>
        </w:rPr>
        <w:t xml:space="preserve"> leaven </w:t>
      </w:r>
      <w:proofErr w:type="gramStart"/>
      <w:r w:rsidRPr="006B3CBA">
        <w:rPr>
          <w:i/>
          <w:iCs/>
          <w:sz w:val="28"/>
          <w:szCs w:val="28"/>
        </w:rPr>
        <w:t>leavens</w:t>
      </w:r>
      <w:proofErr w:type="gramEnd"/>
      <w:r w:rsidRPr="006B3CBA">
        <w:rPr>
          <w:i/>
          <w:iCs/>
          <w:sz w:val="28"/>
          <w:szCs w:val="28"/>
        </w:rPr>
        <w:t xml:space="preserve"> the whole lump? 7 Therefore </w:t>
      </w:r>
      <w:r w:rsidRPr="00493FCA">
        <w:rPr>
          <w:i/>
          <w:iCs/>
          <w:sz w:val="28"/>
          <w:szCs w:val="28"/>
          <w:u w:val="single"/>
        </w:rPr>
        <w:t>purge</w:t>
      </w:r>
      <w:r w:rsidRPr="006B3CBA">
        <w:rPr>
          <w:i/>
          <w:iCs/>
          <w:sz w:val="28"/>
          <w:szCs w:val="28"/>
        </w:rPr>
        <w:t xml:space="preserve"> out the old </w:t>
      </w:r>
      <w:proofErr w:type="gramStart"/>
      <w:r w:rsidRPr="006B3CBA">
        <w:rPr>
          <w:i/>
          <w:iCs/>
          <w:sz w:val="28"/>
          <w:szCs w:val="28"/>
        </w:rPr>
        <w:t>leaven</w:t>
      </w:r>
      <w:proofErr w:type="gramEnd"/>
      <w:r w:rsidRPr="006B3CBA">
        <w:rPr>
          <w:i/>
          <w:iCs/>
          <w:sz w:val="28"/>
          <w:szCs w:val="28"/>
        </w:rPr>
        <w:t>, that you may be a new lump, since you truly are unleavened. For indeed Christ, our Passover, was sacrificed for us.</w:t>
      </w:r>
      <w:r w:rsidR="003253FA">
        <w:rPr>
          <w:i/>
          <w:iCs/>
          <w:sz w:val="28"/>
          <w:szCs w:val="28"/>
        </w:rPr>
        <w:t xml:space="preserve"> </w:t>
      </w:r>
      <w:r w:rsidRPr="006B3CBA">
        <w:rPr>
          <w:i/>
          <w:iCs/>
          <w:sz w:val="28"/>
          <w:szCs w:val="28"/>
        </w:rPr>
        <w:t>8 Therefore let us keep the feast, not with old leaven, nor with the leaven of malice and wickedness, but with the unleavened bread of sincerity and truth.</w:t>
      </w:r>
      <w:r w:rsidRPr="006B3CBA">
        <w:rPr>
          <w:sz w:val="28"/>
          <w:szCs w:val="28"/>
        </w:rPr>
        <w:t xml:space="preserve"> </w:t>
      </w:r>
      <w:r>
        <w:t xml:space="preserve">I Corinthians 5:6-8 </w:t>
      </w:r>
    </w:p>
    <w:p w14:paraId="4DB4B96B" w14:textId="77777777" w:rsidR="00DB3001" w:rsidRPr="000C0FA7" w:rsidRDefault="00DB3001" w:rsidP="00DB3001">
      <w:pPr>
        <w:spacing w:after="0"/>
        <w:rPr>
          <w:sz w:val="10"/>
          <w:szCs w:val="10"/>
        </w:rPr>
      </w:pPr>
    </w:p>
    <w:p w14:paraId="293A0BA6" w14:textId="77777777" w:rsidR="00DB3001" w:rsidRPr="003253FA" w:rsidRDefault="00DB3001" w:rsidP="00DB3001">
      <w:pPr>
        <w:spacing w:after="0"/>
        <w:rPr>
          <w:sz w:val="28"/>
          <w:szCs w:val="28"/>
        </w:rPr>
      </w:pPr>
      <w:r w:rsidRPr="003253FA">
        <w:rPr>
          <w:sz w:val="28"/>
          <w:szCs w:val="28"/>
        </w:rPr>
        <w:t xml:space="preserve">Jesus also used Leaven to symbolize the errors of the Pharisees </w:t>
      </w:r>
      <w:r w:rsidRPr="003253FA">
        <w:t xml:space="preserve">(Matthew 16:6,11; Mark 8:15). </w:t>
      </w:r>
    </w:p>
    <w:p w14:paraId="32DDA79D" w14:textId="77777777" w:rsidR="00DB3001" w:rsidRPr="00894B54" w:rsidRDefault="00DB3001" w:rsidP="00DB3001">
      <w:pPr>
        <w:spacing w:after="0"/>
        <w:rPr>
          <w:sz w:val="10"/>
          <w:szCs w:val="10"/>
        </w:rPr>
      </w:pPr>
    </w:p>
    <w:p w14:paraId="48318FF9" w14:textId="77777777" w:rsidR="00894B54" w:rsidRPr="00894B54" w:rsidRDefault="00DB3001" w:rsidP="00894B54">
      <w:pPr>
        <w:pStyle w:val="ListParagraph"/>
        <w:numPr>
          <w:ilvl w:val="0"/>
          <w:numId w:val="8"/>
        </w:numPr>
        <w:spacing w:after="0"/>
        <w:rPr>
          <w:sz w:val="28"/>
          <w:szCs w:val="28"/>
        </w:rPr>
      </w:pPr>
      <w:r w:rsidRPr="00894B54">
        <w:rPr>
          <w:sz w:val="28"/>
          <w:szCs w:val="28"/>
        </w:rPr>
        <w:t xml:space="preserve">Jews celebrate this feast by searching their homes for any leaven, when it is found it is taken outside and burned.  Eating </w:t>
      </w:r>
      <w:proofErr w:type="gramStart"/>
      <w:r w:rsidRPr="00894B54">
        <w:rPr>
          <w:sz w:val="28"/>
          <w:szCs w:val="28"/>
        </w:rPr>
        <w:t>leaven</w:t>
      </w:r>
      <w:proofErr w:type="gramEnd"/>
      <w:r w:rsidRPr="00894B54">
        <w:rPr>
          <w:sz w:val="28"/>
          <w:szCs w:val="28"/>
        </w:rPr>
        <w:t xml:space="preserve"> was a serious offense, </w:t>
      </w:r>
    </w:p>
    <w:p w14:paraId="7C73F05F" w14:textId="3E9DD643" w:rsidR="00DB3001" w:rsidRPr="00894B54" w:rsidRDefault="00DB3001" w:rsidP="00894B54">
      <w:pPr>
        <w:pStyle w:val="ListParagraph"/>
        <w:numPr>
          <w:ilvl w:val="0"/>
          <w:numId w:val="8"/>
        </w:numPr>
        <w:spacing w:after="0"/>
        <w:rPr>
          <w:sz w:val="28"/>
          <w:szCs w:val="28"/>
        </w:rPr>
      </w:pPr>
      <w:r w:rsidRPr="00894B54">
        <w:rPr>
          <w:sz w:val="28"/>
          <w:szCs w:val="28"/>
        </w:rPr>
        <w:t xml:space="preserve">God called for the expulsion from the community of Israel any who would eat leaven during this </w:t>
      </w:r>
      <w:proofErr w:type="gramStart"/>
      <w:r w:rsidRPr="00894B54">
        <w:rPr>
          <w:sz w:val="28"/>
          <w:szCs w:val="28"/>
        </w:rPr>
        <w:t>seven day</w:t>
      </w:r>
      <w:proofErr w:type="gramEnd"/>
      <w:r w:rsidRPr="00894B54">
        <w:rPr>
          <w:sz w:val="28"/>
          <w:szCs w:val="28"/>
        </w:rPr>
        <w:t xml:space="preserve"> feast. </w:t>
      </w:r>
    </w:p>
    <w:p w14:paraId="5EE471F3" w14:textId="77777777" w:rsidR="00DB3001" w:rsidRDefault="00DB3001" w:rsidP="00DB3001">
      <w:pPr>
        <w:spacing w:after="0"/>
      </w:pPr>
      <w:r w:rsidRPr="00894B54">
        <w:rPr>
          <w:i/>
          <w:iCs/>
          <w:sz w:val="28"/>
          <w:szCs w:val="28"/>
        </w:rPr>
        <w:t xml:space="preserve">15 Seven days you shall eat unleavened bread. On the first day you shall remove </w:t>
      </w:r>
      <w:proofErr w:type="gramStart"/>
      <w:r w:rsidRPr="00894B54">
        <w:rPr>
          <w:i/>
          <w:iCs/>
          <w:sz w:val="28"/>
          <w:szCs w:val="28"/>
        </w:rPr>
        <w:t>leaven</w:t>
      </w:r>
      <w:proofErr w:type="gramEnd"/>
      <w:r w:rsidRPr="00894B54">
        <w:rPr>
          <w:i/>
          <w:iCs/>
          <w:sz w:val="28"/>
          <w:szCs w:val="28"/>
        </w:rPr>
        <w:t xml:space="preserve"> from your houses. For whoever eats leavened bread from the first day until the seventh day, that person shall be cut off from Israel.</w:t>
      </w:r>
      <w:r w:rsidRPr="00894B54">
        <w:rPr>
          <w:sz w:val="28"/>
          <w:szCs w:val="28"/>
        </w:rPr>
        <w:t xml:space="preserve">  </w:t>
      </w:r>
      <w:r>
        <w:t xml:space="preserve">Exodus 12:15 </w:t>
      </w:r>
    </w:p>
    <w:p w14:paraId="1910F91C" w14:textId="31EFCADF" w:rsidR="000C0FA7" w:rsidRPr="000C0FA7" w:rsidRDefault="000C0FA7" w:rsidP="00DB3001">
      <w:pPr>
        <w:spacing w:after="0"/>
        <w:rPr>
          <w:sz w:val="12"/>
          <w:szCs w:val="12"/>
        </w:rPr>
      </w:pPr>
    </w:p>
    <w:p w14:paraId="69B55C79" w14:textId="77777777" w:rsidR="000D4366" w:rsidRDefault="00DB3001" w:rsidP="000D4366">
      <w:pPr>
        <w:pStyle w:val="ListParagraph"/>
        <w:numPr>
          <w:ilvl w:val="0"/>
          <w:numId w:val="10"/>
        </w:numPr>
        <w:spacing w:after="0"/>
      </w:pPr>
      <w:r w:rsidRPr="000D4366">
        <w:rPr>
          <w:sz w:val="28"/>
          <w:szCs w:val="28"/>
        </w:rPr>
        <w:lastRenderedPageBreak/>
        <w:t>The Messiah was to be killed on Passover, yet unlike our bodies His body would see no decay because He would be resurrected</w:t>
      </w:r>
      <w:r>
        <w:t xml:space="preserve">. </w:t>
      </w:r>
    </w:p>
    <w:p w14:paraId="2BAE935F" w14:textId="77777777" w:rsidR="000005F0" w:rsidRPr="000005F0" w:rsidRDefault="000D4366" w:rsidP="000D4366">
      <w:pPr>
        <w:pStyle w:val="ListParagraph"/>
        <w:numPr>
          <w:ilvl w:val="0"/>
          <w:numId w:val="10"/>
        </w:numPr>
        <w:spacing w:after="0"/>
      </w:pPr>
      <w:r w:rsidRPr="000D4366">
        <w:rPr>
          <w:sz w:val="28"/>
          <w:szCs w:val="28"/>
        </w:rPr>
        <w:t>S</w:t>
      </w:r>
      <w:r w:rsidR="00DB3001" w:rsidRPr="000D4366">
        <w:rPr>
          <w:sz w:val="28"/>
          <w:szCs w:val="28"/>
        </w:rPr>
        <w:t>ince the Passover lamb represented the death of Messiah, the Feast of Unleavened</w:t>
      </w:r>
    </w:p>
    <w:p w14:paraId="52AB8FF0" w14:textId="77777777" w:rsidR="000005F0" w:rsidRPr="000005F0" w:rsidRDefault="00DB3001" w:rsidP="000D4366">
      <w:pPr>
        <w:pStyle w:val="ListParagraph"/>
        <w:numPr>
          <w:ilvl w:val="0"/>
          <w:numId w:val="10"/>
        </w:numPr>
        <w:spacing w:after="0"/>
      </w:pPr>
      <w:r w:rsidRPr="000D4366">
        <w:rPr>
          <w:sz w:val="28"/>
          <w:szCs w:val="28"/>
        </w:rPr>
        <w:t xml:space="preserve">Bread typified that his flesh would not decompose.   </w:t>
      </w:r>
    </w:p>
    <w:p w14:paraId="458ACA0B" w14:textId="63586F1D" w:rsidR="00DB3001" w:rsidRDefault="00DB3001" w:rsidP="000D4366">
      <w:pPr>
        <w:pStyle w:val="ListParagraph"/>
        <w:numPr>
          <w:ilvl w:val="0"/>
          <w:numId w:val="10"/>
        </w:numPr>
        <w:spacing w:after="0"/>
      </w:pPr>
      <w:r w:rsidRPr="000D4366">
        <w:rPr>
          <w:sz w:val="28"/>
          <w:szCs w:val="28"/>
        </w:rPr>
        <w:t xml:space="preserve">Genesis 3:19, declares to Adam and his </w:t>
      </w:r>
      <w:proofErr w:type="spellStart"/>
      <w:r w:rsidRPr="000D4366">
        <w:rPr>
          <w:sz w:val="28"/>
          <w:szCs w:val="28"/>
        </w:rPr>
        <w:t>descendents</w:t>
      </w:r>
      <w:proofErr w:type="spellEnd"/>
      <w:r w:rsidRPr="000D4366">
        <w:rPr>
          <w:sz w:val="28"/>
          <w:szCs w:val="28"/>
        </w:rPr>
        <w:t xml:space="preserve"> that we are made from dust and we will </w:t>
      </w:r>
      <w:r w:rsidRPr="000005F0">
        <w:rPr>
          <w:sz w:val="28"/>
          <w:szCs w:val="28"/>
          <w:u w:val="single"/>
        </w:rPr>
        <w:t>return to dust</w:t>
      </w:r>
      <w:r w:rsidRPr="000D4366">
        <w:rPr>
          <w:sz w:val="28"/>
          <w:szCs w:val="28"/>
        </w:rPr>
        <w:t xml:space="preserve">.  Yet David declared about the </w:t>
      </w:r>
      <w:proofErr w:type="gramStart"/>
      <w:r w:rsidRPr="000D4366">
        <w:rPr>
          <w:sz w:val="28"/>
          <w:szCs w:val="28"/>
        </w:rPr>
        <w:t>Messiah,</w:t>
      </w:r>
      <w:proofErr w:type="gramEnd"/>
      <w:r w:rsidRPr="000D4366">
        <w:rPr>
          <w:sz w:val="28"/>
          <w:szCs w:val="28"/>
        </w:rPr>
        <w:t xml:space="preserve"> that he would see </w:t>
      </w:r>
      <w:r w:rsidRPr="000005F0">
        <w:rPr>
          <w:sz w:val="28"/>
          <w:szCs w:val="28"/>
          <w:u w:val="single"/>
        </w:rPr>
        <w:t>no decay</w:t>
      </w:r>
      <w:r w:rsidRPr="000D4366">
        <w:rPr>
          <w:sz w:val="28"/>
          <w:szCs w:val="28"/>
        </w:rPr>
        <w:t xml:space="preserve">. (Acts 2:27, Psalms 16:10) as Peter quoted in Acts 2. </w:t>
      </w:r>
    </w:p>
    <w:p w14:paraId="7875D8FE" w14:textId="77777777" w:rsidR="00DB3001" w:rsidRPr="000005F0" w:rsidRDefault="00DB3001" w:rsidP="00DB3001">
      <w:pPr>
        <w:spacing w:after="0"/>
        <w:rPr>
          <w:sz w:val="10"/>
          <w:szCs w:val="10"/>
        </w:rPr>
      </w:pPr>
    </w:p>
    <w:p w14:paraId="5C126FAC" w14:textId="77777777" w:rsidR="00DB3001" w:rsidRPr="000005F0" w:rsidRDefault="00DB3001" w:rsidP="000005F0">
      <w:pPr>
        <w:spacing w:after="0"/>
        <w:ind w:left="720"/>
        <w:rPr>
          <w:i/>
          <w:iCs/>
          <w:sz w:val="28"/>
          <w:szCs w:val="28"/>
        </w:rPr>
      </w:pPr>
      <w:r w:rsidRPr="000005F0">
        <w:rPr>
          <w:i/>
          <w:iCs/>
          <w:sz w:val="28"/>
          <w:szCs w:val="28"/>
        </w:rPr>
        <w:t xml:space="preserve">26 Therefore my heart rejoiced, and my tongue was </w:t>
      </w:r>
      <w:proofErr w:type="gramStart"/>
      <w:r w:rsidRPr="000005F0">
        <w:rPr>
          <w:i/>
          <w:iCs/>
          <w:sz w:val="28"/>
          <w:szCs w:val="28"/>
        </w:rPr>
        <w:t>glad;</w:t>
      </w:r>
      <w:proofErr w:type="gramEnd"/>
    </w:p>
    <w:p w14:paraId="4A530CCC" w14:textId="77777777" w:rsidR="00DB3001" w:rsidRPr="000005F0" w:rsidRDefault="00DB3001" w:rsidP="000005F0">
      <w:pPr>
        <w:spacing w:after="0"/>
        <w:ind w:left="720"/>
        <w:rPr>
          <w:i/>
          <w:iCs/>
          <w:sz w:val="28"/>
          <w:szCs w:val="28"/>
        </w:rPr>
      </w:pPr>
      <w:r w:rsidRPr="000005F0">
        <w:rPr>
          <w:i/>
          <w:iCs/>
          <w:sz w:val="28"/>
          <w:szCs w:val="28"/>
        </w:rPr>
        <w:t xml:space="preserve">      Moreover my flesh also will rest in hope.</w:t>
      </w:r>
    </w:p>
    <w:p w14:paraId="6F1EDCDA" w14:textId="77777777" w:rsidR="00DB3001" w:rsidRPr="000005F0" w:rsidRDefault="00DB3001" w:rsidP="000005F0">
      <w:pPr>
        <w:spacing w:after="0"/>
        <w:ind w:left="720"/>
        <w:rPr>
          <w:i/>
          <w:iCs/>
          <w:sz w:val="28"/>
          <w:szCs w:val="28"/>
        </w:rPr>
      </w:pPr>
      <w:r w:rsidRPr="000005F0">
        <w:rPr>
          <w:i/>
          <w:iCs/>
          <w:sz w:val="28"/>
          <w:szCs w:val="28"/>
        </w:rPr>
        <w:t xml:space="preserve">       27 For You will not leave my soul in Hades,</w:t>
      </w:r>
    </w:p>
    <w:p w14:paraId="0E0B82DF" w14:textId="77777777" w:rsidR="00DB3001" w:rsidRDefault="00DB3001" w:rsidP="000005F0">
      <w:pPr>
        <w:spacing w:after="0"/>
        <w:ind w:left="720"/>
      </w:pPr>
      <w:r w:rsidRPr="000005F0">
        <w:rPr>
          <w:i/>
          <w:iCs/>
          <w:sz w:val="28"/>
          <w:szCs w:val="28"/>
        </w:rPr>
        <w:t xml:space="preserve">      Nor will You allow Your Holy One to see corruption.</w:t>
      </w:r>
      <w:r w:rsidRPr="000005F0">
        <w:rPr>
          <w:sz w:val="28"/>
          <w:szCs w:val="28"/>
        </w:rPr>
        <w:t xml:space="preserve"> </w:t>
      </w:r>
      <w:r>
        <w:t xml:space="preserve">Acts 2:26-26 </w:t>
      </w:r>
    </w:p>
    <w:p w14:paraId="6AA8593C" w14:textId="77777777" w:rsidR="00DB3001" w:rsidRPr="000C0FA7" w:rsidRDefault="00DB3001" w:rsidP="00DB3001">
      <w:pPr>
        <w:spacing w:after="0"/>
        <w:rPr>
          <w:sz w:val="10"/>
          <w:szCs w:val="10"/>
        </w:rPr>
      </w:pPr>
    </w:p>
    <w:p w14:paraId="577443CA" w14:textId="77777777" w:rsidR="00DB3001" w:rsidRDefault="00DB3001" w:rsidP="00DB3001">
      <w:pPr>
        <w:spacing w:after="0"/>
      </w:pPr>
      <w:r w:rsidRPr="000005F0">
        <w:rPr>
          <w:sz w:val="28"/>
          <w:szCs w:val="28"/>
        </w:rPr>
        <w:t>Since Passover demonstrates the death of the Messiah Jesus Christ for the sins of the world, the Feast of Unleavened Bread demonstrates his body would not experience the decaying effects of  death in the grave</w:t>
      </w:r>
      <w:r>
        <w:t xml:space="preserve">. </w:t>
      </w:r>
    </w:p>
    <w:p w14:paraId="225972ED" w14:textId="77777777" w:rsidR="00DB3001" w:rsidRPr="000C0FA7" w:rsidRDefault="00DB3001" w:rsidP="00DB3001">
      <w:pPr>
        <w:spacing w:after="0"/>
        <w:rPr>
          <w:sz w:val="10"/>
          <w:szCs w:val="10"/>
        </w:rPr>
      </w:pPr>
    </w:p>
    <w:p w14:paraId="5C9AC011" w14:textId="77777777" w:rsidR="00DB3001" w:rsidRPr="000005F0" w:rsidRDefault="00DB3001" w:rsidP="00DB3001">
      <w:pPr>
        <w:spacing w:after="0"/>
        <w:rPr>
          <w:b/>
          <w:bCs/>
          <w:sz w:val="28"/>
          <w:szCs w:val="28"/>
        </w:rPr>
      </w:pPr>
      <w:r w:rsidRPr="000005F0">
        <w:rPr>
          <w:b/>
          <w:bCs/>
          <w:sz w:val="28"/>
          <w:szCs w:val="28"/>
        </w:rPr>
        <w:t xml:space="preserve">Feast of First Fruits </w:t>
      </w:r>
    </w:p>
    <w:p w14:paraId="37C74170" w14:textId="77777777" w:rsidR="00DB3001" w:rsidRPr="000C0FA7" w:rsidRDefault="00DB3001" w:rsidP="00DB3001">
      <w:pPr>
        <w:spacing w:after="0"/>
        <w:rPr>
          <w:sz w:val="10"/>
          <w:szCs w:val="10"/>
        </w:rPr>
      </w:pPr>
    </w:p>
    <w:p w14:paraId="722649CA" w14:textId="77777777" w:rsidR="00DB3001" w:rsidRDefault="00DB3001" w:rsidP="00DB3001">
      <w:pPr>
        <w:spacing w:after="0"/>
      </w:pPr>
      <w:r w:rsidRPr="000005F0">
        <w:rPr>
          <w:i/>
          <w:iCs/>
          <w:sz w:val="28"/>
          <w:szCs w:val="28"/>
        </w:rPr>
        <w:t xml:space="preserve">9 And the LORD spoke to Moses, saying, 10 “Speak to the children of Israel, and say to them: ‘When </w:t>
      </w:r>
      <w:r w:rsidRPr="000005F0">
        <w:rPr>
          <w:i/>
          <w:iCs/>
          <w:sz w:val="28"/>
          <w:szCs w:val="28"/>
          <w:u w:val="single"/>
        </w:rPr>
        <w:t>you come</w:t>
      </w:r>
      <w:r w:rsidRPr="000005F0">
        <w:rPr>
          <w:i/>
          <w:iCs/>
          <w:sz w:val="28"/>
          <w:szCs w:val="28"/>
        </w:rPr>
        <w:t xml:space="preserve"> into the land which I give to you, and </w:t>
      </w:r>
      <w:r w:rsidRPr="000005F0">
        <w:rPr>
          <w:i/>
          <w:iCs/>
          <w:sz w:val="28"/>
          <w:szCs w:val="28"/>
          <w:u w:val="single"/>
        </w:rPr>
        <w:t>reap its harvest</w:t>
      </w:r>
      <w:r w:rsidRPr="000005F0">
        <w:rPr>
          <w:i/>
          <w:iCs/>
          <w:sz w:val="28"/>
          <w:szCs w:val="28"/>
        </w:rPr>
        <w:t xml:space="preserve">, then you shall bring a </w:t>
      </w:r>
      <w:r w:rsidRPr="000005F0">
        <w:rPr>
          <w:i/>
          <w:iCs/>
          <w:sz w:val="28"/>
          <w:szCs w:val="28"/>
          <w:u w:val="single"/>
        </w:rPr>
        <w:t xml:space="preserve">sheaf of the </w:t>
      </w:r>
      <w:proofErr w:type="spellStart"/>
      <w:r w:rsidRPr="000005F0">
        <w:rPr>
          <w:i/>
          <w:iCs/>
          <w:sz w:val="28"/>
          <w:szCs w:val="28"/>
          <w:u w:val="single"/>
        </w:rPr>
        <w:t>firstfruits</w:t>
      </w:r>
      <w:proofErr w:type="spellEnd"/>
      <w:r w:rsidRPr="000005F0">
        <w:rPr>
          <w:i/>
          <w:iCs/>
          <w:sz w:val="28"/>
          <w:szCs w:val="28"/>
        </w:rPr>
        <w:t xml:space="preserve"> of your harvest </w:t>
      </w:r>
      <w:r w:rsidRPr="000005F0">
        <w:rPr>
          <w:i/>
          <w:iCs/>
          <w:sz w:val="28"/>
          <w:szCs w:val="28"/>
          <w:u w:val="single"/>
        </w:rPr>
        <w:t>to the priest</w:t>
      </w:r>
      <w:r w:rsidRPr="000005F0">
        <w:rPr>
          <w:i/>
          <w:iCs/>
          <w:sz w:val="28"/>
          <w:szCs w:val="28"/>
        </w:rPr>
        <w:t xml:space="preserve">. 11 He shall wave the sheaf before the LORD, to be accepted on your behalf; on the day after the Sabbath the priest shall wave it. 12 And you shall </w:t>
      </w:r>
      <w:r w:rsidRPr="005F0104">
        <w:rPr>
          <w:i/>
          <w:iCs/>
          <w:sz w:val="28"/>
          <w:szCs w:val="28"/>
          <w:u w:val="single"/>
        </w:rPr>
        <w:t>offer</w:t>
      </w:r>
      <w:r w:rsidRPr="000005F0">
        <w:rPr>
          <w:i/>
          <w:iCs/>
          <w:sz w:val="28"/>
          <w:szCs w:val="28"/>
        </w:rPr>
        <w:t xml:space="preserve"> on that day, when you wave the sheaf, </w:t>
      </w:r>
      <w:r w:rsidRPr="005F0104">
        <w:rPr>
          <w:i/>
          <w:iCs/>
          <w:sz w:val="28"/>
          <w:szCs w:val="28"/>
          <w:u w:val="single"/>
        </w:rPr>
        <w:t>a male lamb</w:t>
      </w:r>
      <w:r w:rsidRPr="000005F0">
        <w:rPr>
          <w:i/>
          <w:iCs/>
          <w:sz w:val="28"/>
          <w:szCs w:val="28"/>
        </w:rPr>
        <w:t xml:space="preserve"> of the first year, </w:t>
      </w:r>
      <w:r w:rsidRPr="005F0104">
        <w:rPr>
          <w:i/>
          <w:iCs/>
          <w:sz w:val="28"/>
          <w:szCs w:val="28"/>
          <w:u w:val="single"/>
        </w:rPr>
        <w:t>without blemish</w:t>
      </w:r>
      <w:r w:rsidRPr="000005F0">
        <w:rPr>
          <w:i/>
          <w:iCs/>
          <w:sz w:val="28"/>
          <w:szCs w:val="28"/>
        </w:rPr>
        <w:t xml:space="preserve">, as a burnt offering to the LORD. 13 Its grain offering shall be two-tenths of an ephah of fine flour mixed with oil, an offering made by fire to the LORD, for a sweet aroma; and its drink offering shall be of wine, one-fourth of a </w:t>
      </w:r>
      <w:proofErr w:type="spellStart"/>
      <w:r w:rsidRPr="000005F0">
        <w:rPr>
          <w:i/>
          <w:iCs/>
          <w:sz w:val="28"/>
          <w:szCs w:val="28"/>
        </w:rPr>
        <w:t>hin</w:t>
      </w:r>
      <w:proofErr w:type="spellEnd"/>
      <w:r w:rsidRPr="000005F0">
        <w:rPr>
          <w:i/>
          <w:iCs/>
          <w:sz w:val="28"/>
          <w:szCs w:val="28"/>
        </w:rPr>
        <w:t xml:space="preserve">. 14 You shall eat neither bread nor parched grain nor fresh grain until the same day that you have brought an offering to your God; it shall be a </w:t>
      </w:r>
      <w:r w:rsidRPr="005F0104">
        <w:rPr>
          <w:i/>
          <w:iCs/>
          <w:sz w:val="28"/>
          <w:szCs w:val="28"/>
          <w:u w:val="single"/>
        </w:rPr>
        <w:t>statute forever</w:t>
      </w:r>
      <w:r w:rsidRPr="000005F0">
        <w:rPr>
          <w:i/>
          <w:iCs/>
          <w:sz w:val="28"/>
          <w:szCs w:val="28"/>
        </w:rPr>
        <w:t xml:space="preserve"> throughout your generations in all your dwellings</w:t>
      </w:r>
      <w:r>
        <w:t>. Leviticus 23:9-14</w:t>
      </w:r>
    </w:p>
    <w:p w14:paraId="66ACBCE2" w14:textId="0E035396" w:rsidR="00DB3001" w:rsidRPr="00205365" w:rsidRDefault="00DB3001" w:rsidP="00DB3001">
      <w:pPr>
        <w:spacing w:after="0"/>
        <w:rPr>
          <w:sz w:val="10"/>
          <w:szCs w:val="10"/>
        </w:rPr>
      </w:pPr>
    </w:p>
    <w:p w14:paraId="5D835099" w14:textId="77777777" w:rsidR="000C0FA7" w:rsidRDefault="00DB3001" w:rsidP="00DB3001">
      <w:pPr>
        <w:spacing w:after="0"/>
        <w:rPr>
          <w:sz w:val="28"/>
          <w:szCs w:val="28"/>
        </w:rPr>
      </w:pPr>
      <w:r w:rsidRPr="00205365">
        <w:rPr>
          <w:sz w:val="28"/>
          <w:szCs w:val="28"/>
        </w:rPr>
        <w:t>The feast of First Fruits took place on the second day of the feast of Unleavened Bread, according to Jewish timing it takes place on the 16th of Nisan</w:t>
      </w:r>
      <w:r w:rsidR="00205365" w:rsidRPr="00205365">
        <w:rPr>
          <w:sz w:val="28"/>
          <w:szCs w:val="28"/>
        </w:rPr>
        <w:t xml:space="preserve"> (AVIV)</w:t>
      </w:r>
      <w:r w:rsidRPr="00205365">
        <w:rPr>
          <w:sz w:val="28"/>
          <w:szCs w:val="28"/>
        </w:rPr>
        <w:t>.  The feast takes place on the first day following the Passover of the Feast of Unleavened Bread. This corresponds with the reaping of the barley harvest.</w:t>
      </w:r>
    </w:p>
    <w:p w14:paraId="5F0B98F5" w14:textId="6AD3E19E" w:rsidR="00DB3001" w:rsidRPr="00205365" w:rsidRDefault="00DB3001" w:rsidP="00DB3001">
      <w:pPr>
        <w:spacing w:after="0"/>
        <w:rPr>
          <w:sz w:val="28"/>
          <w:szCs w:val="28"/>
        </w:rPr>
      </w:pPr>
      <w:r w:rsidRPr="00205365">
        <w:rPr>
          <w:sz w:val="28"/>
          <w:szCs w:val="28"/>
        </w:rPr>
        <w:t xml:space="preserve">The barley harvest was planted in the winter, since it’s now the month of Nisan (March/April) the harvest is now </w:t>
      </w:r>
      <w:r w:rsidRPr="008107C9">
        <w:rPr>
          <w:sz w:val="28"/>
          <w:szCs w:val="28"/>
          <w:u w:val="single"/>
        </w:rPr>
        <w:t>beginning to ripen</w:t>
      </w:r>
      <w:r w:rsidRPr="00205365">
        <w:rPr>
          <w:sz w:val="28"/>
          <w:szCs w:val="28"/>
        </w:rPr>
        <w:t xml:space="preserve">.  The first sheaf is cut from the harvest and is </w:t>
      </w:r>
      <w:r w:rsidRPr="008107C9">
        <w:rPr>
          <w:sz w:val="28"/>
          <w:szCs w:val="28"/>
          <w:u w:val="single"/>
        </w:rPr>
        <w:t>presented to the Lord</w:t>
      </w:r>
      <w:r w:rsidRPr="00205365">
        <w:rPr>
          <w:sz w:val="28"/>
          <w:szCs w:val="28"/>
        </w:rPr>
        <w:t xml:space="preserve"> in this feast. </w:t>
      </w:r>
    </w:p>
    <w:p w14:paraId="5AF7D9DA" w14:textId="77777777" w:rsidR="00DB3001" w:rsidRPr="00847B48" w:rsidRDefault="00DB3001" w:rsidP="00DB3001">
      <w:pPr>
        <w:spacing w:after="0"/>
        <w:rPr>
          <w:sz w:val="10"/>
          <w:szCs w:val="10"/>
        </w:rPr>
      </w:pPr>
    </w:p>
    <w:p w14:paraId="716D5AC8" w14:textId="77777777" w:rsidR="00DB3001" w:rsidRDefault="00DB3001" w:rsidP="00DB3001">
      <w:pPr>
        <w:spacing w:after="0"/>
      </w:pPr>
      <w:r w:rsidRPr="00847B48">
        <w:rPr>
          <w:sz w:val="28"/>
          <w:szCs w:val="28"/>
        </w:rPr>
        <w:t xml:space="preserve">The harvesting of the crop is a theme used to illustrate the kingdom of God.  The Word of God is called a seed, which produces a crop.  Jesus told the disciples to open their eyes at look at the fields which are ready to harvest </w:t>
      </w:r>
      <w:r>
        <w:t xml:space="preserve">(John 4:34-37). </w:t>
      </w:r>
      <w:r w:rsidRPr="00847B48">
        <w:rPr>
          <w:sz w:val="28"/>
          <w:szCs w:val="28"/>
        </w:rPr>
        <w:t>The saved are seen as the crop of salvation</w:t>
      </w:r>
      <w:r>
        <w:t>.</w:t>
      </w:r>
    </w:p>
    <w:p w14:paraId="3E0D27CE" w14:textId="34114CE7" w:rsidR="00DB3001" w:rsidRPr="00847B48" w:rsidRDefault="00DB3001" w:rsidP="00DB3001">
      <w:pPr>
        <w:spacing w:after="0"/>
        <w:rPr>
          <w:sz w:val="8"/>
          <w:szCs w:val="8"/>
        </w:rPr>
      </w:pPr>
    </w:p>
    <w:p w14:paraId="19BCD8BD" w14:textId="746C429B" w:rsidR="00DB3001" w:rsidRDefault="00DB3001" w:rsidP="00DB3001">
      <w:pPr>
        <w:spacing w:after="0"/>
      </w:pPr>
      <w:r w:rsidRPr="00847B48">
        <w:rPr>
          <w:i/>
          <w:iCs/>
          <w:sz w:val="28"/>
          <w:szCs w:val="28"/>
        </w:rPr>
        <w:t>35</w:t>
      </w:r>
      <w:r w:rsidR="00847B48" w:rsidRPr="00847B48">
        <w:rPr>
          <w:i/>
          <w:iCs/>
          <w:sz w:val="28"/>
          <w:szCs w:val="28"/>
        </w:rPr>
        <w:t xml:space="preserve"> </w:t>
      </w:r>
      <w:r w:rsidRPr="00847B48">
        <w:rPr>
          <w:i/>
          <w:iCs/>
          <w:sz w:val="28"/>
          <w:szCs w:val="28"/>
        </w:rPr>
        <w:t xml:space="preserve">Do you not say, 'Four months more and then the harvest'? I tell you, </w:t>
      </w:r>
      <w:r w:rsidRPr="00847B48">
        <w:rPr>
          <w:i/>
          <w:iCs/>
          <w:sz w:val="28"/>
          <w:szCs w:val="28"/>
          <w:u w:val="single"/>
        </w:rPr>
        <w:t>open your eyes</w:t>
      </w:r>
      <w:r w:rsidRPr="00847B48">
        <w:rPr>
          <w:i/>
          <w:iCs/>
          <w:sz w:val="28"/>
          <w:szCs w:val="28"/>
        </w:rPr>
        <w:t xml:space="preserve"> and look at the fields! They are ripe for harvest. 36</w:t>
      </w:r>
      <w:r w:rsidR="00847B48">
        <w:rPr>
          <w:i/>
          <w:iCs/>
          <w:sz w:val="28"/>
          <w:szCs w:val="28"/>
        </w:rPr>
        <w:t xml:space="preserve"> </w:t>
      </w:r>
      <w:r w:rsidRPr="00847B48">
        <w:rPr>
          <w:i/>
          <w:iCs/>
          <w:sz w:val="28"/>
          <w:szCs w:val="28"/>
        </w:rPr>
        <w:t xml:space="preserve">Even now the reaper draws his wages, even </w:t>
      </w:r>
      <w:r w:rsidRPr="00847B48">
        <w:rPr>
          <w:i/>
          <w:iCs/>
          <w:sz w:val="28"/>
          <w:szCs w:val="28"/>
          <w:u w:val="single"/>
        </w:rPr>
        <w:t>now</w:t>
      </w:r>
      <w:r w:rsidRPr="00847B48">
        <w:rPr>
          <w:i/>
          <w:iCs/>
          <w:sz w:val="28"/>
          <w:szCs w:val="28"/>
        </w:rPr>
        <w:t xml:space="preserve"> </w:t>
      </w:r>
      <w:r w:rsidRPr="00847B48">
        <w:rPr>
          <w:i/>
          <w:iCs/>
          <w:sz w:val="28"/>
          <w:szCs w:val="28"/>
        </w:rPr>
        <w:lastRenderedPageBreak/>
        <w:t xml:space="preserve">he harvests the crop for eternal life, so that the </w:t>
      </w:r>
      <w:proofErr w:type="spellStart"/>
      <w:r w:rsidRPr="00847B48">
        <w:rPr>
          <w:i/>
          <w:iCs/>
          <w:sz w:val="28"/>
          <w:szCs w:val="28"/>
        </w:rPr>
        <w:t>sower</w:t>
      </w:r>
      <w:proofErr w:type="spellEnd"/>
      <w:r w:rsidRPr="00847B48">
        <w:rPr>
          <w:i/>
          <w:iCs/>
          <w:sz w:val="28"/>
          <w:szCs w:val="28"/>
        </w:rPr>
        <w:t xml:space="preserve"> and the reaper may be glad together.</w:t>
      </w:r>
      <w:r w:rsidRPr="00847B48">
        <w:rPr>
          <w:sz w:val="28"/>
          <w:szCs w:val="28"/>
        </w:rPr>
        <w:t xml:space="preserve">  </w:t>
      </w:r>
      <w:r>
        <w:t>John 4:35</w:t>
      </w:r>
    </w:p>
    <w:p w14:paraId="4ACE1873" w14:textId="21F6D395" w:rsidR="00DB3001" w:rsidRPr="00847B48" w:rsidRDefault="00DB3001" w:rsidP="00DB3001">
      <w:pPr>
        <w:spacing w:after="0"/>
        <w:rPr>
          <w:sz w:val="10"/>
          <w:szCs w:val="10"/>
        </w:rPr>
      </w:pPr>
    </w:p>
    <w:p w14:paraId="7CC7A278" w14:textId="77777777" w:rsidR="004173E1" w:rsidRPr="004173E1" w:rsidRDefault="004173E1" w:rsidP="00DB3001">
      <w:pPr>
        <w:spacing w:after="0"/>
        <w:rPr>
          <w:sz w:val="10"/>
          <w:szCs w:val="10"/>
        </w:rPr>
      </w:pPr>
    </w:p>
    <w:p w14:paraId="31384F77" w14:textId="0599EA8C" w:rsidR="004173E1" w:rsidRPr="004173E1" w:rsidRDefault="00DB3001" w:rsidP="00DB3001">
      <w:pPr>
        <w:spacing w:after="0"/>
        <w:rPr>
          <w:sz w:val="28"/>
          <w:szCs w:val="28"/>
        </w:rPr>
      </w:pPr>
      <w:r w:rsidRPr="004173E1">
        <w:rPr>
          <w:sz w:val="28"/>
          <w:szCs w:val="28"/>
        </w:rPr>
        <w:t xml:space="preserve">Seeds and harvest typify the Kingdom of God, composed of redeemed and resurrected saints. How can a decayed body be brought back to life?  </w:t>
      </w:r>
    </w:p>
    <w:p w14:paraId="280668C3" w14:textId="77777777" w:rsidR="004173E1" w:rsidRPr="004173E1" w:rsidRDefault="004173E1" w:rsidP="00DB3001">
      <w:pPr>
        <w:spacing w:after="0"/>
        <w:rPr>
          <w:sz w:val="10"/>
          <w:szCs w:val="10"/>
        </w:rPr>
      </w:pPr>
    </w:p>
    <w:p w14:paraId="5F8CD5EF" w14:textId="584D496B" w:rsidR="00DB3001" w:rsidRPr="004173E1" w:rsidRDefault="00DB3001" w:rsidP="00DB3001">
      <w:pPr>
        <w:spacing w:after="0"/>
        <w:rPr>
          <w:sz w:val="28"/>
          <w:szCs w:val="28"/>
        </w:rPr>
      </w:pPr>
      <w:r w:rsidRPr="004173E1">
        <w:rPr>
          <w:sz w:val="28"/>
          <w:szCs w:val="28"/>
        </w:rPr>
        <w:t xml:space="preserve">Paul answers this question using the illustration of a seed, when a seed is planted in the ground it </w:t>
      </w:r>
      <w:r w:rsidRPr="004173E1">
        <w:rPr>
          <w:sz w:val="28"/>
          <w:szCs w:val="28"/>
          <w:u w:val="single"/>
        </w:rPr>
        <w:t>dies</w:t>
      </w:r>
      <w:r w:rsidRPr="004173E1">
        <w:rPr>
          <w:sz w:val="28"/>
          <w:szCs w:val="28"/>
        </w:rPr>
        <w:t xml:space="preserve">, ceasing to exist as a seed.  The life of the seed </w:t>
      </w:r>
      <w:proofErr w:type="gramStart"/>
      <w:r w:rsidRPr="004173E1">
        <w:rPr>
          <w:sz w:val="28"/>
          <w:szCs w:val="28"/>
        </w:rPr>
        <w:t>is then is</w:t>
      </w:r>
      <w:proofErr w:type="gramEnd"/>
      <w:r w:rsidRPr="004173E1">
        <w:rPr>
          <w:sz w:val="28"/>
          <w:szCs w:val="28"/>
        </w:rPr>
        <w:t xml:space="preserve"> </w:t>
      </w:r>
      <w:r w:rsidRPr="004173E1">
        <w:rPr>
          <w:sz w:val="28"/>
          <w:szCs w:val="28"/>
          <w:u w:val="single"/>
        </w:rPr>
        <w:t>transformed</w:t>
      </w:r>
      <w:r w:rsidRPr="004173E1">
        <w:rPr>
          <w:sz w:val="28"/>
          <w:szCs w:val="28"/>
        </w:rPr>
        <w:t xml:space="preserve"> into a more </w:t>
      </w:r>
      <w:r w:rsidRPr="004173E1">
        <w:rPr>
          <w:sz w:val="28"/>
          <w:szCs w:val="28"/>
          <w:u w:val="single"/>
        </w:rPr>
        <w:t>glorious plant</w:t>
      </w:r>
      <w:r w:rsidRPr="004173E1">
        <w:rPr>
          <w:sz w:val="28"/>
          <w:szCs w:val="28"/>
        </w:rPr>
        <w:t xml:space="preserve">. </w:t>
      </w:r>
    </w:p>
    <w:p w14:paraId="7411233D" w14:textId="77777777" w:rsidR="004173E1" w:rsidRPr="004173E1" w:rsidRDefault="004173E1" w:rsidP="00DB3001">
      <w:pPr>
        <w:spacing w:after="0"/>
        <w:rPr>
          <w:sz w:val="10"/>
          <w:szCs w:val="10"/>
        </w:rPr>
      </w:pPr>
    </w:p>
    <w:p w14:paraId="1FD4FB9A" w14:textId="5A2CD951" w:rsidR="004173E1" w:rsidRPr="004173E1" w:rsidRDefault="004173E1" w:rsidP="00DB3001">
      <w:pPr>
        <w:spacing w:after="0"/>
        <w:rPr>
          <w:sz w:val="28"/>
          <w:szCs w:val="28"/>
        </w:rPr>
      </w:pPr>
      <w:r w:rsidRPr="004173E1">
        <w:rPr>
          <w:sz w:val="28"/>
          <w:szCs w:val="28"/>
        </w:rPr>
        <w:t>Biblical Principle, “Death of A Dream”</w:t>
      </w:r>
    </w:p>
    <w:p w14:paraId="03E17632" w14:textId="14C86782" w:rsidR="00DB3001" w:rsidRPr="007770CF" w:rsidRDefault="00DB3001" w:rsidP="00DB3001">
      <w:pPr>
        <w:spacing w:after="0"/>
        <w:rPr>
          <w:sz w:val="8"/>
          <w:szCs w:val="8"/>
        </w:rPr>
      </w:pPr>
    </w:p>
    <w:p w14:paraId="7B8020A5" w14:textId="77777777" w:rsidR="00DB3001" w:rsidRDefault="00DB3001" w:rsidP="00DB3001">
      <w:pPr>
        <w:spacing w:after="0"/>
      </w:pPr>
      <w:r w:rsidRPr="007770CF">
        <w:rPr>
          <w:i/>
          <w:iCs/>
          <w:sz w:val="28"/>
          <w:szCs w:val="28"/>
        </w:rPr>
        <w:t xml:space="preserve">35 But someone will say, “How are the dead raised up? And with what body do they come?” 36 Foolish one, what you sow is not made alive unless it dies. 37 And what you sow, you do not </w:t>
      </w:r>
      <w:proofErr w:type="spellStart"/>
      <w:r w:rsidRPr="007770CF">
        <w:rPr>
          <w:i/>
          <w:iCs/>
          <w:sz w:val="28"/>
          <w:szCs w:val="28"/>
        </w:rPr>
        <w:t>sow that</w:t>
      </w:r>
      <w:proofErr w:type="spellEnd"/>
      <w:r w:rsidRPr="007770CF">
        <w:rPr>
          <w:i/>
          <w:iCs/>
          <w:sz w:val="28"/>
          <w:szCs w:val="28"/>
        </w:rPr>
        <w:t xml:space="preserve"> body that shall be, but mere grain—perhaps wheat or some other grain. 38 But God gives it a body as He pleases, and to each seed its own body.</w:t>
      </w:r>
      <w:r w:rsidRPr="007770CF">
        <w:rPr>
          <w:sz w:val="28"/>
          <w:szCs w:val="28"/>
        </w:rPr>
        <w:t xml:space="preserve">  </w:t>
      </w:r>
      <w:r>
        <w:t>I Corinthians 15:35-38</w:t>
      </w:r>
    </w:p>
    <w:p w14:paraId="4CBFA7C7" w14:textId="176AB079" w:rsidR="00DB3001" w:rsidRPr="007770CF" w:rsidRDefault="00DB3001" w:rsidP="00DB3001">
      <w:pPr>
        <w:spacing w:after="0"/>
        <w:rPr>
          <w:sz w:val="10"/>
          <w:szCs w:val="10"/>
        </w:rPr>
      </w:pPr>
    </w:p>
    <w:p w14:paraId="6F94521C" w14:textId="77777777" w:rsidR="00DB3001" w:rsidRPr="001962E6" w:rsidRDefault="00DB3001" w:rsidP="00DB3001">
      <w:pPr>
        <w:spacing w:after="0"/>
        <w:rPr>
          <w:sz w:val="28"/>
          <w:szCs w:val="28"/>
        </w:rPr>
      </w:pPr>
      <w:r w:rsidRPr="001962E6">
        <w:rPr>
          <w:sz w:val="28"/>
          <w:szCs w:val="28"/>
        </w:rPr>
        <w:t>In the same way, our mortal body is transformed from corruptible body to an incorruptible body.  We are the crop of God’s Kingdom, souls redeemed out of fallen humanity to be put in the storehouses of God’s barn.  Therefore the agricultural season used in the calendar of harvest have a greater meaning, they illustrate the Kingdom of God and God’s harvest.</w:t>
      </w:r>
    </w:p>
    <w:p w14:paraId="5C47CAF3" w14:textId="23A3B603" w:rsidR="00DB3001" w:rsidRPr="007770CF" w:rsidRDefault="00DB3001" w:rsidP="00DB3001">
      <w:pPr>
        <w:spacing w:after="0"/>
        <w:rPr>
          <w:sz w:val="10"/>
          <w:szCs w:val="10"/>
        </w:rPr>
      </w:pPr>
    </w:p>
    <w:p w14:paraId="4941B0C2" w14:textId="77777777" w:rsidR="00DB3001" w:rsidRDefault="00DB3001" w:rsidP="00DB3001">
      <w:pPr>
        <w:spacing w:after="0"/>
      </w:pPr>
      <w:r w:rsidRPr="001962E6">
        <w:rPr>
          <w:sz w:val="28"/>
          <w:szCs w:val="28"/>
        </w:rPr>
        <w:t>Since Jesus died at the start of Passover, He was in the grave on Passover day.  He was resurrected on Sunday morning, the beginning of Feast of First Fruits.   Jesus is the “First Fruits” of the promised resurrection of the redeemed</w:t>
      </w:r>
      <w:r>
        <w:t xml:space="preserve">.   </w:t>
      </w:r>
    </w:p>
    <w:p w14:paraId="354B670E" w14:textId="619FB3BA" w:rsidR="00DB3001" w:rsidRPr="001962E6" w:rsidRDefault="00DB3001" w:rsidP="00DB3001">
      <w:pPr>
        <w:spacing w:after="0"/>
        <w:rPr>
          <w:sz w:val="10"/>
          <w:szCs w:val="10"/>
        </w:rPr>
      </w:pPr>
    </w:p>
    <w:p w14:paraId="28BD5576" w14:textId="77777777" w:rsidR="00DB3001" w:rsidRDefault="00DB3001" w:rsidP="00DB3001">
      <w:pPr>
        <w:spacing w:after="0"/>
      </w:pPr>
      <w:r w:rsidRPr="001962E6">
        <w:rPr>
          <w:i/>
          <w:iCs/>
          <w:sz w:val="28"/>
          <w:szCs w:val="28"/>
        </w:rPr>
        <w:t xml:space="preserve">20 But now Christ is risen from the </w:t>
      </w:r>
      <w:proofErr w:type="gramStart"/>
      <w:r w:rsidRPr="001962E6">
        <w:rPr>
          <w:i/>
          <w:iCs/>
          <w:sz w:val="28"/>
          <w:szCs w:val="28"/>
        </w:rPr>
        <w:t>dead, and</w:t>
      </w:r>
      <w:proofErr w:type="gramEnd"/>
      <w:r w:rsidRPr="001962E6">
        <w:rPr>
          <w:i/>
          <w:iCs/>
          <w:sz w:val="28"/>
          <w:szCs w:val="28"/>
        </w:rPr>
        <w:t xml:space="preserve"> has become the </w:t>
      </w:r>
      <w:proofErr w:type="spellStart"/>
      <w:r w:rsidRPr="001962E6">
        <w:rPr>
          <w:i/>
          <w:iCs/>
          <w:sz w:val="28"/>
          <w:szCs w:val="28"/>
        </w:rPr>
        <w:t>firstfruits</w:t>
      </w:r>
      <w:proofErr w:type="spellEnd"/>
      <w:r w:rsidRPr="001962E6">
        <w:rPr>
          <w:i/>
          <w:iCs/>
          <w:sz w:val="28"/>
          <w:szCs w:val="28"/>
        </w:rPr>
        <w:t xml:space="preserve"> of those who have fallen asleep. 21 For since by man came death, by Man also came the resurrection of the dead. 22 For as in Adam all die, even so in Christ all shall be made alive. 23 But each one in his own order: Christ the </w:t>
      </w:r>
      <w:proofErr w:type="spellStart"/>
      <w:r w:rsidRPr="001962E6">
        <w:rPr>
          <w:i/>
          <w:iCs/>
          <w:sz w:val="28"/>
          <w:szCs w:val="28"/>
        </w:rPr>
        <w:t>firstfruits</w:t>
      </w:r>
      <w:proofErr w:type="spellEnd"/>
      <w:r w:rsidRPr="001962E6">
        <w:rPr>
          <w:i/>
          <w:iCs/>
          <w:sz w:val="28"/>
          <w:szCs w:val="28"/>
        </w:rPr>
        <w:t>, afterward those who are Christ’s at His coming</w:t>
      </w:r>
      <w:r>
        <w:t xml:space="preserve">. I Corinthians 15:20-23  </w:t>
      </w:r>
    </w:p>
    <w:p w14:paraId="02844D63" w14:textId="77777777" w:rsidR="00DB3001" w:rsidRPr="000C0FA7" w:rsidRDefault="00DB3001" w:rsidP="00DB3001">
      <w:pPr>
        <w:spacing w:after="0"/>
        <w:rPr>
          <w:sz w:val="10"/>
          <w:szCs w:val="10"/>
        </w:rPr>
      </w:pPr>
    </w:p>
    <w:p w14:paraId="12D95E7F" w14:textId="41171CD2" w:rsidR="00DB3001" w:rsidRPr="000C0FA7" w:rsidRDefault="00DB3001" w:rsidP="00DB3001">
      <w:pPr>
        <w:spacing w:after="0"/>
        <w:rPr>
          <w:b/>
          <w:bCs/>
          <w:sz w:val="28"/>
          <w:szCs w:val="28"/>
        </w:rPr>
      </w:pPr>
      <w:r w:rsidRPr="002F174E">
        <w:rPr>
          <w:b/>
          <w:bCs/>
          <w:sz w:val="28"/>
          <w:szCs w:val="28"/>
        </w:rPr>
        <w:t>Feast of Weeks</w:t>
      </w:r>
    </w:p>
    <w:p w14:paraId="380AE549" w14:textId="77777777" w:rsidR="00DB3001" w:rsidRPr="000C0FA7" w:rsidRDefault="00DB3001" w:rsidP="00DB3001">
      <w:pPr>
        <w:spacing w:after="0"/>
        <w:rPr>
          <w:sz w:val="10"/>
          <w:szCs w:val="10"/>
        </w:rPr>
      </w:pPr>
    </w:p>
    <w:p w14:paraId="150AEF5F" w14:textId="77777777" w:rsidR="00DB3001" w:rsidRPr="00EA268B" w:rsidRDefault="00DB3001" w:rsidP="00DB3001">
      <w:pPr>
        <w:spacing w:after="0"/>
        <w:rPr>
          <w:i/>
          <w:iCs/>
          <w:sz w:val="28"/>
          <w:szCs w:val="28"/>
        </w:rPr>
      </w:pPr>
      <w:r w:rsidRPr="00EA268B">
        <w:rPr>
          <w:i/>
          <w:iCs/>
          <w:sz w:val="28"/>
          <w:szCs w:val="28"/>
        </w:rPr>
        <w:t xml:space="preserve">15 ‘And you shall count for yourselves from the day after the Sabbath, from the day that you brought the sheaf of the wave offering: seven Sabbaths shall be completed. 16 Count fifty days to the day after the seventh Sabbath; then you shall offer a new grain offering to the LORD. 17 You shall bring from your dwellings two wave loaves of two-tenths of an ephah. They shall be of fine flour; they shall be baked with leaven. They are the </w:t>
      </w:r>
      <w:proofErr w:type="spellStart"/>
      <w:proofErr w:type="gramStart"/>
      <w:r w:rsidRPr="00EA268B">
        <w:rPr>
          <w:i/>
          <w:iCs/>
          <w:sz w:val="28"/>
          <w:szCs w:val="28"/>
        </w:rPr>
        <w:t>firstfruits</w:t>
      </w:r>
      <w:proofErr w:type="spellEnd"/>
      <w:proofErr w:type="gramEnd"/>
      <w:r w:rsidRPr="00EA268B">
        <w:rPr>
          <w:i/>
          <w:iCs/>
          <w:sz w:val="28"/>
          <w:szCs w:val="28"/>
        </w:rPr>
        <w:t xml:space="preserve"> to the LORD. 18 And you shall offer with the bread seven lambs of the first year, without blemish, one young bull, and two rams. They shall be as a burnt offering to the LORD, with their grain offering and their drink offerings, an offering made by fire for a sweet aroma to the LORD. 19 Then you shall sacrifice one kid of the goats as a sin offering, and two male lambs of the first year as a sacrifice of a peace offering. 20 The priest shall wave them with the bread of the </w:t>
      </w:r>
      <w:proofErr w:type="spellStart"/>
      <w:r w:rsidRPr="00EA268B">
        <w:rPr>
          <w:i/>
          <w:iCs/>
          <w:sz w:val="28"/>
          <w:szCs w:val="28"/>
        </w:rPr>
        <w:t>firstfruits</w:t>
      </w:r>
      <w:proofErr w:type="spellEnd"/>
      <w:r w:rsidRPr="00EA268B">
        <w:rPr>
          <w:i/>
          <w:iCs/>
          <w:sz w:val="28"/>
          <w:szCs w:val="28"/>
        </w:rPr>
        <w:t xml:space="preserve"> as a wave offering before the LORD, with the two lambs. They shall be holy to the LORD for the priest. 21 And you shall proclaim on the same day that it is a holy convocation </w:t>
      </w:r>
      <w:proofErr w:type="gramStart"/>
      <w:r w:rsidRPr="00EA268B">
        <w:rPr>
          <w:i/>
          <w:iCs/>
          <w:sz w:val="28"/>
          <w:szCs w:val="28"/>
        </w:rPr>
        <w:t>to</w:t>
      </w:r>
      <w:proofErr w:type="gramEnd"/>
      <w:r w:rsidRPr="00EA268B">
        <w:rPr>
          <w:i/>
          <w:iCs/>
          <w:sz w:val="28"/>
          <w:szCs w:val="28"/>
        </w:rPr>
        <w:t xml:space="preserve"> you. You </w:t>
      </w:r>
      <w:proofErr w:type="gramStart"/>
      <w:r w:rsidRPr="00EA268B">
        <w:rPr>
          <w:i/>
          <w:iCs/>
          <w:sz w:val="28"/>
          <w:szCs w:val="28"/>
        </w:rPr>
        <w:lastRenderedPageBreak/>
        <w:t>shall</w:t>
      </w:r>
      <w:proofErr w:type="gramEnd"/>
      <w:r w:rsidRPr="00EA268B">
        <w:rPr>
          <w:i/>
          <w:iCs/>
          <w:sz w:val="28"/>
          <w:szCs w:val="28"/>
        </w:rPr>
        <w:t xml:space="preserve"> do no customary work on it. It shall be a statute forever in all your dwellings throughout your generations.</w:t>
      </w:r>
    </w:p>
    <w:p w14:paraId="5F8DDEC9" w14:textId="77777777" w:rsidR="00DB3001" w:rsidRDefault="00DB3001" w:rsidP="00DB3001">
      <w:pPr>
        <w:spacing w:after="0"/>
      </w:pPr>
      <w:r w:rsidRPr="00EA268B">
        <w:rPr>
          <w:i/>
          <w:iCs/>
          <w:sz w:val="28"/>
          <w:szCs w:val="28"/>
        </w:rPr>
        <w:t>22 ‘When you reap the harvest of your land, you shall not wholly reap the corners of your field when you reap, nor shall you gather any gleaning from your harvest. You shall leave them for the poor and for the stranger: I am the LORD your God.’</w:t>
      </w:r>
      <w:r>
        <w:t>” Leviticus 23:15-22</w:t>
      </w:r>
    </w:p>
    <w:p w14:paraId="0BEFE3D4" w14:textId="66E300B5" w:rsidR="002549D6" w:rsidRPr="002549D6" w:rsidRDefault="002549D6" w:rsidP="00DB3001">
      <w:pPr>
        <w:spacing w:after="0"/>
        <w:rPr>
          <w:sz w:val="10"/>
          <w:szCs w:val="10"/>
        </w:rPr>
      </w:pPr>
    </w:p>
    <w:p w14:paraId="5DBC6825" w14:textId="77777777" w:rsidR="00DB3001" w:rsidRDefault="00DB3001" w:rsidP="00DB3001">
      <w:pPr>
        <w:spacing w:after="0"/>
      </w:pPr>
      <w:r w:rsidRPr="00EA268B">
        <w:rPr>
          <w:sz w:val="28"/>
          <w:szCs w:val="28"/>
        </w:rPr>
        <w:t>The fourth feast is known as “</w:t>
      </w:r>
      <w:r w:rsidRPr="00EA268B">
        <w:rPr>
          <w:sz w:val="28"/>
          <w:szCs w:val="28"/>
          <w:u w:val="single"/>
        </w:rPr>
        <w:t>Weeks</w:t>
      </w:r>
      <w:r w:rsidRPr="00EA268B">
        <w:rPr>
          <w:sz w:val="28"/>
          <w:szCs w:val="28"/>
        </w:rPr>
        <w:t xml:space="preserve">” or </w:t>
      </w:r>
      <w:r w:rsidRPr="00EA268B">
        <w:rPr>
          <w:sz w:val="28"/>
          <w:szCs w:val="28"/>
          <w:u w:val="single"/>
        </w:rPr>
        <w:t>Shavuot</w:t>
      </w:r>
      <w:r w:rsidRPr="00EA268B">
        <w:rPr>
          <w:sz w:val="28"/>
          <w:szCs w:val="28"/>
        </w:rPr>
        <w:t xml:space="preserve">, the Hebrew word for weeks.  The feast gets its name because it takes place after </w:t>
      </w:r>
      <w:r w:rsidRPr="00EA268B">
        <w:rPr>
          <w:sz w:val="28"/>
          <w:szCs w:val="28"/>
          <w:u w:val="single"/>
        </w:rPr>
        <w:t>seven “weeks” or 49 days from the feast of First Fruits.</w:t>
      </w:r>
      <w:r w:rsidRPr="00EA268B">
        <w:rPr>
          <w:sz w:val="28"/>
          <w:szCs w:val="28"/>
        </w:rPr>
        <w:t xml:space="preserve"> Then on the </w:t>
      </w:r>
      <w:r w:rsidRPr="00EA268B">
        <w:rPr>
          <w:sz w:val="28"/>
          <w:szCs w:val="28"/>
          <w:u w:val="single"/>
        </w:rPr>
        <w:t>50th</w:t>
      </w:r>
      <w:r w:rsidRPr="00EA268B">
        <w:rPr>
          <w:sz w:val="28"/>
          <w:szCs w:val="28"/>
        </w:rPr>
        <w:t xml:space="preserve"> day (Pentecost), a “New” grain offering was to </w:t>
      </w:r>
      <w:proofErr w:type="gramStart"/>
      <w:r w:rsidRPr="00EA268B">
        <w:rPr>
          <w:sz w:val="28"/>
          <w:szCs w:val="28"/>
        </w:rPr>
        <w:t>presented</w:t>
      </w:r>
      <w:proofErr w:type="gramEnd"/>
      <w:r w:rsidRPr="00EA268B">
        <w:rPr>
          <w:sz w:val="28"/>
          <w:szCs w:val="28"/>
        </w:rPr>
        <w:t xml:space="preserve"> to the Lord.    This offering was two loaves of bread baked with leaven</w:t>
      </w:r>
      <w:r>
        <w:t>.</w:t>
      </w:r>
    </w:p>
    <w:p w14:paraId="1FF43B85" w14:textId="77777777" w:rsidR="00DB3001" w:rsidRPr="00C9337A" w:rsidRDefault="00DB3001" w:rsidP="00DB3001">
      <w:pPr>
        <w:spacing w:after="0"/>
        <w:rPr>
          <w:sz w:val="10"/>
          <w:szCs w:val="10"/>
        </w:rPr>
      </w:pPr>
    </w:p>
    <w:p w14:paraId="779C1C41" w14:textId="77777777" w:rsidR="00DB3001" w:rsidRPr="00C9337A" w:rsidRDefault="00DB3001" w:rsidP="00DB3001">
      <w:pPr>
        <w:spacing w:after="0"/>
        <w:rPr>
          <w:sz w:val="28"/>
          <w:szCs w:val="28"/>
        </w:rPr>
      </w:pPr>
      <w:r w:rsidRPr="00C9337A">
        <w:rPr>
          <w:sz w:val="28"/>
          <w:szCs w:val="28"/>
        </w:rPr>
        <w:t xml:space="preserve">So why wait fifty days and then add leaven to the bread?   What is the message of this feast?  Pentecost is a significant event for the church; many times Christians are completely unaware of the foundation of this day called Pentecost.  The Holy Spirit came upon the disciples as they gathered for the Jewish Feast of Pentecost in the upper room. </w:t>
      </w:r>
    </w:p>
    <w:p w14:paraId="6D47F675" w14:textId="5E746FBA" w:rsidR="00DB3001" w:rsidRPr="00331A21" w:rsidRDefault="00DB3001" w:rsidP="00DB3001">
      <w:pPr>
        <w:spacing w:after="0"/>
        <w:rPr>
          <w:sz w:val="10"/>
          <w:szCs w:val="10"/>
        </w:rPr>
      </w:pPr>
    </w:p>
    <w:p w14:paraId="7CC6D2C6" w14:textId="77777777" w:rsidR="00DB3001" w:rsidRDefault="00DB3001" w:rsidP="00DB3001">
      <w:pPr>
        <w:spacing w:after="0"/>
      </w:pPr>
      <w:r>
        <w:t xml:space="preserve"> </w:t>
      </w:r>
      <w:r w:rsidRPr="00C9337A">
        <w:rPr>
          <w:i/>
          <w:iCs/>
          <w:sz w:val="28"/>
          <w:szCs w:val="28"/>
        </w:rPr>
        <w:t xml:space="preserve">1When the day of Pentecost </w:t>
      </w:r>
      <w:proofErr w:type="gramStart"/>
      <w:r w:rsidRPr="00C9337A">
        <w:rPr>
          <w:i/>
          <w:iCs/>
          <w:sz w:val="28"/>
          <w:szCs w:val="28"/>
        </w:rPr>
        <w:t>came,</w:t>
      </w:r>
      <w:proofErr w:type="gramEnd"/>
      <w:r w:rsidRPr="00C9337A">
        <w:rPr>
          <w:i/>
          <w:iCs/>
          <w:sz w:val="28"/>
          <w:szCs w:val="28"/>
        </w:rPr>
        <w:t xml:space="preserve"> they were all together in one place. 2Suddenly a sound like the blowing of a violent wind came from heaven and filled the whole house where they were sitting. 3They saw what seemed to be tongues of fire that separated and came to rest on each of them. 4All of them were filled with the Holy Spirit and began to speak in other tongues[a] as the Spirit enabled them.</w:t>
      </w:r>
      <w:r w:rsidRPr="00C9337A">
        <w:rPr>
          <w:sz w:val="28"/>
          <w:szCs w:val="28"/>
        </w:rPr>
        <w:t xml:space="preserve"> </w:t>
      </w:r>
      <w:r>
        <w:t>Acts 2:1-4</w:t>
      </w:r>
    </w:p>
    <w:p w14:paraId="4E7A1909" w14:textId="06A0CABA" w:rsidR="00DB3001" w:rsidRPr="00C9337A" w:rsidRDefault="00DB3001" w:rsidP="00DB3001">
      <w:pPr>
        <w:spacing w:after="0"/>
        <w:rPr>
          <w:sz w:val="10"/>
          <w:szCs w:val="10"/>
        </w:rPr>
      </w:pPr>
    </w:p>
    <w:p w14:paraId="3D1F4D47" w14:textId="0365E25F" w:rsidR="00DB3001" w:rsidRDefault="00DB3001" w:rsidP="00DB3001">
      <w:pPr>
        <w:spacing w:after="0"/>
      </w:pPr>
      <w:r w:rsidRPr="00C9337A">
        <w:rPr>
          <w:sz w:val="28"/>
          <w:szCs w:val="28"/>
        </w:rPr>
        <w:t xml:space="preserve">The feast of Pentecost with its two loaves of bread was a picture of the harvest to come. The two loves baked with leaven symbolized the two bodies of believers </w:t>
      </w:r>
      <w:r w:rsidRPr="00C9337A">
        <w:rPr>
          <w:sz w:val="28"/>
          <w:szCs w:val="28"/>
          <w:u w:val="single"/>
        </w:rPr>
        <w:t>both</w:t>
      </w:r>
      <w:r w:rsidRPr="00C9337A">
        <w:rPr>
          <w:sz w:val="28"/>
          <w:szCs w:val="28"/>
        </w:rPr>
        <w:t xml:space="preserve"> </w:t>
      </w:r>
      <w:r w:rsidRPr="00C9337A">
        <w:rPr>
          <w:sz w:val="28"/>
          <w:szCs w:val="28"/>
          <w:u w:val="single"/>
        </w:rPr>
        <w:t>Jew</w:t>
      </w:r>
      <w:r w:rsidRPr="00C9337A">
        <w:rPr>
          <w:sz w:val="28"/>
          <w:szCs w:val="28"/>
        </w:rPr>
        <w:t xml:space="preserve"> and </w:t>
      </w:r>
      <w:r w:rsidRPr="00C9337A">
        <w:rPr>
          <w:sz w:val="28"/>
          <w:szCs w:val="28"/>
          <w:u w:val="single"/>
        </w:rPr>
        <w:t>Gentile</w:t>
      </w:r>
      <w:r w:rsidRPr="00C9337A">
        <w:rPr>
          <w:sz w:val="28"/>
          <w:szCs w:val="28"/>
        </w:rPr>
        <w:t xml:space="preserve"> brought into the house of God, the </w:t>
      </w:r>
      <w:r w:rsidRPr="00C9337A">
        <w:rPr>
          <w:sz w:val="28"/>
          <w:szCs w:val="28"/>
          <w:u w:val="single"/>
        </w:rPr>
        <w:t>Temple</w:t>
      </w:r>
      <w:r w:rsidRPr="00C9337A">
        <w:rPr>
          <w:sz w:val="28"/>
          <w:szCs w:val="28"/>
        </w:rPr>
        <w:t>.</w:t>
      </w:r>
    </w:p>
    <w:p w14:paraId="1AC5224A" w14:textId="7F206CE9" w:rsidR="00DB3001" w:rsidRPr="00C9337A" w:rsidRDefault="00DB3001" w:rsidP="00DB3001">
      <w:pPr>
        <w:spacing w:after="0"/>
        <w:rPr>
          <w:sz w:val="10"/>
          <w:szCs w:val="10"/>
        </w:rPr>
      </w:pPr>
    </w:p>
    <w:p w14:paraId="17C13DD6" w14:textId="77777777" w:rsidR="00DB3001" w:rsidRDefault="00DB3001" w:rsidP="00DB3001">
      <w:pPr>
        <w:spacing w:after="0"/>
      </w:pPr>
      <w:r w:rsidRPr="00C9337A">
        <w:rPr>
          <w:i/>
          <w:iCs/>
          <w:sz w:val="28"/>
          <w:szCs w:val="28"/>
        </w:rPr>
        <w:t xml:space="preserve">14 For He Himself is our peace, who has made both one, and has broken down the </w:t>
      </w:r>
      <w:r w:rsidRPr="00C9337A">
        <w:rPr>
          <w:b/>
          <w:bCs/>
          <w:i/>
          <w:iCs/>
          <w:sz w:val="28"/>
          <w:szCs w:val="28"/>
        </w:rPr>
        <w:t>middle wall of separation,</w:t>
      </w:r>
      <w:r w:rsidRPr="00C9337A">
        <w:rPr>
          <w:i/>
          <w:iCs/>
          <w:sz w:val="28"/>
          <w:szCs w:val="28"/>
        </w:rPr>
        <w:t xml:space="preserve"> 15 having abolished in His flesh the enmity, that is, the law of commandments contained in ordinances, so as to create in Himself </w:t>
      </w:r>
      <w:r w:rsidRPr="00C9337A">
        <w:rPr>
          <w:b/>
          <w:bCs/>
          <w:i/>
          <w:iCs/>
          <w:sz w:val="28"/>
          <w:szCs w:val="28"/>
        </w:rPr>
        <w:t>one new man</w:t>
      </w:r>
      <w:r w:rsidRPr="00C9337A">
        <w:rPr>
          <w:i/>
          <w:iCs/>
          <w:sz w:val="28"/>
          <w:szCs w:val="28"/>
        </w:rPr>
        <w:t xml:space="preserve"> from the two, thus making peace, 16 and that He might reconcile them both to God in one body through the cross, thereby putting to death the enmity. 17 And He came and preached peace to you who were </w:t>
      </w:r>
      <w:proofErr w:type="gramStart"/>
      <w:r w:rsidRPr="00C9337A">
        <w:rPr>
          <w:i/>
          <w:iCs/>
          <w:sz w:val="28"/>
          <w:szCs w:val="28"/>
        </w:rPr>
        <w:t>afar</w:t>
      </w:r>
      <w:proofErr w:type="gramEnd"/>
      <w:r w:rsidRPr="00C9337A">
        <w:rPr>
          <w:i/>
          <w:iCs/>
          <w:sz w:val="28"/>
          <w:szCs w:val="28"/>
        </w:rPr>
        <w:t xml:space="preserve"> off and to those who were </w:t>
      </w:r>
      <w:proofErr w:type="gramStart"/>
      <w:r w:rsidRPr="00C9337A">
        <w:rPr>
          <w:i/>
          <w:iCs/>
          <w:sz w:val="28"/>
          <w:szCs w:val="28"/>
        </w:rPr>
        <w:t>near</w:t>
      </w:r>
      <w:proofErr w:type="gramEnd"/>
      <w:r w:rsidRPr="00C9337A">
        <w:rPr>
          <w:i/>
          <w:iCs/>
          <w:sz w:val="28"/>
          <w:szCs w:val="28"/>
        </w:rPr>
        <w:t xml:space="preserve">. 18 For through Him we </w:t>
      </w:r>
      <w:r w:rsidRPr="00331A21">
        <w:rPr>
          <w:b/>
          <w:bCs/>
          <w:i/>
          <w:iCs/>
          <w:sz w:val="28"/>
          <w:szCs w:val="28"/>
        </w:rPr>
        <w:t>both</w:t>
      </w:r>
      <w:r w:rsidRPr="00C9337A">
        <w:rPr>
          <w:i/>
          <w:iCs/>
          <w:sz w:val="28"/>
          <w:szCs w:val="28"/>
        </w:rPr>
        <w:t xml:space="preserve"> have access by one Spirit to the Father</w:t>
      </w:r>
      <w:r>
        <w:t>.  Ephesians 2:14-17</w:t>
      </w:r>
    </w:p>
    <w:p w14:paraId="5A895669" w14:textId="2545C63F" w:rsidR="00DB3001" w:rsidRPr="002549D6" w:rsidRDefault="00DB3001" w:rsidP="00DB3001">
      <w:pPr>
        <w:spacing w:after="0"/>
        <w:rPr>
          <w:sz w:val="10"/>
          <w:szCs w:val="10"/>
        </w:rPr>
      </w:pPr>
    </w:p>
    <w:p w14:paraId="064E93A2" w14:textId="77777777" w:rsidR="00331A21" w:rsidRDefault="00DB3001" w:rsidP="00DB3001">
      <w:pPr>
        <w:spacing w:after="0"/>
      </w:pPr>
      <w:r w:rsidRPr="00331A21">
        <w:rPr>
          <w:sz w:val="28"/>
          <w:szCs w:val="28"/>
        </w:rPr>
        <w:t xml:space="preserve"> Jesus was killed on Passover, resurrected on First Fruits; he spent 40-days with His disciples between these two feasts in a post-resurrection ministry. He then told them to remain in Jerusalem until they receive the “Promise” of the Father, the Holy Spirit (Acts 1:3).  The Holy Spirit would enable the Church to Harvest the souls for eternity in the coming centuries.  The Holy Spirit came upon the disciples at the feast of Pentecost</w:t>
      </w:r>
      <w:r>
        <w:t>.</w:t>
      </w:r>
    </w:p>
    <w:p w14:paraId="182481F5" w14:textId="77777777" w:rsidR="00331A21" w:rsidRPr="00331A21" w:rsidRDefault="00331A21" w:rsidP="00DB3001">
      <w:pPr>
        <w:spacing w:after="0"/>
        <w:rPr>
          <w:sz w:val="10"/>
          <w:szCs w:val="10"/>
        </w:rPr>
      </w:pPr>
    </w:p>
    <w:p w14:paraId="082843D8" w14:textId="0F826334" w:rsidR="00DB3001" w:rsidRDefault="00DB3001" w:rsidP="00DB3001">
      <w:pPr>
        <w:spacing w:after="0"/>
      </w:pPr>
      <w:r w:rsidRPr="00331A21">
        <w:rPr>
          <w:sz w:val="28"/>
          <w:szCs w:val="28"/>
        </w:rPr>
        <w:t>The leaven in the bread represents the sin within body of Jews and Gentiles.  The church would not be perfect because it still made up of fallen men and woman who are not perfected yet.</w:t>
      </w:r>
    </w:p>
    <w:p w14:paraId="035AF5CD" w14:textId="68875539" w:rsidR="00DB3001" w:rsidRPr="002904E4" w:rsidRDefault="00DB3001" w:rsidP="00DB3001">
      <w:pPr>
        <w:spacing w:after="0"/>
        <w:rPr>
          <w:sz w:val="10"/>
          <w:szCs w:val="10"/>
        </w:rPr>
      </w:pPr>
      <w:r w:rsidRPr="002904E4">
        <w:rPr>
          <w:sz w:val="10"/>
          <w:szCs w:val="10"/>
        </w:rPr>
        <w:t xml:space="preserve"> </w:t>
      </w:r>
    </w:p>
    <w:p w14:paraId="53945F03" w14:textId="77777777" w:rsidR="00DB3001" w:rsidRDefault="00DB3001" w:rsidP="00DB3001">
      <w:pPr>
        <w:spacing w:after="0"/>
      </w:pPr>
      <w:r>
        <w:t>[1] The Feasts of the Lord, pgs. 13-14, Ken Howard, Marvin Rosenthal, Thomas Nelson Publishers, Nashville TN, 1997</w:t>
      </w:r>
    </w:p>
    <w:p w14:paraId="37C8AB41" w14:textId="1FB239C5" w:rsidR="00F90895" w:rsidRPr="009C078E" w:rsidRDefault="00F90895" w:rsidP="000C0FA7">
      <w:pPr>
        <w:spacing w:after="0"/>
        <w:rPr>
          <w:sz w:val="10"/>
          <w:szCs w:val="10"/>
        </w:rPr>
      </w:pPr>
    </w:p>
    <w:tbl>
      <w:tblPr>
        <w:tblStyle w:val="TableGrid"/>
        <w:tblW w:w="0" w:type="auto"/>
        <w:tblLook w:val="04A0" w:firstRow="1" w:lastRow="0" w:firstColumn="1" w:lastColumn="0" w:noHBand="0" w:noVBand="1"/>
      </w:tblPr>
      <w:tblGrid>
        <w:gridCol w:w="5485"/>
        <w:gridCol w:w="5305"/>
      </w:tblGrid>
      <w:tr w:rsidR="009C078E" w14:paraId="1768A5C2" w14:textId="77777777" w:rsidTr="00845B73">
        <w:tc>
          <w:tcPr>
            <w:tcW w:w="5485" w:type="dxa"/>
          </w:tcPr>
          <w:p w14:paraId="01351DE1" w14:textId="77777777" w:rsidR="00B12C4A" w:rsidRPr="00845B73" w:rsidRDefault="00B12C4A" w:rsidP="00B12C4A">
            <w:pPr>
              <w:rPr>
                <w:sz w:val="25"/>
                <w:szCs w:val="25"/>
              </w:rPr>
            </w:pPr>
            <w:r w:rsidRPr="00845B73">
              <w:rPr>
                <w:b/>
                <w:bCs/>
                <w:sz w:val="25"/>
                <w:szCs w:val="25"/>
              </w:rPr>
              <w:lastRenderedPageBreak/>
              <w:t>1 </w:t>
            </w:r>
            <w:r w:rsidRPr="00845B73">
              <w:rPr>
                <w:sz w:val="25"/>
                <w:szCs w:val="25"/>
              </w:rPr>
              <w:t>The former treatise have I made, O Theophilus, of all that Jesus began both to do and teach,</w:t>
            </w:r>
          </w:p>
          <w:p w14:paraId="6DC7F735" w14:textId="77777777" w:rsidR="00B12C4A" w:rsidRPr="00845B73" w:rsidRDefault="00B12C4A" w:rsidP="00B12C4A">
            <w:pPr>
              <w:rPr>
                <w:sz w:val="25"/>
                <w:szCs w:val="25"/>
              </w:rPr>
            </w:pPr>
            <w:r w:rsidRPr="00845B73">
              <w:rPr>
                <w:b/>
                <w:bCs/>
                <w:sz w:val="25"/>
                <w:szCs w:val="25"/>
                <w:vertAlign w:val="superscript"/>
              </w:rPr>
              <w:t>2 </w:t>
            </w:r>
            <w:r w:rsidRPr="00845B73">
              <w:rPr>
                <w:sz w:val="25"/>
                <w:szCs w:val="25"/>
              </w:rPr>
              <w:t>Until the day in which he was taken up, after that he through the Holy Ghost had given commandments unto the apostles whom he had chosen:</w:t>
            </w:r>
          </w:p>
          <w:p w14:paraId="2B63AE7B" w14:textId="77777777" w:rsidR="00B12C4A" w:rsidRPr="00845B73" w:rsidRDefault="00B12C4A" w:rsidP="00B12C4A">
            <w:pPr>
              <w:rPr>
                <w:sz w:val="25"/>
                <w:szCs w:val="25"/>
              </w:rPr>
            </w:pPr>
            <w:r w:rsidRPr="00845B73">
              <w:rPr>
                <w:b/>
                <w:bCs/>
                <w:sz w:val="25"/>
                <w:szCs w:val="25"/>
                <w:vertAlign w:val="superscript"/>
              </w:rPr>
              <w:t>3 </w:t>
            </w:r>
            <w:r w:rsidRPr="00845B73">
              <w:rPr>
                <w:sz w:val="25"/>
                <w:szCs w:val="25"/>
              </w:rPr>
              <w:t xml:space="preserve">To whom also he shewed himself </w:t>
            </w:r>
            <w:r w:rsidRPr="00845B73">
              <w:rPr>
                <w:sz w:val="25"/>
                <w:szCs w:val="25"/>
                <w:u w:val="single"/>
              </w:rPr>
              <w:t>alive</w:t>
            </w:r>
            <w:r w:rsidRPr="00845B73">
              <w:rPr>
                <w:sz w:val="25"/>
                <w:szCs w:val="25"/>
              </w:rPr>
              <w:t xml:space="preserve"> after his passion by many </w:t>
            </w:r>
            <w:r w:rsidRPr="00845B73">
              <w:rPr>
                <w:sz w:val="25"/>
                <w:szCs w:val="25"/>
                <w:u w:val="single"/>
              </w:rPr>
              <w:t>infallible proofs</w:t>
            </w:r>
            <w:r w:rsidRPr="00845B73">
              <w:rPr>
                <w:sz w:val="25"/>
                <w:szCs w:val="25"/>
              </w:rPr>
              <w:t xml:space="preserve">, being seen of them </w:t>
            </w:r>
            <w:r w:rsidRPr="00845B73">
              <w:rPr>
                <w:sz w:val="25"/>
                <w:szCs w:val="25"/>
                <w:u w:val="single"/>
              </w:rPr>
              <w:t>forty days</w:t>
            </w:r>
            <w:r w:rsidRPr="00845B73">
              <w:rPr>
                <w:sz w:val="25"/>
                <w:szCs w:val="25"/>
              </w:rPr>
              <w:t xml:space="preserve">, and speaking of the things pertaining to the </w:t>
            </w:r>
            <w:r w:rsidRPr="00845B73">
              <w:rPr>
                <w:sz w:val="25"/>
                <w:szCs w:val="25"/>
                <w:u w:val="single"/>
              </w:rPr>
              <w:t>kingdom of God</w:t>
            </w:r>
            <w:r w:rsidRPr="00845B73">
              <w:rPr>
                <w:sz w:val="25"/>
                <w:szCs w:val="25"/>
              </w:rPr>
              <w:t>:</w:t>
            </w:r>
          </w:p>
          <w:p w14:paraId="2A297E39" w14:textId="77777777" w:rsidR="00B12C4A" w:rsidRPr="00845B73" w:rsidRDefault="00B12C4A" w:rsidP="00B12C4A">
            <w:pPr>
              <w:rPr>
                <w:sz w:val="25"/>
                <w:szCs w:val="25"/>
              </w:rPr>
            </w:pPr>
            <w:r w:rsidRPr="00845B73">
              <w:rPr>
                <w:b/>
                <w:bCs/>
                <w:sz w:val="25"/>
                <w:szCs w:val="25"/>
                <w:vertAlign w:val="superscript"/>
              </w:rPr>
              <w:t>4 </w:t>
            </w:r>
            <w:r w:rsidRPr="00845B73">
              <w:rPr>
                <w:sz w:val="25"/>
                <w:szCs w:val="25"/>
              </w:rPr>
              <w:t xml:space="preserve">And, being </w:t>
            </w:r>
            <w:proofErr w:type="gramStart"/>
            <w:r w:rsidRPr="00845B73">
              <w:rPr>
                <w:sz w:val="25"/>
                <w:szCs w:val="25"/>
              </w:rPr>
              <w:t>assembled together</w:t>
            </w:r>
            <w:proofErr w:type="gramEnd"/>
            <w:r w:rsidRPr="00845B73">
              <w:rPr>
                <w:sz w:val="25"/>
                <w:szCs w:val="25"/>
              </w:rPr>
              <w:t xml:space="preserve"> with them, commanded them that they should </w:t>
            </w:r>
            <w:r w:rsidRPr="00845B73">
              <w:rPr>
                <w:sz w:val="25"/>
                <w:szCs w:val="25"/>
                <w:u w:val="single"/>
              </w:rPr>
              <w:t>not depart</w:t>
            </w:r>
            <w:r w:rsidRPr="00845B73">
              <w:rPr>
                <w:sz w:val="25"/>
                <w:szCs w:val="25"/>
              </w:rPr>
              <w:t xml:space="preserve"> from Jerusalem, but wait for the promise of the Father, which, saith he, ye have heard of me.</w:t>
            </w:r>
          </w:p>
          <w:p w14:paraId="14DC2CDF" w14:textId="77777777" w:rsidR="00B12C4A" w:rsidRPr="00845B73" w:rsidRDefault="00B12C4A" w:rsidP="00B12C4A">
            <w:pPr>
              <w:rPr>
                <w:sz w:val="25"/>
                <w:szCs w:val="25"/>
              </w:rPr>
            </w:pPr>
            <w:r w:rsidRPr="00845B73">
              <w:rPr>
                <w:b/>
                <w:bCs/>
                <w:sz w:val="25"/>
                <w:szCs w:val="25"/>
                <w:vertAlign w:val="superscript"/>
              </w:rPr>
              <w:t>5 </w:t>
            </w:r>
            <w:r w:rsidRPr="00845B73">
              <w:rPr>
                <w:sz w:val="25"/>
                <w:szCs w:val="25"/>
              </w:rPr>
              <w:t>For John truly baptized with water; but ye shall be baptized with the Holy Ghost not many days hence.</w:t>
            </w:r>
          </w:p>
          <w:p w14:paraId="5DB22A85" w14:textId="77777777" w:rsidR="00B12C4A" w:rsidRPr="00845B73" w:rsidRDefault="00B12C4A" w:rsidP="00B12C4A">
            <w:pPr>
              <w:rPr>
                <w:sz w:val="25"/>
                <w:szCs w:val="25"/>
              </w:rPr>
            </w:pPr>
            <w:r w:rsidRPr="00845B73">
              <w:rPr>
                <w:b/>
                <w:bCs/>
                <w:sz w:val="25"/>
                <w:szCs w:val="25"/>
                <w:vertAlign w:val="superscript"/>
              </w:rPr>
              <w:t>6 </w:t>
            </w:r>
            <w:r w:rsidRPr="00845B73">
              <w:rPr>
                <w:sz w:val="25"/>
                <w:szCs w:val="25"/>
              </w:rPr>
              <w:t>When they therefore were come together, they asked of him, saying, Lord, wilt thou at this time restore again the kingdom to Israel?</w:t>
            </w:r>
          </w:p>
          <w:p w14:paraId="17162369" w14:textId="77777777" w:rsidR="00B12C4A" w:rsidRPr="00845B73" w:rsidRDefault="00B12C4A" w:rsidP="00B12C4A">
            <w:pPr>
              <w:rPr>
                <w:sz w:val="25"/>
                <w:szCs w:val="25"/>
              </w:rPr>
            </w:pPr>
            <w:r w:rsidRPr="00845B73">
              <w:rPr>
                <w:b/>
                <w:bCs/>
                <w:sz w:val="25"/>
                <w:szCs w:val="25"/>
                <w:vertAlign w:val="superscript"/>
              </w:rPr>
              <w:t>7 </w:t>
            </w:r>
            <w:r w:rsidRPr="00845B73">
              <w:rPr>
                <w:sz w:val="25"/>
                <w:szCs w:val="25"/>
              </w:rPr>
              <w:t>And he said unto them, It is not for you to know the times or the seasons, which the Father hath put in his own power.</w:t>
            </w:r>
          </w:p>
          <w:p w14:paraId="4759269F" w14:textId="77777777" w:rsidR="00B12C4A" w:rsidRPr="00845B73" w:rsidRDefault="00B12C4A" w:rsidP="00B12C4A">
            <w:pPr>
              <w:rPr>
                <w:sz w:val="25"/>
                <w:szCs w:val="25"/>
              </w:rPr>
            </w:pPr>
            <w:r w:rsidRPr="00845B73">
              <w:rPr>
                <w:b/>
                <w:bCs/>
                <w:sz w:val="25"/>
                <w:szCs w:val="25"/>
                <w:vertAlign w:val="superscript"/>
              </w:rPr>
              <w:t>8 </w:t>
            </w:r>
            <w:r w:rsidRPr="00845B73">
              <w:rPr>
                <w:sz w:val="25"/>
                <w:szCs w:val="25"/>
              </w:rPr>
              <w:t xml:space="preserve">But ye shall receive power, after that the Holy Ghost </w:t>
            </w:r>
            <w:proofErr w:type="gramStart"/>
            <w:r w:rsidRPr="00845B73">
              <w:rPr>
                <w:sz w:val="25"/>
                <w:szCs w:val="25"/>
              </w:rPr>
              <w:t>is come</w:t>
            </w:r>
            <w:proofErr w:type="gramEnd"/>
            <w:r w:rsidRPr="00845B73">
              <w:rPr>
                <w:sz w:val="25"/>
                <w:szCs w:val="25"/>
              </w:rPr>
              <w:t xml:space="preserve"> upon you: and ye shall be witnesses unto me both in Jerusalem, and in all Judaea, and in Samaria, and unto the uttermost part of the earth.</w:t>
            </w:r>
          </w:p>
          <w:p w14:paraId="422B736F" w14:textId="77777777" w:rsidR="00B12C4A" w:rsidRPr="00845B73" w:rsidRDefault="00B12C4A" w:rsidP="00B12C4A">
            <w:pPr>
              <w:rPr>
                <w:sz w:val="25"/>
                <w:szCs w:val="25"/>
              </w:rPr>
            </w:pPr>
            <w:r w:rsidRPr="00845B73">
              <w:rPr>
                <w:b/>
                <w:bCs/>
                <w:sz w:val="25"/>
                <w:szCs w:val="25"/>
                <w:vertAlign w:val="superscript"/>
              </w:rPr>
              <w:t>9 </w:t>
            </w:r>
            <w:r w:rsidRPr="00845B73">
              <w:rPr>
                <w:sz w:val="25"/>
                <w:szCs w:val="25"/>
              </w:rPr>
              <w:t xml:space="preserve">And when he had spoken these things, while they </w:t>
            </w:r>
            <w:proofErr w:type="gramStart"/>
            <w:r w:rsidRPr="00845B73">
              <w:rPr>
                <w:sz w:val="25"/>
                <w:szCs w:val="25"/>
              </w:rPr>
              <w:t>beheld</w:t>
            </w:r>
            <w:proofErr w:type="gramEnd"/>
            <w:r w:rsidRPr="00845B73">
              <w:rPr>
                <w:sz w:val="25"/>
                <w:szCs w:val="25"/>
              </w:rPr>
              <w:t>, he was taken up; and a cloud received him out of their sight.</w:t>
            </w:r>
          </w:p>
          <w:p w14:paraId="17F842B7" w14:textId="77777777" w:rsidR="00B12C4A" w:rsidRPr="00845B73" w:rsidRDefault="00B12C4A" w:rsidP="00B12C4A">
            <w:pPr>
              <w:rPr>
                <w:sz w:val="25"/>
                <w:szCs w:val="25"/>
              </w:rPr>
            </w:pPr>
            <w:r w:rsidRPr="00845B73">
              <w:rPr>
                <w:b/>
                <w:bCs/>
                <w:sz w:val="25"/>
                <w:szCs w:val="25"/>
                <w:vertAlign w:val="superscript"/>
              </w:rPr>
              <w:t>10 </w:t>
            </w:r>
            <w:r w:rsidRPr="00845B73">
              <w:rPr>
                <w:sz w:val="25"/>
                <w:szCs w:val="25"/>
              </w:rPr>
              <w:t xml:space="preserve">And while they looked </w:t>
            </w:r>
            <w:proofErr w:type="spellStart"/>
            <w:r w:rsidRPr="00845B73">
              <w:rPr>
                <w:sz w:val="25"/>
                <w:szCs w:val="25"/>
              </w:rPr>
              <w:t>stedfastly</w:t>
            </w:r>
            <w:proofErr w:type="spellEnd"/>
            <w:r w:rsidRPr="00845B73">
              <w:rPr>
                <w:sz w:val="25"/>
                <w:szCs w:val="25"/>
              </w:rPr>
              <w:t xml:space="preserve"> toward heaven as he went up, behold, two men stood by them in white </w:t>
            </w:r>
            <w:proofErr w:type="gramStart"/>
            <w:r w:rsidRPr="00845B73">
              <w:rPr>
                <w:sz w:val="25"/>
                <w:szCs w:val="25"/>
              </w:rPr>
              <w:t>apparel;</w:t>
            </w:r>
            <w:proofErr w:type="gramEnd"/>
          </w:p>
          <w:p w14:paraId="4A06CF82" w14:textId="1431DF06" w:rsidR="00B12C4A" w:rsidRPr="00845B73" w:rsidRDefault="00B12C4A" w:rsidP="00B12C4A">
            <w:pPr>
              <w:rPr>
                <w:sz w:val="25"/>
                <w:szCs w:val="25"/>
              </w:rPr>
            </w:pPr>
            <w:r w:rsidRPr="00845B73">
              <w:rPr>
                <w:b/>
                <w:bCs/>
                <w:sz w:val="25"/>
                <w:szCs w:val="25"/>
                <w:vertAlign w:val="superscript"/>
              </w:rPr>
              <w:t>11 </w:t>
            </w:r>
            <w:r w:rsidRPr="00845B73">
              <w:rPr>
                <w:sz w:val="25"/>
                <w:szCs w:val="25"/>
              </w:rPr>
              <w:t>Which also said, Ye men of Galilee, why stand ye gazing up into heaven? this same Jesus, which is taken up from you into heaven, shall so come in like manner as ye have seen him go into heaven.</w:t>
            </w:r>
            <w:r w:rsidRPr="00845B73">
              <w:rPr>
                <w:b/>
                <w:bCs/>
                <w:sz w:val="25"/>
                <w:szCs w:val="25"/>
                <w:vertAlign w:val="superscript"/>
              </w:rPr>
              <w:t>12 </w:t>
            </w:r>
            <w:r w:rsidRPr="00845B73">
              <w:rPr>
                <w:sz w:val="25"/>
                <w:szCs w:val="25"/>
              </w:rPr>
              <w:t>Then returned they unto Jerusalem from the mount called Olivet, which is from Jerusalem a sabbath day's journey.</w:t>
            </w:r>
          </w:p>
          <w:p w14:paraId="02537A35" w14:textId="77777777" w:rsidR="00B12C4A" w:rsidRPr="00845B73" w:rsidRDefault="00B12C4A" w:rsidP="00B12C4A">
            <w:pPr>
              <w:rPr>
                <w:sz w:val="25"/>
                <w:szCs w:val="25"/>
              </w:rPr>
            </w:pPr>
            <w:r w:rsidRPr="00845B73">
              <w:rPr>
                <w:b/>
                <w:bCs/>
                <w:sz w:val="25"/>
                <w:szCs w:val="25"/>
                <w:vertAlign w:val="superscript"/>
              </w:rPr>
              <w:t>13 </w:t>
            </w:r>
            <w:r w:rsidRPr="00845B73">
              <w:rPr>
                <w:sz w:val="25"/>
                <w:szCs w:val="25"/>
              </w:rPr>
              <w:t xml:space="preserve">And when they </w:t>
            </w:r>
            <w:proofErr w:type="gramStart"/>
            <w:r w:rsidRPr="00845B73">
              <w:rPr>
                <w:sz w:val="25"/>
                <w:szCs w:val="25"/>
              </w:rPr>
              <w:t>were come</w:t>
            </w:r>
            <w:proofErr w:type="gramEnd"/>
            <w:r w:rsidRPr="00845B73">
              <w:rPr>
                <w:sz w:val="25"/>
                <w:szCs w:val="25"/>
              </w:rPr>
              <w:t xml:space="preserve"> in, they went up into an upper room, where abode both Peter, and James, and John, and Andrew, Philip, and Thomas, Bartholomew, and Matthew, James the </w:t>
            </w:r>
            <w:r w:rsidRPr="00845B73">
              <w:rPr>
                <w:sz w:val="25"/>
                <w:szCs w:val="25"/>
              </w:rPr>
              <w:lastRenderedPageBreak/>
              <w:t>son of Alphaeus, and Simon Zelotes, and Judas the brother of James.</w:t>
            </w:r>
          </w:p>
          <w:p w14:paraId="5783FDC6" w14:textId="77777777" w:rsidR="00B12C4A" w:rsidRPr="00845B73" w:rsidRDefault="00B12C4A" w:rsidP="00B12C4A">
            <w:pPr>
              <w:rPr>
                <w:sz w:val="25"/>
                <w:szCs w:val="25"/>
              </w:rPr>
            </w:pPr>
            <w:r w:rsidRPr="00845B73">
              <w:rPr>
                <w:b/>
                <w:bCs/>
                <w:sz w:val="25"/>
                <w:szCs w:val="25"/>
                <w:vertAlign w:val="superscript"/>
              </w:rPr>
              <w:t>14 </w:t>
            </w:r>
            <w:r w:rsidRPr="00845B73">
              <w:rPr>
                <w:sz w:val="25"/>
                <w:szCs w:val="25"/>
              </w:rPr>
              <w:t>These all continued with one accord in prayer and supplication, with the women, and Mary the mother of Jesus, and with his brethren.</w:t>
            </w:r>
          </w:p>
          <w:p w14:paraId="7DAB6973" w14:textId="77777777" w:rsidR="00B12C4A" w:rsidRPr="00845B73" w:rsidRDefault="00B12C4A" w:rsidP="00B12C4A">
            <w:pPr>
              <w:rPr>
                <w:sz w:val="25"/>
                <w:szCs w:val="25"/>
              </w:rPr>
            </w:pPr>
            <w:r w:rsidRPr="00845B73">
              <w:rPr>
                <w:b/>
                <w:bCs/>
                <w:sz w:val="25"/>
                <w:szCs w:val="25"/>
                <w:vertAlign w:val="superscript"/>
              </w:rPr>
              <w:t>15 </w:t>
            </w:r>
            <w:r w:rsidRPr="00845B73">
              <w:rPr>
                <w:sz w:val="25"/>
                <w:szCs w:val="25"/>
              </w:rPr>
              <w:t xml:space="preserve">And in those </w:t>
            </w:r>
            <w:proofErr w:type="gramStart"/>
            <w:r w:rsidRPr="00845B73">
              <w:rPr>
                <w:sz w:val="25"/>
                <w:szCs w:val="25"/>
              </w:rPr>
              <w:t>days</w:t>
            </w:r>
            <w:proofErr w:type="gramEnd"/>
            <w:r w:rsidRPr="00845B73">
              <w:rPr>
                <w:sz w:val="25"/>
                <w:szCs w:val="25"/>
              </w:rPr>
              <w:t xml:space="preserve"> Peter stood up </w:t>
            </w:r>
            <w:proofErr w:type="gramStart"/>
            <w:r w:rsidRPr="00845B73">
              <w:rPr>
                <w:sz w:val="25"/>
                <w:szCs w:val="25"/>
              </w:rPr>
              <w:t>in the midst of</w:t>
            </w:r>
            <w:proofErr w:type="gramEnd"/>
            <w:r w:rsidRPr="00845B73">
              <w:rPr>
                <w:sz w:val="25"/>
                <w:szCs w:val="25"/>
              </w:rPr>
              <w:t xml:space="preserve"> the disciples, and said, (the number of names together were about an hundred and twenty,)</w:t>
            </w:r>
          </w:p>
          <w:p w14:paraId="33F94D6D" w14:textId="77777777" w:rsidR="00B12C4A" w:rsidRPr="00845B73" w:rsidRDefault="00B12C4A" w:rsidP="00B12C4A">
            <w:pPr>
              <w:rPr>
                <w:sz w:val="25"/>
                <w:szCs w:val="25"/>
              </w:rPr>
            </w:pPr>
            <w:r w:rsidRPr="00845B73">
              <w:rPr>
                <w:b/>
                <w:bCs/>
                <w:sz w:val="25"/>
                <w:szCs w:val="25"/>
                <w:vertAlign w:val="superscript"/>
              </w:rPr>
              <w:t>16 </w:t>
            </w:r>
            <w:r w:rsidRPr="00845B73">
              <w:rPr>
                <w:sz w:val="25"/>
                <w:szCs w:val="25"/>
              </w:rPr>
              <w:t xml:space="preserve">Men and brethren, this scripture must needs have been fulfilled, which the Holy Ghost by the mouth of David </w:t>
            </w:r>
            <w:proofErr w:type="spellStart"/>
            <w:r w:rsidRPr="00845B73">
              <w:rPr>
                <w:sz w:val="25"/>
                <w:szCs w:val="25"/>
              </w:rPr>
              <w:t>spake</w:t>
            </w:r>
            <w:proofErr w:type="spellEnd"/>
            <w:r w:rsidRPr="00845B73">
              <w:rPr>
                <w:sz w:val="25"/>
                <w:szCs w:val="25"/>
              </w:rPr>
              <w:t xml:space="preserve"> before concerning Judas, which was guide to them that took Jesus.</w:t>
            </w:r>
          </w:p>
          <w:p w14:paraId="7E1C10C2" w14:textId="77777777" w:rsidR="00B12C4A" w:rsidRPr="00845B73" w:rsidRDefault="00B12C4A" w:rsidP="00B12C4A">
            <w:pPr>
              <w:rPr>
                <w:sz w:val="25"/>
                <w:szCs w:val="25"/>
              </w:rPr>
            </w:pPr>
            <w:r w:rsidRPr="00845B73">
              <w:rPr>
                <w:b/>
                <w:bCs/>
                <w:sz w:val="25"/>
                <w:szCs w:val="25"/>
                <w:vertAlign w:val="superscript"/>
              </w:rPr>
              <w:t>17 </w:t>
            </w:r>
            <w:r w:rsidRPr="00845B73">
              <w:rPr>
                <w:sz w:val="25"/>
                <w:szCs w:val="25"/>
              </w:rPr>
              <w:t xml:space="preserve">For he was numbered with </w:t>
            </w:r>
            <w:proofErr w:type="gramStart"/>
            <w:r w:rsidRPr="00845B73">
              <w:rPr>
                <w:sz w:val="25"/>
                <w:szCs w:val="25"/>
              </w:rPr>
              <w:t>us, and</w:t>
            </w:r>
            <w:proofErr w:type="gramEnd"/>
            <w:r w:rsidRPr="00845B73">
              <w:rPr>
                <w:sz w:val="25"/>
                <w:szCs w:val="25"/>
              </w:rPr>
              <w:t xml:space="preserve"> had obtained part of this ministry.</w:t>
            </w:r>
          </w:p>
          <w:p w14:paraId="15BBCB3B" w14:textId="77777777" w:rsidR="00B12C4A" w:rsidRPr="00845B73" w:rsidRDefault="00B12C4A" w:rsidP="00B12C4A">
            <w:pPr>
              <w:rPr>
                <w:sz w:val="25"/>
                <w:szCs w:val="25"/>
              </w:rPr>
            </w:pPr>
            <w:r w:rsidRPr="00845B73">
              <w:rPr>
                <w:b/>
                <w:bCs/>
                <w:sz w:val="25"/>
                <w:szCs w:val="25"/>
                <w:vertAlign w:val="superscript"/>
              </w:rPr>
              <w:t>18 </w:t>
            </w:r>
            <w:r w:rsidRPr="00845B73">
              <w:rPr>
                <w:sz w:val="25"/>
                <w:szCs w:val="25"/>
              </w:rPr>
              <w:t>Now this man purchased a field with the reward of iniquity; and falling headlong, he burst asunder in the midst, and all his bowels gushed out.</w:t>
            </w:r>
          </w:p>
          <w:p w14:paraId="60704783" w14:textId="77777777" w:rsidR="00B12C4A" w:rsidRPr="00845B73" w:rsidRDefault="00B12C4A" w:rsidP="00B12C4A">
            <w:pPr>
              <w:rPr>
                <w:sz w:val="25"/>
                <w:szCs w:val="25"/>
              </w:rPr>
            </w:pPr>
            <w:r w:rsidRPr="00845B73">
              <w:rPr>
                <w:b/>
                <w:bCs/>
                <w:sz w:val="25"/>
                <w:szCs w:val="25"/>
                <w:vertAlign w:val="superscript"/>
              </w:rPr>
              <w:t>19 </w:t>
            </w:r>
            <w:r w:rsidRPr="00845B73">
              <w:rPr>
                <w:sz w:val="25"/>
                <w:szCs w:val="25"/>
              </w:rPr>
              <w:t>And it was known unto all the dwellers at Jerusalem; insomuch as that field is called in their proper tongue, Aceldama</w:t>
            </w:r>
            <w:proofErr w:type="gramStart"/>
            <w:r w:rsidRPr="00845B73">
              <w:rPr>
                <w:sz w:val="25"/>
                <w:szCs w:val="25"/>
              </w:rPr>
              <w:t>, that is to say, The</w:t>
            </w:r>
            <w:proofErr w:type="gramEnd"/>
            <w:r w:rsidRPr="00845B73">
              <w:rPr>
                <w:sz w:val="25"/>
                <w:szCs w:val="25"/>
              </w:rPr>
              <w:t xml:space="preserve"> field of blood.</w:t>
            </w:r>
          </w:p>
          <w:p w14:paraId="4E744574" w14:textId="77777777" w:rsidR="00B12C4A" w:rsidRPr="00845B73" w:rsidRDefault="00B12C4A" w:rsidP="00B12C4A">
            <w:pPr>
              <w:rPr>
                <w:sz w:val="25"/>
                <w:szCs w:val="25"/>
              </w:rPr>
            </w:pPr>
            <w:r w:rsidRPr="00845B73">
              <w:rPr>
                <w:b/>
                <w:bCs/>
                <w:sz w:val="25"/>
                <w:szCs w:val="25"/>
                <w:vertAlign w:val="superscript"/>
              </w:rPr>
              <w:t>20 </w:t>
            </w:r>
            <w:r w:rsidRPr="00845B73">
              <w:rPr>
                <w:sz w:val="25"/>
                <w:szCs w:val="25"/>
              </w:rPr>
              <w:t xml:space="preserve">For it is written in the book of Psalms, Let his habitation be desolate, and let no man dwell therein: and his </w:t>
            </w:r>
            <w:proofErr w:type="spellStart"/>
            <w:r w:rsidRPr="00845B73">
              <w:rPr>
                <w:sz w:val="25"/>
                <w:szCs w:val="25"/>
              </w:rPr>
              <w:t>bishoprick</w:t>
            </w:r>
            <w:proofErr w:type="spellEnd"/>
            <w:r w:rsidRPr="00845B73">
              <w:rPr>
                <w:sz w:val="25"/>
                <w:szCs w:val="25"/>
              </w:rPr>
              <w:t xml:space="preserve"> let another take.</w:t>
            </w:r>
          </w:p>
          <w:p w14:paraId="5D995D50" w14:textId="77777777" w:rsidR="00B12C4A" w:rsidRPr="00845B73" w:rsidRDefault="00B12C4A" w:rsidP="00B12C4A">
            <w:pPr>
              <w:rPr>
                <w:sz w:val="25"/>
                <w:szCs w:val="25"/>
              </w:rPr>
            </w:pPr>
            <w:r w:rsidRPr="00845B73">
              <w:rPr>
                <w:b/>
                <w:bCs/>
                <w:sz w:val="25"/>
                <w:szCs w:val="25"/>
                <w:vertAlign w:val="superscript"/>
              </w:rPr>
              <w:t>21 </w:t>
            </w:r>
            <w:r w:rsidRPr="00845B73">
              <w:rPr>
                <w:sz w:val="25"/>
                <w:szCs w:val="25"/>
              </w:rPr>
              <w:t>Wherefore of these men which have companied with us all the time that the Lord Jesus went in and out among us,</w:t>
            </w:r>
          </w:p>
          <w:p w14:paraId="5F9DAEA9" w14:textId="77777777" w:rsidR="00B12C4A" w:rsidRPr="00845B73" w:rsidRDefault="00B12C4A" w:rsidP="00B12C4A">
            <w:pPr>
              <w:rPr>
                <w:sz w:val="25"/>
                <w:szCs w:val="25"/>
              </w:rPr>
            </w:pPr>
            <w:r w:rsidRPr="00845B73">
              <w:rPr>
                <w:b/>
                <w:bCs/>
                <w:sz w:val="25"/>
                <w:szCs w:val="25"/>
                <w:vertAlign w:val="superscript"/>
              </w:rPr>
              <w:t>22 </w:t>
            </w:r>
            <w:r w:rsidRPr="00845B73">
              <w:rPr>
                <w:sz w:val="25"/>
                <w:szCs w:val="25"/>
              </w:rPr>
              <w:t>Beginning from the baptism of John, unto that same day that he was taken up from us, must one be ordained to be a witness with us of his resurrection.</w:t>
            </w:r>
          </w:p>
          <w:p w14:paraId="3F42791D" w14:textId="77777777" w:rsidR="00B12C4A" w:rsidRPr="00845B73" w:rsidRDefault="00B12C4A" w:rsidP="00B12C4A">
            <w:pPr>
              <w:rPr>
                <w:sz w:val="25"/>
                <w:szCs w:val="25"/>
              </w:rPr>
            </w:pPr>
            <w:r w:rsidRPr="00845B73">
              <w:rPr>
                <w:b/>
                <w:bCs/>
                <w:sz w:val="25"/>
                <w:szCs w:val="25"/>
                <w:vertAlign w:val="superscript"/>
              </w:rPr>
              <w:t>23 </w:t>
            </w:r>
            <w:r w:rsidRPr="00845B73">
              <w:rPr>
                <w:sz w:val="25"/>
                <w:szCs w:val="25"/>
              </w:rPr>
              <w:t>And they appointed two, Joseph called Barsabas, who was surnamed Justus, and Matthias.</w:t>
            </w:r>
          </w:p>
          <w:p w14:paraId="742D20B4" w14:textId="77777777" w:rsidR="00B12C4A" w:rsidRPr="00845B73" w:rsidRDefault="00B12C4A" w:rsidP="00B12C4A">
            <w:pPr>
              <w:rPr>
                <w:sz w:val="25"/>
                <w:szCs w:val="25"/>
              </w:rPr>
            </w:pPr>
            <w:r w:rsidRPr="00845B73">
              <w:rPr>
                <w:b/>
                <w:bCs/>
                <w:sz w:val="25"/>
                <w:szCs w:val="25"/>
                <w:vertAlign w:val="superscript"/>
              </w:rPr>
              <w:t>24 </w:t>
            </w:r>
            <w:r w:rsidRPr="00845B73">
              <w:rPr>
                <w:sz w:val="25"/>
                <w:szCs w:val="25"/>
              </w:rPr>
              <w:t>And they prayed, and said, Thou, Lord, which knowest the hearts of all men, shew whether of these two thou hast chosen,</w:t>
            </w:r>
          </w:p>
          <w:p w14:paraId="024C8B10" w14:textId="77777777" w:rsidR="00B12C4A" w:rsidRPr="00845B73" w:rsidRDefault="00B12C4A" w:rsidP="00B12C4A">
            <w:pPr>
              <w:rPr>
                <w:sz w:val="25"/>
                <w:szCs w:val="25"/>
              </w:rPr>
            </w:pPr>
            <w:r w:rsidRPr="00845B73">
              <w:rPr>
                <w:b/>
                <w:bCs/>
                <w:sz w:val="25"/>
                <w:szCs w:val="25"/>
                <w:vertAlign w:val="superscript"/>
              </w:rPr>
              <w:t>25 </w:t>
            </w:r>
            <w:r w:rsidRPr="00845B73">
              <w:rPr>
                <w:sz w:val="25"/>
                <w:szCs w:val="25"/>
              </w:rPr>
              <w:t xml:space="preserve">That he may take part </w:t>
            </w:r>
            <w:proofErr w:type="gramStart"/>
            <w:r w:rsidRPr="00845B73">
              <w:rPr>
                <w:sz w:val="25"/>
                <w:szCs w:val="25"/>
              </w:rPr>
              <w:t>of</w:t>
            </w:r>
            <w:proofErr w:type="gramEnd"/>
            <w:r w:rsidRPr="00845B73">
              <w:rPr>
                <w:sz w:val="25"/>
                <w:szCs w:val="25"/>
              </w:rPr>
              <w:t xml:space="preserve"> this ministry and apostleship, from which Judas by transgression fell, that he might go to his own place.</w:t>
            </w:r>
          </w:p>
          <w:p w14:paraId="5D64E146" w14:textId="0FD057C6" w:rsidR="009C078E" w:rsidRPr="00845B73" w:rsidRDefault="00B12C4A" w:rsidP="000C0FA7">
            <w:pPr>
              <w:rPr>
                <w:sz w:val="25"/>
                <w:szCs w:val="25"/>
              </w:rPr>
            </w:pPr>
            <w:r w:rsidRPr="00845B73">
              <w:rPr>
                <w:b/>
                <w:bCs/>
                <w:sz w:val="25"/>
                <w:szCs w:val="25"/>
                <w:vertAlign w:val="superscript"/>
              </w:rPr>
              <w:t>26 </w:t>
            </w:r>
            <w:r w:rsidRPr="00845B73">
              <w:rPr>
                <w:sz w:val="25"/>
                <w:szCs w:val="25"/>
              </w:rPr>
              <w:t>And they gave forth their lots; and the lot fell upon Matthias; and he was numbered with the eleven apostles.</w:t>
            </w:r>
          </w:p>
        </w:tc>
        <w:tc>
          <w:tcPr>
            <w:tcW w:w="5305" w:type="dxa"/>
          </w:tcPr>
          <w:p w14:paraId="3DD62F6A" w14:textId="14506DFA" w:rsidR="001C4FDB" w:rsidRPr="00845B73" w:rsidRDefault="001C4FDB" w:rsidP="001C4FDB">
            <w:pPr>
              <w:rPr>
                <w:sz w:val="25"/>
                <w:szCs w:val="25"/>
              </w:rPr>
            </w:pPr>
            <w:r w:rsidRPr="00845B73">
              <w:rPr>
                <w:b/>
                <w:bCs/>
                <w:sz w:val="25"/>
                <w:szCs w:val="25"/>
              </w:rPr>
              <w:lastRenderedPageBreak/>
              <w:t>1 </w:t>
            </w:r>
            <w:r w:rsidRPr="00845B73">
              <w:rPr>
                <w:sz w:val="25"/>
                <w:szCs w:val="25"/>
              </w:rPr>
              <w:t xml:space="preserve">Dear </w:t>
            </w:r>
            <w:proofErr w:type="spellStart"/>
            <w:r w:rsidRPr="00845B73">
              <w:rPr>
                <w:sz w:val="25"/>
                <w:szCs w:val="25"/>
              </w:rPr>
              <w:t>Theophilos:In</w:t>
            </w:r>
            <w:proofErr w:type="spellEnd"/>
            <w:r w:rsidRPr="00845B73">
              <w:rPr>
                <w:sz w:val="25"/>
                <w:szCs w:val="25"/>
              </w:rPr>
              <w:t xml:space="preserve"> the first book, I wrote about everything Yeshua set out to do and teach, </w:t>
            </w:r>
            <w:r w:rsidRPr="00845B73">
              <w:rPr>
                <w:b/>
                <w:bCs/>
                <w:sz w:val="25"/>
                <w:szCs w:val="25"/>
                <w:vertAlign w:val="superscript"/>
              </w:rPr>
              <w:t>2 </w:t>
            </w:r>
            <w:r w:rsidRPr="00845B73">
              <w:rPr>
                <w:sz w:val="25"/>
                <w:szCs w:val="25"/>
              </w:rPr>
              <w:t>until the day when, after giving instructions through the </w:t>
            </w:r>
            <w:r w:rsidRPr="00845B73">
              <w:rPr>
                <w:i/>
                <w:iCs/>
                <w:sz w:val="25"/>
                <w:szCs w:val="25"/>
              </w:rPr>
              <w:t xml:space="preserve">Ruach </w:t>
            </w:r>
            <w:proofErr w:type="spellStart"/>
            <w:r w:rsidRPr="00845B73">
              <w:rPr>
                <w:i/>
                <w:iCs/>
                <w:sz w:val="25"/>
                <w:szCs w:val="25"/>
              </w:rPr>
              <w:t>HaKodesh</w:t>
            </w:r>
            <w:proofErr w:type="spellEnd"/>
            <w:r w:rsidRPr="00845B73">
              <w:rPr>
                <w:sz w:val="25"/>
                <w:szCs w:val="25"/>
              </w:rPr>
              <w:t> to the emissaries whom he had chosen, he was taken up into heaven.</w:t>
            </w:r>
          </w:p>
          <w:p w14:paraId="5CE5BEDC" w14:textId="77777777" w:rsidR="001C4FDB" w:rsidRPr="00845B73" w:rsidRDefault="001C4FDB" w:rsidP="001C4FDB">
            <w:pPr>
              <w:rPr>
                <w:sz w:val="25"/>
                <w:szCs w:val="25"/>
              </w:rPr>
            </w:pPr>
            <w:r w:rsidRPr="00845B73">
              <w:rPr>
                <w:b/>
                <w:bCs/>
                <w:sz w:val="25"/>
                <w:szCs w:val="25"/>
                <w:vertAlign w:val="superscript"/>
              </w:rPr>
              <w:t>3 </w:t>
            </w:r>
            <w:r w:rsidRPr="00845B73">
              <w:rPr>
                <w:sz w:val="25"/>
                <w:szCs w:val="25"/>
              </w:rPr>
              <w:t xml:space="preserve">After his death he </w:t>
            </w:r>
            <w:r w:rsidRPr="00845B73">
              <w:rPr>
                <w:sz w:val="25"/>
                <w:szCs w:val="25"/>
                <w:u w:val="single"/>
              </w:rPr>
              <w:t>showed himself</w:t>
            </w:r>
            <w:r w:rsidRPr="00845B73">
              <w:rPr>
                <w:sz w:val="25"/>
                <w:szCs w:val="25"/>
              </w:rPr>
              <w:t xml:space="preserve"> to them and gave many </w:t>
            </w:r>
            <w:r w:rsidRPr="00845B73">
              <w:rPr>
                <w:sz w:val="25"/>
                <w:szCs w:val="25"/>
                <w:u w:val="single"/>
              </w:rPr>
              <w:t>convincing proofs</w:t>
            </w:r>
            <w:r w:rsidRPr="00845B73">
              <w:rPr>
                <w:sz w:val="25"/>
                <w:szCs w:val="25"/>
              </w:rPr>
              <w:t xml:space="preserve"> that he was alive. During a period of </w:t>
            </w:r>
            <w:r w:rsidRPr="00845B73">
              <w:rPr>
                <w:sz w:val="25"/>
                <w:szCs w:val="25"/>
                <w:u w:val="single"/>
              </w:rPr>
              <w:t>forty days</w:t>
            </w:r>
            <w:r w:rsidRPr="00845B73">
              <w:rPr>
                <w:sz w:val="25"/>
                <w:szCs w:val="25"/>
              </w:rPr>
              <w:t xml:space="preserve"> they saw him, and he spoke with them about the </w:t>
            </w:r>
            <w:r w:rsidRPr="00845B73">
              <w:rPr>
                <w:sz w:val="25"/>
                <w:szCs w:val="25"/>
                <w:u w:val="single"/>
              </w:rPr>
              <w:t>Kingdom of God.</w:t>
            </w:r>
          </w:p>
          <w:p w14:paraId="74D7F774" w14:textId="77777777" w:rsidR="001C4FDB" w:rsidRPr="00845B73" w:rsidRDefault="001C4FDB" w:rsidP="001C4FDB">
            <w:pPr>
              <w:rPr>
                <w:sz w:val="25"/>
                <w:szCs w:val="25"/>
              </w:rPr>
            </w:pPr>
            <w:r w:rsidRPr="00845B73">
              <w:rPr>
                <w:b/>
                <w:bCs/>
                <w:sz w:val="25"/>
                <w:szCs w:val="25"/>
                <w:vertAlign w:val="superscript"/>
              </w:rPr>
              <w:t>4 </w:t>
            </w:r>
            <w:r w:rsidRPr="00845B73">
              <w:rPr>
                <w:sz w:val="25"/>
                <w:szCs w:val="25"/>
              </w:rPr>
              <w:t xml:space="preserve">At one of these gatherings, he instructed them </w:t>
            </w:r>
            <w:r w:rsidRPr="00845B73">
              <w:rPr>
                <w:sz w:val="25"/>
                <w:szCs w:val="25"/>
                <w:u w:val="single"/>
              </w:rPr>
              <w:t>not to leave</w:t>
            </w:r>
            <w:r w:rsidRPr="00845B73">
              <w:rPr>
                <w:sz w:val="25"/>
                <w:szCs w:val="25"/>
              </w:rPr>
              <w:t xml:space="preserve"> </w:t>
            </w:r>
            <w:proofErr w:type="spellStart"/>
            <w:r w:rsidRPr="00845B73">
              <w:rPr>
                <w:sz w:val="25"/>
                <w:szCs w:val="25"/>
              </w:rPr>
              <w:t>Yerushalayim</w:t>
            </w:r>
            <w:proofErr w:type="spellEnd"/>
            <w:r w:rsidRPr="00845B73">
              <w:rPr>
                <w:sz w:val="25"/>
                <w:szCs w:val="25"/>
              </w:rPr>
              <w:t xml:space="preserve"> but to wait for “what the Father promised, which you heard about from me. </w:t>
            </w:r>
            <w:r w:rsidRPr="00845B73">
              <w:rPr>
                <w:b/>
                <w:bCs/>
                <w:sz w:val="25"/>
                <w:szCs w:val="25"/>
                <w:vertAlign w:val="superscript"/>
              </w:rPr>
              <w:t>5 </w:t>
            </w:r>
            <w:r w:rsidRPr="00845B73">
              <w:rPr>
                <w:sz w:val="25"/>
                <w:szCs w:val="25"/>
              </w:rPr>
              <w:t>For Yochanan used to immerse people in water; but in a few days, you will be immersed in the </w:t>
            </w:r>
            <w:r w:rsidRPr="00845B73">
              <w:rPr>
                <w:i/>
                <w:iCs/>
                <w:sz w:val="25"/>
                <w:szCs w:val="25"/>
              </w:rPr>
              <w:t xml:space="preserve">Ruach </w:t>
            </w:r>
            <w:proofErr w:type="spellStart"/>
            <w:r w:rsidRPr="00845B73">
              <w:rPr>
                <w:i/>
                <w:iCs/>
                <w:sz w:val="25"/>
                <w:szCs w:val="25"/>
              </w:rPr>
              <w:t>HaKodesh</w:t>
            </w:r>
            <w:proofErr w:type="spellEnd"/>
            <w:r w:rsidRPr="00845B73">
              <w:rPr>
                <w:sz w:val="25"/>
                <w:szCs w:val="25"/>
              </w:rPr>
              <w:t>!”</w:t>
            </w:r>
          </w:p>
          <w:p w14:paraId="1C3D0ECF" w14:textId="77777777" w:rsidR="001C4FDB" w:rsidRPr="00845B73" w:rsidRDefault="001C4FDB" w:rsidP="001C4FDB">
            <w:pPr>
              <w:rPr>
                <w:sz w:val="25"/>
                <w:szCs w:val="25"/>
              </w:rPr>
            </w:pPr>
            <w:r w:rsidRPr="00845B73">
              <w:rPr>
                <w:b/>
                <w:bCs/>
                <w:sz w:val="25"/>
                <w:szCs w:val="25"/>
                <w:vertAlign w:val="superscript"/>
              </w:rPr>
              <w:t>6 </w:t>
            </w:r>
            <w:r w:rsidRPr="00845B73">
              <w:rPr>
                <w:sz w:val="25"/>
                <w:szCs w:val="25"/>
              </w:rPr>
              <w:t xml:space="preserve">When they were together, they asked him, “Lord, are you at this time going to restore self-rule to </w:t>
            </w:r>
            <w:proofErr w:type="spellStart"/>
            <w:r w:rsidRPr="00845B73">
              <w:rPr>
                <w:sz w:val="25"/>
                <w:szCs w:val="25"/>
              </w:rPr>
              <w:t>Isra’el</w:t>
            </w:r>
            <w:proofErr w:type="spellEnd"/>
            <w:r w:rsidRPr="00845B73">
              <w:rPr>
                <w:sz w:val="25"/>
                <w:szCs w:val="25"/>
              </w:rPr>
              <w:t>?” </w:t>
            </w:r>
            <w:r w:rsidRPr="00845B73">
              <w:rPr>
                <w:b/>
                <w:bCs/>
                <w:sz w:val="25"/>
                <w:szCs w:val="25"/>
                <w:vertAlign w:val="superscript"/>
              </w:rPr>
              <w:t>7 </w:t>
            </w:r>
            <w:r w:rsidRPr="00845B73">
              <w:rPr>
                <w:sz w:val="25"/>
                <w:szCs w:val="25"/>
              </w:rPr>
              <w:t>He answered, “You don’t need to know the dates or the times; the Father has kept these under his own authority. </w:t>
            </w:r>
            <w:r w:rsidRPr="00845B73">
              <w:rPr>
                <w:b/>
                <w:bCs/>
                <w:sz w:val="25"/>
                <w:szCs w:val="25"/>
                <w:vertAlign w:val="superscript"/>
              </w:rPr>
              <w:t>8 </w:t>
            </w:r>
            <w:r w:rsidRPr="00845B73">
              <w:rPr>
                <w:sz w:val="25"/>
                <w:szCs w:val="25"/>
              </w:rPr>
              <w:t>But you will receive power when the </w:t>
            </w:r>
            <w:r w:rsidRPr="00845B73">
              <w:rPr>
                <w:i/>
                <w:iCs/>
                <w:sz w:val="25"/>
                <w:szCs w:val="25"/>
              </w:rPr>
              <w:t xml:space="preserve">Ruach </w:t>
            </w:r>
            <w:proofErr w:type="spellStart"/>
            <w:r w:rsidRPr="00845B73">
              <w:rPr>
                <w:i/>
                <w:iCs/>
                <w:sz w:val="25"/>
                <w:szCs w:val="25"/>
              </w:rPr>
              <w:t>HaKodesh</w:t>
            </w:r>
            <w:proofErr w:type="spellEnd"/>
            <w:r w:rsidRPr="00845B73">
              <w:rPr>
                <w:sz w:val="25"/>
                <w:szCs w:val="25"/>
              </w:rPr>
              <w:t xml:space="preserve"> comes upon you; you will be my witnesses both in </w:t>
            </w:r>
            <w:proofErr w:type="spellStart"/>
            <w:r w:rsidRPr="00845B73">
              <w:rPr>
                <w:sz w:val="25"/>
                <w:szCs w:val="25"/>
              </w:rPr>
              <w:t>Yerushalayim</w:t>
            </w:r>
            <w:proofErr w:type="spellEnd"/>
            <w:r w:rsidRPr="00845B73">
              <w:rPr>
                <w:sz w:val="25"/>
                <w:szCs w:val="25"/>
              </w:rPr>
              <w:t xml:space="preserve"> and in all </w:t>
            </w:r>
            <w:proofErr w:type="spellStart"/>
            <w:r w:rsidRPr="00845B73">
              <w:rPr>
                <w:sz w:val="25"/>
                <w:szCs w:val="25"/>
              </w:rPr>
              <w:t>Y’hudah</w:t>
            </w:r>
            <w:proofErr w:type="spellEnd"/>
            <w:r w:rsidRPr="00845B73">
              <w:rPr>
                <w:sz w:val="25"/>
                <w:szCs w:val="25"/>
              </w:rPr>
              <w:t xml:space="preserve"> and Shomron, indeed to the ends of the earth!”</w:t>
            </w:r>
          </w:p>
          <w:p w14:paraId="6D6DE3CD" w14:textId="77777777" w:rsidR="001C4FDB" w:rsidRPr="00845B73" w:rsidRDefault="001C4FDB" w:rsidP="001C4FDB">
            <w:pPr>
              <w:rPr>
                <w:sz w:val="25"/>
                <w:szCs w:val="25"/>
              </w:rPr>
            </w:pPr>
            <w:r w:rsidRPr="00845B73">
              <w:rPr>
                <w:b/>
                <w:bCs/>
                <w:sz w:val="25"/>
                <w:szCs w:val="25"/>
                <w:vertAlign w:val="superscript"/>
              </w:rPr>
              <w:t>9 </w:t>
            </w:r>
            <w:r w:rsidRPr="00845B73">
              <w:rPr>
                <w:sz w:val="25"/>
                <w:szCs w:val="25"/>
              </w:rPr>
              <w:t>After saying this, he was taken up before their eyes; and a cloud hid him from their sight. </w:t>
            </w:r>
            <w:r w:rsidRPr="00845B73">
              <w:rPr>
                <w:b/>
                <w:bCs/>
                <w:sz w:val="25"/>
                <w:szCs w:val="25"/>
                <w:vertAlign w:val="superscript"/>
              </w:rPr>
              <w:t>10 </w:t>
            </w:r>
            <w:r w:rsidRPr="00845B73">
              <w:rPr>
                <w:sz w:val="25"/>
                <w:szCs w:val="25"/>
              </w:rPr>
              <w:t>As they were staring into the sky after him, suddenly they saw two men dressed in white standing next to them. </w:t>
            </w:r>
            <w:r w:rsidRPr="00845B73">
              <w:rPr>
                <w:b/>
                <w:bCs/>
                <w:sz w:val="25"/>
                <w:szCs w:val="25"/>
                <w:vertAlign w:val="superscript"/>
              </w:rPr>
              <w:t>11 </w:t>
            </w:r>
            <w:r w:rsidRPr="00845B73">
              <w:rPr>
                <w:sz w:val="25"/>
                <w:szCs w:val="25"/>
              </w:rPr>
              <w:t xml:space="preserve">The men said, “You Galileans! Why are you standing, staring into space? This Yeshua, who has been taken away from you into heaven, will come back to you in just the same way as you saw him go into </w:t>
            </w:r>
            <w:proofErr w:type="gramStart"/>
            <w:r w:rsidRPr="00845B73">
              <w:rPr>
                <w:sz w:val="25"/>
                <w:szCs w:val="25"/>
              </w:rPr>
              <w:t>heaven.”</w:t>
            </w:r>
            <w:proofErr w:type="gramEnd"/>
          </w:p>
          <w:p w14:paraId="2BC9300D" w14:textId="77777777" w:rsidR="001C4FDB" w:rsidRPr="00845B73" w:rsidRDefault="001C4FDB" w:rsidP="001C4FDB">
            <w:pPr>
              <w:rPr>
                <w:sz w:val="25"/>
                <w:szCs w:val="25"/>
              </w:rPr>
            </w:pPr>
            <w:r w:rsidRPr="00845B73">
              <w:rPr>
                <w:b/>
                <w:bCs/>
                <w:sz w:val="25"/>
                <w:szCs w:val="25"/>
                <w:vertAlign w:val="superscript"/>
              </w:rPr>
              <w:t>12 </w:t>
            </w:r>
            <w:r w:rsidRPr="00845B73">
              <w:rPr>
                <w:sz w:val="25"/>
                <w:szCs w:val="25"/>
              </w:rPr>
              <w:t>Then they returned the </w:t>
            </w:r>
            <w:r w:rsidRPr="00845B73">
              <w:rPr>
                <w:i/>
                <w:iCs/>
                <w:sz w:val="25"/>
                <w:szCs w:val="25"/>
              </w:rPr>
              <w:t>Shabbat</w:t>
            </w:r>
            <w:r w:rsidRPr="00845B73">
              <w:rPr>
                <w:sz w:val="25"/>
                <w:szCs w:val="25"/>
              </w:rPr>
              <w:t xml:space="preserve">-walk distance from the Mount of Olives to </w:t>
            </w:r>
            <w:proofErr w:type="spellStart"/>
            <w:r w:rsidRPr="00845B73">
              <w:rPr>
                <w:sz w:val="25"/>
                <w:szCs w:val="25"/>
              </w:rPr>
              <w:t>Yerushalayim</w:t>
            </w:r>
            <w:proofErr w:type="spellEnd"/>
            <w:r w:rsidRPr="00845B73">
              <w:rPr>
                <w:sz w:val="25"/>
                <w:szCs w:val="25"/>
              </w:rPr>
              <w:t>. </w:t>
            </w:r>
            <w:r w:rsidRPr="00845B73">
              <w:rPr>
                <w:b/>
                <w:bCs/>
                <w:sz w:val="25"/>
                <w:szCs w:val="25"/>
                <w:vertAlign w:val="superscript"/>
              </w:rPr>
              <w:t>13 </w:t>
            </w:r>
            <w:r w:rsidRPr="00845B73">
              <w:rPr>
                <w:sz w:val="25"/>
                <w:szCs w:val="25"/>
              </w:rPr>
              <w:t xml:space="preserve">After entering the city, they went to the upstairs room where they were staying. The names of the emissaries were </w:t>
            </w:r>
            <w:proofErr w:type="spellStart"/>
            <w:r w:rsidRPr="00845B73">
              <w:rPr>
                <w:sz w:val="25"/>
                <w:szCs w:val="25"/>
              </w:rPr>
              <w:t>Kefa</w:t>
            </w:r>
            <w:proofErr w:type="spellEnd"/>
            <w:r w:rsidRPr="00845B73">
              <w:rPr>
                <w:sz w:val="25"/>
                <w:szCs w:val="25"/>
              </w:rPr>
              <w:t xml:space="preserve">, Ya‘akov, Yochanan, Andrew, Philip, T’oma, Bar-Talmai, Mattityahu, Ya‘akov Ben-Halfai, </w:t>
            </w:r>
            <w:proofErr w:type="spellStart"/>
            <w:r w:rsidRPr="00845B73">
              <w:rPr>
                <w:sz w:val="25"/>
                <w:szCs w:val="25"/>
              </w:rPr>
              <w:t>Shim‘on</w:t>
            </w:r>
            <w:proofErr w:type="spellEnd"/>
            <w:r w:rsidRPr="00845B73">
              <w:rPr>
                <w:sz w:val="25"/>
                <w:szCs w:val="25"/>
              </w:rPr>
              <w:t xml:space="preserve"> “the Zealot,” and </w:t>
            </w:r>
            <w:proofErr w:type="spellStart"/>
            <w:r w:rsidRPr="00845B73">
              <w:rPr>
                <w:sz w:val="25"/>
                <w:szCs w:val="25"/>
              </w:rPr>
              <w:t>Y’hudah</w:t>
            </w:r>
            <w:proofErr w:type="spellEnd"/>
            <w:r w:rsidRPr="00845B73">
              <w:rPr>
                <w:sz w:val="25"/>
                <w:szCs w:val="25"/>
              </w:rPr>
              <w:t xml:space="preserve"> Ben-Ya‘akov. </w:t>
            </w:r>
            <w:r w:rsidRPr="00845B73">
              <w:rPr>
                <w:b/>
                <w:bCs/>
                <w:sz w:val="25"/>
                <w:szCs w:val="25"/>
                <w:vertAlign w:val="superscript"/>
              </w:rPr>
              <w:t>14 </w:t>
            </w:r>
            <w:r w:rsidRPr="00845B73">
              <w:rPr>
                <w:sz w:val="25"/>
                <w:szCs w:val="25"/>
              </w:rPr>
              <w:t>These all devoted themselves single-</w:t>
            </w:r>
            <w:r w:rsidRPr="00845B73">
              <w:rPr>
                <w:sz w:val="25"/>
                <w:szCs w:val="25"/>
              </w:rPr>
              <w:lastRenderedPageBreak/>
              <w:t>mindedly to prayer, along with some women, including Miryam (Yeshua’s mother), and his brothers.</w:t>
            </w:r>
          </w:p>
          <w:p w14:paraId="604530DF" w14:textId="77777777" w:rsidR="001C4FDB" w:rsidRPr="00845B73" w:rsidRDefault="001C4FDB" w:rsidP="001C4FDB">
            <w:pPr>
              <w:rPr>
                <w:sz w:val="25"/>
                <w:szCs w:val="25"/>
              </w:rPr>
            </w:pPr>
            <w:r w:rsidRPr="00845B73">
              <w:rPr>
                <w:b/>
                <w:bCs/>
                <w:sz w:val="25"/>
                <w:szCs w:val="25"/>
                <w:vertAlign w:val="superscript"/>
              </w:rPr>
              <w:t>15 </w:t>
            </w:r>
            <w:r w:rsidRPr="00845B73">
              <w:rPr>
                <w:sz w:val="25"/>
                <w:szCs w:val="25"/>
              </w:rPr>
              <w:t xml:space="preserve">During this period, when the group of believers numbered about 120, </w:t>
            </w:r>
            <w:proofErr w:type="spellStart"/>
            <w:r w:rsidRPr="00845B73">
              <w:rPr>
                <w:sz w:val="25"/>
                <w:szCs w:val="25"/>
              </w:rPr>
              <w:t>Kefa</w:t>
            </w:r>
            <w:proofErr w:type="spellEnd"/>
            <w:r w:rsidRPr="00845B73">
              <w:rPr>
                <w:sz w:val="25"/>
                <w:szCs w:val="25"/>
              </w:rPr>
              <w:t xml:space="preserve"> stood up and addressed his fellow-believers: </w:t>
            </w:r>
            <w:r w:rsidRPr="00845B73">
              <w:rPr>
                <w:b/>
                <w:bCs/>
                <w:sz w:val="25"/>
                <w:szCs w:val="25"/>
                <w:vertAlign w:val="superscript"/>
              </w:rPr>
              <w:t>16 </w:t>
            </w:r>
            <w:r w:rsidRPr="00845B73">
              <w:rPr>
                <w:sz w:val="25"/>
                <w:szCs w:val="25"/>
              </w:rPr>
              <w:t>“Brothers, the </w:t>
            </w:r>
            <w:r w:rsidRPr="00845B73">
              <w:rPr>
                <w:i/>
                <w:iCs/>
                <w:sz w:val="25"/>
                <w:szCs w:val="25"/>
              </w:rPr>
              <w:t>Ruach HaKodesh</w:t>
            </w:r>
            <w:r w:rsidRPr="00845B73">
              <w:rPr>
                <w:sz w:val="25"/>
                <w:szCs w:val="25"/>
              </w:rPr>
              <w:t xml:space="preserve"> spoke in advance through David about </w:t>
            </w:r>
            <w:proofErr w:type="spellStart"/>
            <w:r w:rsidRPr="00845B73">
              <w:rPr>
                <w:sz w:val="25"/>
                <w:szCs w:val="25"/>
              </w:rPr>
              <w:t>Y’hudah</w:t>
            </w:r>
            <w:proofErr w:type="spellEnd"/>
            <w:r w:rsidRPr="00845B73">
              <w:rPr>
                <w:sz w:val="25"/>
                <w:szCs w:val="25"/>
              </w:rPr>
              <w:t>, and these words of the </w:t>
            </w:r>
            <w:r w:rsidRPr="00845B73">
              <w:rPr>
                <w:i/>
                <w:iCs/>
                <w:sz w:val="25"/>
                <w:szCs w:val="25"/>
                <w:highlight w:val="yellow"/>
              </w:rPr>
              <w:t>Tanakh</w:t>
            </w:r>
            <w:r w:rsidRPr="00845B73">
              <w:rPr>
                <w:sz w:val="25"/>
                <w:szCs w:val="25"/>
              </w:rPr>
              <w:t> had to be fulfilled. He was guide for those who arrested Yeshua — </w:t>
            </w:r>
            <w:r w:rsidRPr="00845B73">
              <w:rPr>
                <w:b/>
                <w:bCs/>
                <w:sz w:val="25"/>
                <w:szCs w:val="25"/>
                <w:vertAlign w:val="superscript"/>
              </w:rPr>
              <w:t>17 </w:t>
            </w:r>
            <w:r w:rsidRPr="00845B73">
              <w:rPr>
                <w:sz w:val="25"/>
                <w:szCs w:val="25"/>
              </w:rPr>
              <w:t>he was one of us and had been assigned a part in our work.” </w:t>
            </w:r>
            <w:r w:rsidRPr="00845B73">
              <w:rPr>
                <w:b/>
                <w:bCs/>
                <w:sz w:val="25"/>
                <w:szCs w:val="25"/>
                <w:vertAlign w:val="superscript"/>
              </w:rPr>
              <w:t>18 </w:t>
            </w:r>
            <w:r w:rsidRPr="00845B73">
              <w:rPr>
                <w:sz w:val="25"/>
                <w:szCs w:val="25"/>
              </w:rPr>
              <w:t xml:space="preserve">(With the money </w:t>
            </w:r>
            <w:proofErr w:type="spellStart"/>
            <w:r w:rsidRPr="00845B73">
              <w:rPr>
                <w:sz w:val="25"/>
                <w:szCs w:val="25"/>
              </w:rPr>
              <w:t>Y’hudah</w:t>
            </w:r>
            <w:proofErr w:type="spellEnd"/>
            <w:r w:rsidRPr="00845B73">
              <w:rPr>
                <w:sz w:val="25"/>
                <w:szCs w:val="25"/>
              </w:rPr>
              <w:t xml:space="preserve"> received for his evil deed, he bought a field; and there he fell to his death. His body swelled up and burst open, and all his insides spilled out. </w:t>
            </w:r>
            <w:r w:rsidRPr="00845B73">
              <w:rPr>
                <w:b/>
                <w:bCs/>
                <w:sz w:val="25"/>
                <w:szCs w:val="25"/>
                <w:vertAlign w:val="superscript"/>
              </w:rPr>
              <w:t>19 </w:t>
            </w:r>
            <w:r w:rsidRPr="00845B73">
              <w:rPr>
                <w:sz w:val="25"/>
                <w:szCs w:val="25"/>
              </w:rPr>
              <w:t xml:space="preserve">This became known to everyone in </w:t>
            </w:r>
            <w:proofErr w:type="spellStart"/>
            <w:r w:rsidRPr="00845B73">
              <w:rPr>
                <w:sz w:val="25"/>
                <w:szCs w:val="25"/>
              </w:rPr>
              <w:t>Yerushalayim</w:t>
            </w:r>
            <w:proofErr w:type="spellEnd"/>
            <w:r w:rsidRPr="00845B73">
              <w:rPr>
                <w:sz w:val="25"/>
                <w:szCs w:val="25"/>
              </w:rPr>
              <w:t>, so they called that field Hakal-D’ma — which in their language means “Field of Blood”). </w:t>
            </w:r>
            <w:r w:rsidRPr="00845B73">
              <w:rPr>
                <w:b/>
                <w:bCs/>
                <w:sz w:val="25"/>
                <w:szCs w:val="25"/>
                <w:vertAlign w:val="superscript"/>
              </w:rPr>
              <w:t>20 </w:t>
            </w:r>
            <w:r w:rsidRPr="00845B73">
              <w:rPr>
                <w:sz w:val="25"/>
                <w:szCs w:val="25"/>
              </w:rPr>
              <w:t xml:space="preserve">“Now,” said </w:t>
            </w:r>
            <w:proofErr w:type="spellStart"/>
            <w:r w:rsidRPr="00845B73">
              <w:rPr>
                <w:sz w:val="25"/>
                <w:szCs w:val="25"/>
              </w:rPr>
              <w:t>Kefa</w:t>
            </w:r>
            <w:proofErr w:type="spellEnd"/>
            <w:r w:rsidRPr="00845B73">
              <w:rPr>
                <w:sz w:val="25"/>
                <w:szCs w:val="25"/>
              </w:rPr>
              <w:t>, “it is written in the book of Psalms,</w:t>
            </w:r>
          </w:p>
          <w:p w14:paraId="5970C628" w14:textId="77777777" w:rsidR="001C4FDB" w:rsidRPr="00845B73" w:rsidRDefault="001C4FDB" w:rsidP="001C4FDB">
            <w:pPr>
              <w:rPr>
                <w:sz w:val="25"/>
                <w:szCs w:val="25"/>
              </w:rPr>
            </w:pPr>
            <w:r w:rsidRPr="00845B73">
              <w:rPr>
                <w:b/>
                <w:bCs/>
                <w:sz w:val="25"/>
                <w:szCs w:val="25"/>
              </w:rPr>
              <w:t>‘Let his estate become desolate,</w:t>
            </w:r>
            <w:r w:rsidRPr="00845B73">
              <w:rPr>
                <w:sz w:val="25"/>
                <w:szCs w:val="25"/>
              </w:rPr>
              <w:br/>
            </w:r>
            <w:r w:rsidRPr="00845B73">
              <w:rPr>
                <w:b/>
                <w:bCs/>
                <w:sz w:val="25"/>
                <w:szCs w:val="25"/>
              </w:rPr>
              <w:t>let there be no one to live in it’;</w:t>
            </w:r>
            <w:r w:rsidRPr="00845B73">
              <w:rPr>
                <w:sz w:val="25"/>
                <w:szCs w:val="25"/>
                <w:vertAlign w:val="superscript"/>
              </w:rPr>
              <w:t>[</w:t>
            </w:r>
            <w:hyperlink r:id="rId43" w:anchor="fen-CJB-26957a" w:tooltip="See footnote a" w:history="1">
              <w:r w:rsidRPr="00845B73">
                <w:rPr>
                  <w:rStyle w:val="Hyperlink"/>
                  <w:sz w:val="25"/>
                  <w:szCs w:val="25"/>
                  <w:vertAlign w:val="superscript"/>
                </w:rPr>
                <w:t>a</w:t>
              </w:r>
            </w:hyperlink>
            <w:r w:rsidRPr="00845B73">
              <w:rPr>
                <w:sz w:val="25"/>
                <w:szCs w:val="25"/>
                <w:vertAlign w:val="superscript"/>
              </w:rPr>
              <w:t>]</w:t>
            </w:r>
          </w:p>
          <w:p w14:paraId="566EE2FE" w14:textId="77777777" w:rsidR="001C4FDB" w:rsidRPr="00845B73" w:rsidRDefault="001C4FDB" w:rsidP="001C4FDB">
            <w:pPr>
              <w:rPr>
                <w:sz w:val="25"/>
                <w:szCs w:val="25"/>
              </w:rPr>
            </w:pPr>
            <w:r w:rsidRPr="00845B73">
              <w:rPr>
                <w:sz w:val="25"/>
                <w:szCs w:val="25"/>
              </w:rPr>
              <w:t>and</w:t>
            </w:r>
          </w:p>
          <w:p w14:paraId="77070AC7" w14:textId="77777777" w:rsidR="001C4FDB" w:rsidRPr="00845B73" w:rsidRDefault="001C4FDB" w:rsidP="001C4FDB">
            <w:pPr>
              <w:rPr>
                <w:sz w:val="25"/>
                <w:szCs w:val="25"/>
              </w:rPr>
            </w:pPr>
            <w:r w:rsidRPr="00845B73">
              <w:rPr>
                <w:b/>
                <w:bCs/>
                <w:sz w:val="25"/>
                <w:szCs w:val="25"/>
              </w:rPr>
              <w:t>‘Let someone else take his place as a supervisor.’</w:t>
            </w:r>
            <w:r w:rsidRPr="00845B73">
              <w:rPr>
                <w:sz w:val="25"/>
                <w:szCs w:val="25"/>
                <w:vertAlign w:val="superscript"/>
              </w:rPr>
              <w:t>[</w:t>
            </w:r>
            <w:hyperlink r:id="rId44" w:anchor="fen-CJB-26957b" w:tooltip="See footnote b" w:history="1">
              <w:r w:rsidRPr="00845B73">
                <w:rPr>
                  <w:rStyle w:val="Hyperlink"/>
                  <w:sz w:val="25"/>
                  <w:szCs w:val="25"/>
                  <w:vertAlign w:val="superscript"/>
                </w:rPr>
                <w:t>b</w:t>
              </w:r>
            </w:hyperlink>
            <w:r w:rsidRPr="00845B73">
              <w:rPr>
                <w:sz w:val="25"/>
                <w:szCs w:val="25"/>
                <w:vertAlign w:val="superscript"/>
              </w:rPr>
              <w:t>]</w:t>
            </w:r>
          </w:p>
          <w:p w14:paraId="643572B2" w14:textId="77777777" w:rsidR="001C4FDB" w:rsidRPr="00845B73" w:rsidRDefault="001C4FDB" w:rsidP="001C4FDB">
            <w:pPr>
              <w:rPr>
                <w:sz w:val="25"/>
                <w:szCs w:val="25"/>
              </w:rPr>
            </w:pPr>
            <w:r w:rsidRPr="00845B73">
              <w:rPr>
                <w:b/>
                <w:bCs/>
                <w:sz w:val="25"/>
                <w:szCs w:val="25"/>
                <w:vertAlign w:val="superscript"/>
              </w:rPr>
              <w:t>21 </w:t>
            </w:r>
            <w:r w:rsidRPr="00845B73">
              <w:rPr>
                <w:sz w:val="25"/>
                <w:szCs w:val="25"/>
              </w:rPr>
              <w:t>Therefore, one of the men who have been with us continuously throughout the time the Lord Yeshua traveled around among us, </w:t>
            </w:r>
            <w:r w:rsidRPr="00845B73">
              <w:rPr>
                <w:b/>
                <w:bCs/>
                <w:sz w:val="25"/>
                <w:szCs w:val="25"/>
                <w:vertAlign w:val="superscript"/>
              </w:rPr>
              <w:t>22 </w:t>
            </w:r>
            <w:r w:rsidRPr="00845B73">
              <w:rPr>
                <w:sz w:val="25"/>
                <w:szCs w:val="25"/>
              </w:rPr>
              <w:t>from the time Yochanan was immersing people until the day Yeshua was taken up from us — one of these must become a witness with us to his resurrection.”</w:t>
            </w:r>
          </w:p>
          <w:p w14:paraId="717E00FC" w14:textId="77777777" w:rsidR="001C4FDB" w:rsidRPr="00845B73" w:rsidRDefault="001C4FDB" w:rsidP="001C4FDB">
            <w:pPr>
              <w:rPr>
                <w:sz w:val="25"/>
                <w:szCs w:val="25"/>
              </w:rPr>
            </w:pPr>
            <w:r w:rsidRPr="00845B73">
              <w:rPr>
                <w:b/>
                <w:bCs/>
                <w:sz w:val="25"/>
                <w:szCs w:val="25"/>
                <w:vertAlign w:val="superscript"/>
              </w:rPr>
              <w:t>23 </w:t>
            </w:r>
            <w:r w:rsidRPr="00845B73">
              <w:rPr>
                <w:sz w:val="25"/>
                <w:szCs w:val="25"/>
              </w:rPr>
              <w:t>They nominated two men — Yosef Bar-Sabba, surnamed Justus, and Mattityahu. </w:t>
            </w:r>
            <w:r w:rsidRPr="00845B73">
              <w:rPr>
                <w:b/>
                <w:bCs/>
                <w:sz w:val="25"/>
                <w:szCs w:val="25"/>
                <w:vertAlign w:val="superscript"/>
              </w:rPr>
              <w:t>24 </w:t>
            </w:r>
            <w:r w:rsidRPr="00845B73">
              <w:rPr>
                <w:sz w:val="25"/>
                <w:szCs w:val="25"/>
              </w:rPr>
              <w:t>Then they prayed, “Lord, you know everyone’s heart. Show us which of these two you have chosen </w:t>
            </w:r>
            <w:r w:rsidRPr="00845B73">
              <w:rPr>
                <w:b/>
                <w:bCs/>
                <w:sz w:val="25"/>
                <w:szCs w:val="25"/>
                <w:vertAlign w:val="superscript"/>
              </w:rPr>
              <w:t>25 </w:t>
            </w:r>
            <w:r w:rsidRPr="00845B73">
              <w:rPr>
                <w:sz w:val="25"/>
                <w:szCs w:val="25"/>
              </w:rPr>
              <w:t xml:space="preserve">to take over the work and the office of emissary that </w:t>
            </w:r>
            <w:proofErr w:type="spellStart"/>
            <w:r w:rsidRPr="00845B73">
              <w:rPr>
                <w:sz w:val="25"/>
                <w:szCs w:val="25"/>
              </w:rPr>
              <w:t>Y’hudah</w:t>
            </w:r>
            <w:proofErr w:type="spellEnd"/>
            <w:r w:rsidRPr="00845B73">
              <w:rPr>
                <w:sz w:val="25"/>
                <w:szCs w:val="25"/>
              </w:rPr>
              <w:t xml:space="preserve"> abandoned to go where he belongs.” </w:t>
            </w:r>
            <w:r w:rsidRPr="00845B73">
              <w:rPr>
                <w:b/>
                <w:bCs/>
                <w:sz w:val="25"/>
                <w:szCs w:val="25"/>
                <w:vertAlign w:val="superscript"/>
              </w:rPr>
              <w:t>26 </w:t>
            </w:r>
            <w:r w:rsidRPr="00845B73">
              <w:rPr>
                <w:sz w:val="25"/>
                <w:szCs w:val="25"/>
              </w:rPr>
              <w:t>Then they drew lots to decide between the two, and the lot fell to Mattityahu. So he was added to the eleven emissaries.</w:t>
            </w:r>
          </w:p>
          <w:p w14:paraId="02231852" w14:textId="77777777" w:rsidR="009C078E" w:rsidRPr="00845B73" w:rsidRDefault="009C078E" w:rsidP="000C0FA7">
            <w:pPr>
              <w:rPr>
                <w:sz w:val="25"/>
                <w:szCs w:val="25"/>
              </w:rPr>
            </w:pPr>
          </w:p>
        </w:tc>
      </w:tr>
    </w:tbl>
    <w:p w14:paraId="6461ADB9" w14:textId="77777777" w:rsidR="000C0FA7" w:rsidRDefault="000C0FA7" w:rsidP="000C0FA7">
      <w:pPr>
        <w:spacing w:after="0"/>
      </w:pPr>
    </w:p>
    <w:sectPr w:rsidR="000C0FA7" w:rsidSect="005B4BF3">
      <w:footerReference w:type="default" r:id="rId45"/>
      <w:pgSz w:w="12240" w:h="15840"/>
      <w:pgMar w:top="720" w:right="720" w:bottom="720" w:left="2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E4C87" w14:textId="77777777" w:rsidR="00A65F50" w:rsidRDefault="00A65F50" w:rsidP="00DB3001">
      <w:pPr>
        <w:spacing w:after="0"/>
      </w:pPr>
      <w:r>
        <w:separator/>
      </w:r>
    </w:p>
  </w:endnote>
  <w:endnote w:type="continuationSeparator" w:id="0">
    <w:p w14:paraId="51FAF096" w14:textId="77777777" w:rsidR="00A65F50" w:rsidRDefault="00A65F50" w:rsidP="00DB300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86406080"/>
      <w:docPartObj>
        <w:docPartGallery w:val="Page Numbers (Bottom of Page)"/>
        <w:docPartUnique/>
      </w:docPartObj>
    </w:sdtPr>
    <w:sdtEndPr>
      <w:rPr>
        <w:noProof/>
      </w:rPr>
    </w:sdtEndPr>
    <w:sdtContent>
      <w:p w14:paraId="2C4EE1CC" w14:textId="4D136FEB" w:rsidR="00DB3001" w:rsidRDefault="00DB300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A27157B" w14:textId="77777777" w:rsidR="00DB3001" w:rsidRDefault="00DB300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7184CD" w14:textId="77777777" w:rsidR="00A65F50" w:rsidRDefault="00A65F50" w:rsidP="00DB3001">
      <w:pPr>
        <w:spacing w:after="0"/>
      </w:pPr>
      <w:r>
        <w:separator/>
      </w:r>
    </w:p>
  </w:footnote>
  <w:footnote w:type="continuationSeparator" w:id="0">
    <w:p w14:paraId="3F985A7B" w14:textId="77777777" w:rsidR="00A65F50" w:rsidRDefault="00A65F50" w:rsidP="00DB300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01764"/>
    <w:multiLevelType w:val="hybridMultilevel"/>
    <w:tmpl w:val="3AE01D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E6F5FC1"/>
    <w:multiLevelType w:val="hybridMultilevel"/>
    <w:tmpl w:val="7C3C77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B9C7307"/>
    <w:multiLevelType w:val="hybridMultilevel"/>
    <w:tmpl w:val="5EA69CBE"/>
    <w:lvl w:ilvl="0" w:tplc="04090001">
      <w:start w:val="1"/>
      <w:numFmt w:val="bullet"/>
      <w:lvlText w:val=""/>
      <w:lvlJc w:val="left"/>
      <w:pPr>
        <w:ind w:left="766" w:hanging="360"/>
      </w:pPr>
      <w:rPr>
        <w:rFonts w:ascii="Symbol" w:hAnsi="Symbol" w:hint="default"/>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 w15:restartNumberingAfterBreak="0">
    <w:nsid w:val="1E9F79CE"/>
    <w:multiLevelType w:val="hybridMultilevel"/>
    <w:tmpl w:val="56486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80BD9"/>
    <w:multiLevelType w:val="hybridMultilevel"/>
    <w:tmpl w:val="76EE0BC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73D20AD"/>
    <w:multiLevelType w:val="hybridMultilevel"/>
    <w:tmpl w:val="6CBCE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66342B"/>
    <w:multiLevelType w:val="hybridMultilevel"/>
    <w:tmpl w:val="119286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75A7469E"/>
    <w:multiLevelType w:val="hybridMultilevel"/>
    <w:tmpl w:val="9946A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7B3A3F46"/>
    <w:multiLevelType w:val="hybridMultilevel"/>
    <w:tmpl w:val="4D3EC4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C2F5BF1"/>
    <w:multiLevelType w:val="hybridMultilevel"/>
    <w:tmpl w:val="24F07D6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805A27"/>
    <w:multiLevelType w:val="hybridMultilevel"/>
    <w:tmpl w:val="C884EA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055614973">
    <w:abstractNumId w:val="7"/>
  </w:num>
  <w:num w:numId="2" w16cid:durableId="80756152">
    <w:abstractNumId w:val="1"/>
  </w:num>
  <w:num w:numId="3" w16cid:durableId="685643930">
    <w:abstractNumId w:val="10"/>
  </w:num>
  <w:num w:numId="4" w16cid:durableId="208961110">
    <w:abstractNumId w:val="8"/>
  </w:num>
  <w:num w:numId="5" w16cid:durableId="145633226">
    <w:abstractNumId w:val="2"/>
  </w:num>
  <w:num w:numId="6" w16cid:durableId="53168439">
    <w:abstractNumId w:val="9"/>
  </w:num>
  <w:num w:numId="7" w16cid:durableId="291063039">
    <w:abstractNumId w:val="4"/>
  </w:num>
  <w:num w:numId="8" w16cid:durableId="159808900">
    <w:abstractNumId w:val="0"/>
  </w:num>
  <w:num w:numId="9" w16cid:durableId="326399929">
    <w:abstractNumId w:val="6"/>
  </w:num>
  <w:num w:numId="10" w16cid:durableId="1101149355">
    <w:abstractNumId w:val="5"/>
  </w:num>
  <w:num w:numId="11" w16cid:durableId="162261167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001"/>
    <w:rsid w:val="000005F0"/>
    <w:rsid w:val="000029E5"/>
    <w:rsid w:val="000C0FA7"/>
    <w:rsid w:val="000D4366"/>
    <w:rsid w:val="000E5AAE"/>
    <w:rsid w:val="0015574E"/>
    <w:rsid w:val="0015759D"/>
    <w:rsid w:val="001962E6"/>
    <w:rsid w:val="001C4FDB"/>
    <w:rsid w:val="001C5B6B"/>
    <w:rsid w:val="001E61FB"/>
    <w:rsid w:val="00200715"/>
    <w:rsid w:val="00205365"/>
    <w:rsid w:val="002549D6"/>
    <w:rsid w:val="002636C9"/>
    <w:rsid w:val="002904E4"/>
    <w:rsid w:val="002F174E"/>
    <w:rsid w:val="00300B55"/>
    <w:rsid w:val="003253FA"/>
    <w:rsid w:val="00331A21"/>
    <w:rsid w:val="0038352C"/>
    <w:rsid w:val="003E0E4F"/>
    <w:rsid w:val="003F7A40"/>
    <w:rsid w:val="004173E1"/>
    <w:rsid w:val="00450053"/>
    <w:rsid w:val="00452F7B"/>
    <w:rsid w:val="004612D4"/>
    <w:rsid w:val="00493FCA"/>
    <w:rsid w:val="004B14A8"/>
    <w:rsid w:val="004B4FBE"/>
    <w:rsid w:val="004E6865"/>
    <w:rsid w:val="005046E6"/>
    <w:rsid w:val="00523C32"/>
    <w:rsid w:val="00544DBD"/>
    <w:rsid w:val="00595C0B"/>
    <w:rsid w:val="005B4BF3"/>
    <w:rsid w:val="005B58BE"/>
    <w:rsid w:val="005C28D4"/>
    <w:rsid w:val="005F0104"/>
    <w:rsid w:val="005F0E30"/>
    <w:rsid w:val="006105EC"/>
    <w:rsid w:val="00650EFC"/>
    <w:rsid w:val="00672098"/>
    <w:rsid w:val="006813D3"/>
    <w:rsid w:val="006827FF"/>
    <w:rsid w:val="006B3CBA"/>
    <w:rsid w:val="00723228"/>
    <w:rsid w:val="00745457"/>
    <w:rsid w:val="007770CF"/>
    <w:rsid w:val="007A332C"/>
    <w:rsid w:val="007F16AE"/>
    <w:rsid w:val="00801837"/>
    <w:rsid w:val="008107C9"/>
    <w:rsid w:val="00836A37"/>
    <w:rsid w:val="00845B73"/>
    <w:rsid w:val="00847B48"/>
    <w:rsid w:val="00892608"/>
    <w:rsid w:val="00894B54"/>
    <w:rsid w:val="0090266F"/>
    <w:rsid w:val="00915A04"/>
    <w:rsid w:val="009C078E"/>
    <w:rsid w:val="00A40F84"/>
    <w:rsid w:val="00A65F50"/>
    <w:rsid w:val="00AF01D5"/>
    <w:rsid w:val="00B12C4A"/>
    <w:rsid w:val="00B90DFA"/>
    <w:rsid w:val="00B92117"/>
    <w:rsid w:val="00B94D43"/>
    <w:rsid w:val="00BE6ECB"/>
    <w:rsid w:val="00C9337A"/>
    <w:rsid w:val="00CF0EFD"/>
    <w:rsid w:val="00D3532E"/>
    <w:rsid w:val="00D507C9"/>
    <w:rsid w:val="00D53737"/>
    <w:rsid w:val="00DB3001"/>
    <w:rsid w:val="00E51B25"/>
    <w:rsid w:val="00E9333B"/>
    <w:rsid w:val="00EA268B"/>
    <w:rsid w:val="00EC11BB"/>
    <w:rsid w:val="00EE7C19"/>
    <w:rsid w:val="00F04906"/>
    <w:rsid w:val="00F34DC5"/>
    <w:rsid w:val="00F67F8B"/>
    <w:rsid w:val="00F800F0"/>
    <w:rsid w:val="00F90895"/>
    <w:rsid w:val="00F946C2"/>
    <w:rsid w:val="00F9767F"/>
    <w:rsid w:val="00FA7B72"/>
    <w:rsid w:val="00FE69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2D04A"/>
  <w15:chartTrackingRefBased/>
  <w15:docId w15:val="{CD790A8F-C072-4692-843A-23125A5D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300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B300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300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300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300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300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300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300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300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300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B300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300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300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300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300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300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300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3001"/>
    <w:rPr>
      <w:rFonts w:eastAsiaTheme="majorEastAsia" w:cstheme="majorBidi"/>
      <w:color w:val="272727" w:themeColor="text1" w:themeTint="D8"/>
    </w:rPr>
  </w:style>
  <w:style w:type="paragraph" w:styleId="Title">
    <w:name w:val="Title"/>
    <w:basedOn w:val="Normal"/>
    <w:next w:val="Normal"/>
    <w:link w:val="TitleChar"/>
    <w:uiPriority w:val="10"/>
    <w:qFormat/>
    <w:rsid w:val="00DB300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300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300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300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3001"/>
    <w:pPr>
      <w:spacing w:before="160"/>
      <w:jc w:val="center"/>
    </w:pPr>
    <w:rPr>
      <w:i/>
      <w:iCs/>
      <w:color w:val="404040" w:themeColor="text1" w:themeTint="BF"/>
    </w:rPr>
  </w:style>
  <w:style w:type="character" w:customStyle="1" w:styleId="QuoteChar">
    <w:name w:val="Quote Char"/>
    <w:basedOn w:val="DefaultParagraphFont"/>
    <w:link w:val="Quote"/>
    <w:uiPriority w:val="29"/>
    <w:rsid w:val="00DB3001"/>
    <w:rPr>
      <w:i/>
      <w:iCs/>
      <w:color w:val="404040" w:themeColor="text1" w:themeTint="BF"/>
    </w:rPr>
  </w:style>
  <w:style w:type="paragraph" w:styleId="ListParagraph">
    <w:name w:val="List Paragraph"/>
    <w:basedOn w:val="Normal"/>
    <w:uiPriority w:val="34"/>
    <w:qFormat/>
    <w:rsid w:val="00DB3001"/>
    <w:pPr>
      <w:ind w:left="720"/>
      <w:contextualSpacing/>
    </w:pPr>
  </w:style>
  <w:style w:type="character" w:styleId="IntenseEmphasis">
    <w:name w:val="Intense Emphasis"/>
    <w:basedOn w:val="DefaultParagraphFont"/>
    <w:uiPriority w:val="21"/>
    <w:qFormat/>
    <w:rsid w:val="00DB3001"/>
    <w:rPr>
      <w:i/>
      <w:iCs/>
      <w:color w:val="0F4761" w:themeColor="accent1" w:themeShade="BF"/>
    </w:rPr>
  </w:style>
  <w:style w:type="paragraph" w:styleId="IntenseQuote">
    <w:name w:val="Intense Quote"/>
    <w:basedOn w:val="Normal"/>
    <w:next w:val="Normal"/>
    <w:link w:val="IntenseQuoteChar"/>
    <w:uiPriority w:val="30"/>
    <w:qFormat/>
    <w:rsid w:val="00DB30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3001"/>
    <w:rPr>
      <w:i/>
      <w:iCs/>
      <w:color w:val="0F4761" w:themeColor="accent1" w:themeShade="BF"/>
    </w:rPr>
  </w:style>
  <w:style w:type="character" w:styleId="IntenseReference">
    <w:name w:val="Intense Reference"/>
    <w:basedOn w:val="DefaultParagraphFont"/>
    <w:uiPriority w:val="32"/>
    <w:qFormat/>
    <w:rsid w:val="00DB3001"/>
    <w:rPr>
      <w:b/>
      <w:bCs/>
      <w:smallCaps/>
      <w:color w:val="0F4761" w:themeColor="accent1" w:themeShade="BF"/>
      <w:spacing w:val="5"/>
    </w:rPr>
  </w:style>
  <w:style w:type="character" w:styleId="Hyperlink">
    <w:name w:val="Hyperlink"/>
    <w:basedOn w:val="DefaultParagraphFont"/>
    <w:uiPriority w:val="99"/>
    <w:unhideWhenUsed/>
    <w:rsid w:val="00DB3001"/>
    <w:rPr>
      <w:color w:val="467886" w:themeColor="hyperlink"/>
      <w:u w:val="single"/>
    </w:rPr>
  </w:style>
  <w:style w:type="character" w:styleId="UnresolvedMention">
    <w:name w:val="Unresolved Mention"/>
    <w:basedOn w:val="DefaultParagraphFont"/>
    <w:uiPriority w:val="99"/>
    <w:semiHidden/>
    <w:unhideWhenUsed/>
    <w:rsid w:val="00DB3001"/>
    <w:rPr>
      <w:color w:val="605E5C"/>
      <w:shd w:val="clear" w:color="auto" w:fill="E1DFDD"/>
    </w:rPr>
  </w:style>
  <w:style w:type="paragraph" w:styleId="Header">
    <w:name w:val="header"/>
    <w:basedOn w:val="Normal"/>
    <w:link w:val="HeaderChar"/>
    <w:uiPriority w:val="99"/>
    <w:unhideWhenUsed/>
    <w:rsid w:val="00DB3001"/>
    <w:pPr>
      <w:tabs>
        <w:tab w:val="center" w:pos="4680"/>
        <w:tab w:val="right" w:pos="9360"/>
      </w:tabs>
      <w:spacing w:after="0"/>
    </w:pPr>
  </w:style>
  <w:style w:type="character" w:customStyle="1" w:styleId="HeaderChar">
    <w:name w:val="Header Char"/>
    <w:basedOn w:val="DefaultParagraphFont"/>
    <w:link w:val="Header"/>
    <w:uiPriority w:val="99"/>
    <w:rsid w:val="00DB3001"/>
  </w:style>
  <w:style w:type="paragraph" w:styleId="Footer">
    <w:name w:val="footer"/>
    <w:basedOn w:val="Normal"/>
    <w:link w:val="FooterChar"/>
    <w:uiPriority w:val="99"/>
    <w:unhideWhenUsed/>
    <w:rsid w:val="00DB3001"/>
    <w:pPr>
      <w:tabs>
        <w:tab w:val="center" w:pos="4680"/>
        <w:tab w:val="right" w:pos="9360"/>
      </w:tabs>
      <w:spacing w:after="0"/>
    </w:pPr>
  </w:style>
  <w:style w:type="character" w:customStyle="1" w:styleId="FooterChar">
    <w:name w:val="Footer Char"/>
    <w:basedOn w:val="DefaultParagraphFont"/>
    <w:link w:val="Footer"/>
    <w:uiPriority w:val="99"/>
    <w:rsid w:val="00DB3001"/>
  </w:style>
  <w:style w:type="table" w:styleId="TableGrid">
    <w:name w:val="Table Grid"/>
    <w:basedOn w:val="TableNormal"/>
    <w:uiPriority w:val="39"/>
    <w:rsid w:val="00B90DF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92117"/>
    <w:pPr>
      <w:spacing w:after="0"/>
    </w:pPr>
  </w:style>
  <w:style w:type="character" w:customStyle="1" w:styleId="NoSpacingChar">
    <w:name w:val="No Spacing Char"/>
    <w:basedOn w:val="DefaultParagraphFont"/>
    <w:link w:val="NoSpacing"/>
    <w:uiPriority w:val="1"/>
    <w:rsid w:val="00B92117"/>
  </w:style>
  <w:style w:type="character" w:styleId="FollowedHyperlink">
    <w:name w:val="FollowedHyperlink"/>
    <w:basedOn w:val="DefaultParagraphFont"/>
    <w:uiPriority w:val="99"/>
    <w:semiHidden/>
    <w:unhideWhenUsed/>
    <w:rsid w:val="00B9211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rickandbill5000" TargetMode="External"/><Relationship Id="rId18" Type="http://schemas.openxmlformats.org/officeDocument/2006/relationships/hyperlink" Target="https://biblehub.com/greek/3739.htm" TargetMode="External"/><Relationship Id="rId26" Type="http://schemas.openxmlformats.org/officeDocument/2006/relationships/hyperlink" Target="https://biblehub.com/greek/3588.htm" TargetMode="External"/><Relationship Id="rId39" Type="http://schemas.openxmlformats.org/officeDocument/2006/relationships/hyperlink" Target="https://biblehub.com/greek/130.htm" TargetMode="External"/><Relationship Id="rId21" Type="http://schemas.openxmlformats.org/officeDocument/2006/relationships/hyperlink" Target="https://biblehub.com/greek/3588.htm" TargetMode="External"/><Relationship Id="rId34" Type="http://schemas.openxmlformats.org/officeDocument/2006/relationships/hyperlink" Target="https://biblehub.com/greek/2511.htm" TargetMode="External"/><Relationship Id="rId42" Type="http://schemas.openxmlformats.org/officeDocument/2006/relationships/hyperlink" Target="https://biblehub.com/greek/859.htm" TargetMode="Externa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loveisrael.org/" TargetMode="External"/><Relationship Id="rId29" Type="http://schemas.openxmlformats.org/officeDocument/2006/relationships/hyperlink" Target="https://biblehub.com/greek/3588.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utube.com/@rickandbill5000" TargetMode="External"/><Relationship Id="rId24" Type="http://schemas.openxmlformats.org/officeDocument/2006/relationships/hyperlink" Target="https://biblehub.com/greek/3588.htm" TargetMode="External"/><Relationship Id="rId32" Type="http://schemas.openxmlformats.org/officeDocument/2006/relationships/hyperlink" Target="https://biblehub.com/greek/4975.htm" TargetMode="External"/><Relationship Id="rId37" Type="http://schemas.openxmlformats.org/officeDocument/2006/relationships/hyperlink" Target="https://biblehub.com/greek/2532.htm" TargetMode="External"/><Relationship Id="rId40" Type="http://schemas.openxmlformats.org/officeDocument/2006/relationships/hyperlink" Target="https://biblehub.com/greek/1096.htm"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www.blueletterbible.org/lexicon/g4536/kjv/tr/0-1/" TargetMode="External"/><Relationship Id="rId23" Type="http://schemas.openxmlformats.org/officeDocument/2006/relationships/hyperlink" Target="https://biblehub.com/greek/1161.htm" TargetMode="External"/><Relationship Id="rId28" Type="http://schemas.openxmlformats.org/officeDocument/2006/relationships/hyperlink" Target="https://biblehub.com/greek/2596.htm" TargetMode="External"/><Relationship Id="rId36" Type="http://schemas.openxmlformats.org/officeDocument/2006/relationships/hyperlink" Target="https://biblehub.com/greek/129.htm" TargetMode="External"/><Relationship Id="rId10" Type="http://schemas.openxmlformats.org/officeDocument/2006/relationships/hyperlink" Target="https://pastorick.org/" TargetMode="External"/><Relationship Id="rId19" Type="http://schemas.openxmlformats.org/officeDocument/2006/relationships/hyperlink" Target="https://biblehub.com/greek/1510.htm" TargetMode="External"/><Relationship Id="rId31" Type="http://schemas.openxmlformats.org/officeDocument/2006/relationships/hyperlink" Target="https://biblehub.com/greek/2532.htm" TargetMode="External"/><Relationship Id="rId44" Type="http://schemas.openxmlformats.org/officeDocument/2006/relationships/hyperlink" Target="https://www.biblegateway.com/passage/?search=Acts%201&amp;version=KJV;CJB"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christiananswers.net/dictionary/kjvwords.html" TargetMode="External"/><Relationship Id="rId22" Type="http://schemas.openxmlformats.org/officeDocument/2006/relationships/hyperlink" Target="https://biblehub.com/greek/3195.htm" TargetMode="External"/><Relationship Id="rId27" Type="http://schemas.openxmlformats.org/officeDocument/2006/relationships/hyperlink" Target="https://biblehub.com/greek/5547.htm" TargetMode="External"/><Relationship Id="rId30" Type="http://schemas.openxmlformats.org/officeDocument/2006/relationships/hyperlink" Target="https://biblehub.com/greek/3551.htm" TargetMode="External"/><Relationship Id="rId35" Type="http://schemas.openxmlformats.org/officeDocument/2006/relationships/hyperlink" Target="https://biblehub.com/greek/1722.htm" TargetMode="External"/><Relationship Id="rId43" Type="http://schemas.openxmlformats.org/officeDocument/2006/relationships/hyperlink" Target="https://www.biblegateway.com/passage/?search=Acts%201&amp;version=KJV;CJB" TargetMode="External"/><Relationship Id="rId8" Type="http://schemas.openxmlformats.org/officeDocument/2006/relationships/hyperlink" Target="http://www.pastorick.org" TargetMode="External"/><Relationship Id="rId3"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thehouseofdavid.org/" TargetMode="External"/><Relationship Id="rId25" Type="http://schemas.openxmlformats.org/officeDocument/2006/relationships/hyperlink" Target="https://biblehub.com/greek/4983.htm" TargetMode="External"/><Relationship Id="rId33" Type="http://schemas.openxmlformats.org/officeDocument/2006/relationships/hyperlink" Target="https://biblehub.com/greek/3956.htm" TargetMode="External"/><Relationship Id="rId38" Type="http://schemas.openxmlformats.org/officeDocument/2006/relationships/hyperlink" Target="https://biblehub.com/greek/5565.htm" TargetMode="External"/><Relationship Id="rId46" Type="http://schemas.openxmlformats.org/officeDocument/2006/relationships/fontTable" Target="fontTable.xml"/><Relationship Id="rId20" Type="http://schemas.openxmlformats.org/officeDocument/2006/relationships/hyperlink" Target="https://biblehub.com/greek/4639.htm" TargetMode="External"/><Relationship Id="rId41" Type="http://schemas.openxmlformats.org/officeDocument/2006/relationships/hyperlink" Target="https://biblehub.com/greek/3756.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C77D2-DC1A-494A-B26E-19010048F4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TotalTime>
  <Pages>10</Pages>
  <Words>4760</Words>
  <Characters>27136</Characters>
  <Application>Microsoft Office Word</Application>
  <DocSecurity>0</DocSecurity>
  <Lines>226</Lines>
  <Paragraphs>63</Paragraphs>
  <ScaleCrop>false</ScaleCrop>
  <Company/>
  <LinksUpToDate>false</LinksUpToDate>
  <CharactersWithSpaces>31833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 Olsen</dc:creator>
  <cp:keywords/>
  <dc:description/>
  <cp:lastModifiedBy>Rick Olsen</cp:lastModifiedBy>
  <cp:revision>80</cp:revision>
  <dcterms:created xsi:type="dcterms:W3CDTF">2025-09-06T14:14:00Z</dcterms:created>
  <dcterms:modified xsi:type="dcterms:W3CDTF">2025-09-06T16:06:00Z</dcterms:modified>
</cp:coreProperties>
</file>