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32" w:rsidRPr="00A6103D" w:rsidRDefault="00724132" w:rsidP="00724132">
      <w:pPr>
        <w:pStyle w:val="Default"/>
        <w:jc w:val="center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A610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On Importer/Exporter Letterhead</w:t>
      </w:r>
    </w:p>
    <w:p w:rsidR="00724132" w:rsidRPr="00A6103D" w:rsidRDefault="00724132" w:rsidP="00724132">
      <w:pPr>
        <w:pStyle w:val="Default"/>
        <w:jc w:val="center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724132" w:rsidRPr="00A6103D" w:rsidRDefault="00724132" w:rsidP="007241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>Authority for a Customs Clearance Agent</w:t>
      </w:r>
    </w:p>
    <w:p w:rsidR="00724132" w:rsidRPr="00A6103D" w:rsidRDefault="00724132" w:rsidP="007241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>to act as a Direct representative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A6103D" w:rsidP="007241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I, ………………………………………………………</w:t>
      </w:r>
      <w:r w:rsidR="00724132" w:rsidRPr="00A6103D">
        <w:rPr>
          <w:rFonts w:asciiTheme="minorHAnsi" w:hAnsiTheme="minorHAnsi"/>
          <w:sz w:val="22"/>
          <w:szCs w:val="22"/>
        </w:rPr>
        <w:t xml:space="preserve">…………… </w:t>
      </w:r>
      <w:proofErr w:type="gramStart"/>
      <w:r w:rsidR="00724132" w:rsidRPr="00A6103D">
        <w:rPr>
          <w:rFonts w:asciiTheme="minorHAnsi" w:hAnsiTheme="minorHAnsi"/>
          <w:sz w:val="22"/>
          <w:szCs w:val="22"/>
        </w:rPr>
        <w:t>( i</w:t>
      </w:r>
      <w:proofErr w:type="gramEnd"/>
      <w:r w:rsidR="00724132" w:rsidRPr="00A6103D">
        <w:rPr>
          <w:rFonts w:asciiTheme="minorHAnsi" w:hAnsiTheme="minorHAnsi"/>
          <w:sz w:val="22"/>
          <w:szCs w:val="22"/>
        </w:rPr>
        <w:t xml:space="preserve"> )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Having authority to sign on behalf of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A (name)……………………………………………</w:t>
      </w:r>
      <w:r w:rsidR="00973BCE">
        <w:rPr>
          <w:rFonts w:asciiTheme="minorHAnsi" w:hAnsiTheme="minorHAnsi"/>
          <w:sz w:val="22"/>
          <w:szCs w:val="22"/>
        </w:rPr>
        <w:t>……….</w:t>
      </w:r>
      <w:proofErr w:type="gramStart"/>
      <w:r w:rsidRPr="00A6103D">
        <w:rPr>
          <w:rFonts w:asciiTheme="minorHAnsi" w:hAnsiTheme="minorHAnsi"/>
          <w:sz w:val="22"/>
          <w:szCs w:val="22"/>
        </w:rPr>
        <w:t>….(</w:t>
      </w:r>
      <w:proofErr w:type="gramEnd"/>
      <w:r w:rsidRPr="00A6103D">
        <w:rPr>
          <w:rFonts w:asciiTheme="minorHAnsi" w:hAnsiTheme="minorHAnsi"/>
          <w:sz w:val="22"/>
          <w:szCs w:val="22"/>
        </w:rPr>
        <w:t>EORI no.)………</w:t>
      </w:r>
      <w:r w:rsidR="00973BCE">
        <w:rPr>
          <w:rFonts w:asciiTheme="minorHAnsi" w:hAnsiTheme="minorHAnsi"/>
          <w:sz w:val="22"/>
          <w:szCs w:val="22"/>
        </w:rPr>
        <w:t>……….</w:t>
      </w:r>
      <w:r w:rsidRPr="00A6103D">
        <w:rPr>
          <w:rFonts w:asciiTheme="minorHAnsi" w:hAnsiTheme="minorHAnsi"/>
          <w:sz w:val="22"/>
          <w:szCs w:val="22"/>
        </w:rPr>
        <w:t xml:space="preserve">……………….( ii )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Hereby appoint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B</w:t>
      </w:r>
      <w:r w:rsidR="004304C5">
        <w:rPr>
          <w:rFonts w:asciiTheme="minorHAnsi" w:hAnsiTheme="minorHAnsi"/>
          <w:sz w:val="22"/>
          <w:szCs w:val="22"/>
        </w:rPr>
        <w:t xml:space="preserve"> (name</w:t>
      </w:r>
      <w:r w:rsidR="00973BCE">
        <w:rPr>
          <w:rFonts w:asciiTheme="minorHAnsi" w:hAnsiTheme="minorHAnsi"/>
          <w:sz w:val="22"/>
          <w:szCs w:val="22"/>
        </w:rPr>
        <w:t>s</w:t>
      </w:r>
      <w:r w:rsidR="004304C5">
        <w:rPr>
          <w:rFonts w:asciiTheme="minorHAnsi" w:hAnsiTheme="minorHAnsi"/>
          <w:sz w:val="22"/>
          <w:szCs w:val="22"/>
        </w:rPr>
        <w:t>)</w:t>
      </w:r>
      <w:r w:rsidRPr="00A6103D">
        <w:rPr>
          <w:rFonts w:asciiTheme="minorHAnsi" w:hAnsiTheme="minorHAnsi"/>
          <w:sz w:val="22"/>
          <w:szCs w:val="22"/>
        </w:rPr>
        <w:t xml:space="preserve"> </w:t>
      </w:r>
      <w:r w:rsidR="00D55D25">
        <w:rPr>
          <w:rFonts w:asciiTheme="minorHAnsi" w:hAnsiTheme="minorHAnsi"/>
          <w:b/>
          <w:color w:val="1F497D" w:themeColor="text2"/>
          <w:sz w:val="22"/>
          <w:szCs w:val="22"/>
        </w:rPr>
        <w:t>CMI Logistics Ltd</w:t>
      </w:r>
      <w:r w:rsidR="00D55D25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304C5">
        <w:rPr>
          <w:rFonts w:asciiTheme="minorHAnsi" w:hAnsiTheme="minorHAnsi"/>
          <w:sz w:val="22"/>
          <w:szCs w:val="22"/>
        </w:rPr>
        <w:tab/>
      </w:r>
      <w:r w:rsidR="004304C5">
        <w:rPr>
          <w:rFonts w:asciiTheme="minorHAnsi" w:hAnsiTheme="minorHAnsi"/>
          <w:sz w:val="22"/>
          <w:szCs w:val="22"/>
        </w:rPr>
        <w:tab/>
      </w:r>
      <w:r w:rsidRPr="00A6103D">
        <w:rPr>
          <w:rFonts w:asciiTheme="minorHAnsi" w:hAnsiTheme="minorHAnsi"/>
          <w:sz w:val="22"/>
          <w:szCs w:val="22"/>
        </w:rPr>
        <w:t>(EORI no.)</w:t>
      </w:r>
      <w:r w:rsidR="007A4BA5">
        <w:rPr>
          <w:rFonts w:asciiTheme="minorHAnsi" w:hAnsiTheme="minorHAnsi"/>
          <w:sz w:val="22"/>
          <w:szCs w:val="22"/>
        </w:rPr>
        <w:t xml:space="preserve"> </w:t>
      </w:r>
      <w:r w:rsidR="004304C5" w:rsidRPr="004304C5">
        <w:rPr>
          <w:rFonts w:asciiTheme="minorHAnsi" w:hAnsiTheme="minorHAnsi"/>
          <w:b/>
          <w:color w:val="1F497D" w:themeColor="text2"/>
          <w:sz w:val="22"/>
          <w:szCs w:val="22"/>
        </w:rPr>
        <w:t>GB</w:t>
      </w:r>
      <w:r w:rsidR="00D55D25">
        <w:rPr>
          <w:rFonts w:asciiTheme="minorHAnsi" w:hAnsiTheme="minorHAnsi"/>
          <w:b/>
          <w:color w:val="1F497D" w:themeColor="text2"/>
          <w:sz w:val="22"/>
          <w:szCs w:val="22"/>
        </w:rPr>
        <w:t>981210634000</w:t>
      </w:r>
      <w:r w:rsidR="004304C5"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gramStart"/>
      <w:r w:rsidRPr="00A6103D">
        <w:rPr>
          <w:rFonts w:asciiTheme="minorHAnsi" w:hAnsiTheme="minorHAnsi"/>
          <w:sz w:val="22"/>
          <w:szCs w:val="22"/>
        </w:rPr>
        <w:t>( iii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) </w:t>
      </w:r>
    </w:p>
    <w:p w:rsidR="00973BCE" w:rsidRPr="00A6103D" w:rsidRDefault="00973BCE" w:rsidP="00973BCE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   </w:t>
      </w:r>
      <w:r w:rsidR="00D55D25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D55D25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6103D">
        <w:rPr>
          <w:rFonts w:asciiTheme="minorHAnsi" w:hAnsiTheme="minorHAnsi"/>
          <w:sz w:val="22"/>
          <w:szCs w:val="22"/>
        </w:rPr>
        <w:t xml:space="preserve"> </w:t>
      </w:r>
    </w:p>
    <w:p w:rsidR="00973BCE" w:rsidRPr="00A6103D" w:rsidRDefault="00973BCE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to act on behalf of the firm named at A above in the capacity of a </w:t>
      </w:r>
      <w:r w:rsidRPr="00A6103D">
        <w:rPr>
          <w:rFonts w:asciiTheme="minorHAnsi" w:hAnsiTheme="minorHAnsi"/>
          <w:b/>
          <w:bCs/>
          <w:sz w:val="22"/>
          <w:szCs w:val="22"/>
        </w:rPr>
        <w:t xml:space="preserve">Direct representative </w:t>
      </w:r>
      <w:r w:rsidRPr="00A6103D">
        <w:rPr>
          <w:rFonts w:asciiTheme="minorHAnsi" w:hAnsiTheme="minorHAnsi"/>
          <w:sz w:val="22"/>
          <w:szCs w:val="22"/>
        </w:rPr>
        <w:t xml:space="preserve">in accordance with Articles 18 and 19 of Regulation (EU) No. 952/2013. This authorisation is applicable to all consignments arriving or departing from the UK.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This Appointment applies with effect from the date of signature until revoked by the firm named at A above.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The entity A named above authorises the customs agent named at B to delegate customs clearance to sub agents as a </w:t>
      </w:r>
      <w:r w:rsidRPr="00A6103D">
        <w:rPr>
          <w:rFonts w:asciiTheme="minorHAnsi" w:hAnsiTheme="minorHAnsi"/>
          <w:b/>
          <w:bCs/>
          <w:sz w:val="22"/>
          <w:szCs w:val="22"/>
        </w:rPr>
        <w:t xml:space="preserve">Direct Representative </w:t>
      </w:r>
      <w:r w:rsidRPr="00A6103D">
        <w:rPr>
          <w:rFonts w:asciiTheme="minorHAnsi" w:hAnsiTheme="minorHAnsi"/>
          <w:sz w:val="22"/>
          <w:szCs w:val="22"/>
        </w:rPr>
        <w:t xml:space="preserve">of the declarant in all dealings with HMRC where circumstances necessitate.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The entity named in A authorises their representative, the customs agent names at B, to declare goods to HMRC using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 xml:space="preserve">Deferment Approval </w:t>
      </w:r>
      <w:proofErr w:type="gramStart"/>
      <w:r w:rsidRPr="00A6103D">
        <w:rPr>
          <w:rFonts w:asciiTheme="minorHAnsi" w:hAnsiTheme="minorHAnsi"/>
          <w:b/>
          <w:bCs/>
          <w:sz w:val="22"/>
          <w:szCs w:val="22"/>
        </w:rPr>
        <w:t>Number</w:t>
      </w:r>
      <w:r w:rsidR="0007376B" w:rsidRPr="0007376B">
        <w:rPr>
          <w:rFonts w:asciiTheme="minorHAnsi" w:hAnsiTheme="minorHAnsi"/>
          <w:bCs/>
          <w:i/>
          <w:sz w:val="18"/>
          <w:szCs w:val="22"/>
        </w:rPr>
        <w:t>(</w:t>
      </w:r>
      <w:proofErr w:type="gramEnd"/>
      <w:r w:rsidR="0007376B" w:rsidRPr="0007376B">
        <w:rPr>
          <w:rFonts w:asciiTheme="minorHAnsi" w:hAnsiTheme="minorHAnsi"/>
          <w:bCs/>
          <w:i/>
          <w:sz w:val="18"/>
          <w:szCs w:val="22"/>
        </w:rPr>
        <w:t>if applicable</w:t>
      </w:r>
      <w:r w:rsidR="0007376B">
        <w:rPr>
          <w:rFonts w:asciiTheme="minorHAnsi" w:hAnsiTheme="minorHAnsi"/>
          <w:bCs/>
          <w:i/>
          <w:sz w:val="18"/>
          <w:szCs w:val="22"/>
        </w:rPr>
        <w:t>)</w:t>
      </w:r>
      <w:r w:rsidRPr="00A6103D">
        <w:rPr>
          <w:rFonts w:asciiTheme="minorHAnsi" w:hAnsiTheme="minorHAnsi"/>
          <w:sz w:val="22"/>
          <w:szCs w:val="22"/>
        </w:rPr>
        <w:t xml:space="preserve">:………………………………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 xml:space="preserve">VAT </w:t>
      </w:r>
      <w:proofErr w:type="gramStart"/>
      <w:r w:rsidRPr="00A6103D">
        <w:rPr>
          <w:rFonts w:asciiTheme="minorHAnsi" w:hAnsiTheme="minorHAnsi"/>
          <w:b/>
          <w:bCs/>
          <w:sz w:val="22"/>
          <w:szCs w:val="22"/>
        </w:rPr>
        <w:t>Number</w:t>
      </w:r>
      <w:r w:rsidRPr="00A6103D">
        <w:rPr>
          <w:rFonts w:asciiTheme="minorHAnsi" w:hAnsiTheme="minorHAnsi"/>
          <w:sz w:val="22"/>
          <w:szCs w:val="22"/>
        </w:rPr>
        <w:t>:…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Note: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In accordance with the Union Customs Code, a Direct representative acts in the name of and on behalf of another person. In relation to import/export declarations, the importer/exporter will be liable for any customs debt arising from the declaration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6103D">
        <w:rPr>
          <w:rFonts w:asciiTheme="minorHAnsi" w:hAnsiTheme="minorHAnsi"/>
          <w:sz w:val="22"/>
          <w:szCs w:val="22"/>
        </w:rPr>
        <w:t>Signed:…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………………………………………..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Position: ……………………………………</w:t>
      </w:r>
      <w:proofErr w:type="gramStart"/>
      <w:r w:rsidRPr="00A6103D">
        <w:rPr>
          <w:rFonts w:asciiTheme="minorHAnsi" w:hAnsiTheme="minorHAnsi"/>
          <w:sz w:val="22"/>
          <w:szCs w:val="22"/>
        </w:rPr>
        <w:t>…..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Dated: ……………………… </w:t>
      </w: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Notes: </w:t>
      </w:r>
    </w:p>
    <w:p w:rsidR="00724132" w:rsidRPr="007A4BA5" w:rsidRDefault="00724132" w:rsidP="00724132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>(i) Name of person signing, who must have authority to sign on behalf of the importer or</w:t>
      </w:r>
    </w:p>
    <w:p w:rsidR="00724132" w:rsidRPr="007A4BA5" w:rsidRDefault="00724132" w:rsidP="00724132">
      <w:pPr>
        <w:pStyle w:val="Default"/>
        <w:spacing w:after="14"/>
        <w:ind w:firstLine="72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 xml:space="preserve">exporter. </w:t>
      </w:r>
    </w:p>
    <w:p w:rsidR="00724132" w:rsidRPr="00A6103D" w:rsidRDefault="00724132" w:rsidP="00724132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(ii) Legal name &amp; EORI Trader Identification No. of importer or exporter. </w:t>
      </w:r>
    </w:p>
    <w:p w:rsidR="009A6E9C" w:rsidRPr="00A6103D" w:rsidRDefault="00724132" w:rsidP="00A6103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(iii) Legal name &amp; EORI Trader Identification No. of representative or agent. </w:t>
      </w:r>
      <w:bookmarkStart w:id="0" w:name="_GoBack"/>
      <w:bookmarkEnd w:id="0"/>
    </w:p>
    <w:sectPr w:rsidR="009A6E9C" w:rsidRPr="00A6103D" w:rsidSect="00973BCE">
      <w:footerReference w:type="default" r:id="rId7"/>
      <w:pgSz w:w="11906" w:h="17338"/>
      <w:pgMar w:top="1701" w:right="1162" w:bottom="1276" w:left="1205" w:header="720" w:footer="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0C" w:rsidRDefault="0070640C" w:rsidP="00270473">
      <w:pPr>
        <w:spacing w:after="0" w:line="240" w:lineRule="auto"/>
      </w:pPr>
      <w:r>
        <w:separator/>
      </w:r>
    </w:p>
  </w:endnote>
  <w:endnote w:type="continuationSeparator" w:id="0">
    <w:p w:rsidR="0070640C" w:rsidRDefault="0070640C" w:rsidP="002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73" w:rsidRPr="00270473" w:rsidRDefault="00270473" w:rsidP="00270473">
    <w:pPr>
      <w:pStyle w:val="Footer"/>
      <w:rPr>
        <w:rFonts w:ascii="Calibri" w:eastAsia="Calibri" w:hAnsi="Calibri" w:cs="Times New Roman"/>
      </w:rPr>
    </w:pPr>
    <w:r w:rsidRPr="00270473">
      <w:rPr>
        <w:rFonts w:ascii="Calibri" w:eastAsia="Calibri" w:hAnsi="Calibri" w:cs="Times New Roman"/>
      </w:rPr>
      <w:t xml:space="preserve">Please e-mail this completed form (on company letterhead) to:   </w:t>
    </w:r>
    <w:r w:rsidR="00D55D25">
      <w:t>steve@cmilogistics.co.uk</w:t>
    </w:r>
  </w:p>
  <w:p w:rsidR="00270473" w:rsidRDefault="00270473">
    <w:pPr>
      <w:pStyle w:val="Footer"/>
    </w:pPr>
  </w:p>
  <w:p w:rsidR="00270473" w:rsidRDefault="0027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0C" w:rsidRDefault="0070640C" w:rsidP="00270473">
      <w:pPr>
        <w:spacing w:after="0" w:line="240" w:lineRule="auto"/>
      </w:pPr>
      <w:r>
        <w:separator/>
      </w:r>
    </w:p>
  </w:footnote>
  <w:footnote w:type="continuationSeparator" w:id="0">
    <w:p w:rsidR="0070640C" w:rsidRDefault="0070640C" w:rsidP="0027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6A249"/>
    <w:multiLevelType w:val="hybridMultilevel"/>
    <w:tmpl w:val="CE9A120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32"/>
    <w:rsid w:val="0007376B"/>
    <w:rsid w:val="00270473"/>
    <w:rsid w:val="004304C5"/>
    <w:rsid w:val="0070640C"/>
    <w:rsid w:val="00724132"/>
    <w:rsid w:val="007A4BA5"/>
    <w:rsid w:val="00973BCE"/>
    <w:rsid w:val="009A6E9C"/>
    <w:rsid w:val="00A6103D"/>
    <w:rsid w:val="00D55D25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3231"/>
  <w15:docId w15:val="{77312313-9738-4240-BC38-ED11DC0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73"/>
  </w:style>
  <w:style w:type="paragraph" w:styleId="Footer">
    <w:name w:val="footer"/>
    <w:basedOn w:val="Normal"/>
    <w:link w:val="FooterChar"/>
    <w:uiPriority w:val="99"/>
    <w:unhideWhenUsed/>
    <w:rsid w:val="0027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73"/>
  </w:style>
  <w:style w:type="paragraph" w:styleId="BalloonText">
    <w:name w:val="Balloon Text"/>
    <w:basedOn w:val="Normal"/>
    <w:link w:val="BalloonTextChar"/>
    <w:uiPriority w:val="99"/>
    <w:semiHidden/>
    <w:unhideWhenUsed/>
    <w:rsid w:val="0027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DSV UK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Evans</dc:creator>
  <cp:lastModifiedBy>Jason Davis</cp:lastModifiedBy>
  <cp:revision>2</cp:revision>
  <dcterms:created xsi:type="dcterms:W3CDTF">2019-08-06T16:22:00Z</dcterms:created>
  <dcterms:modified xsi:type="dcterms:W3CDTF">2019-08-06T16:22:00Z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