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1C96" w14:textId="43773007" w:rsidR="00626944" w:rsidRDefault="00BF64C7" w:rsidP="00166D2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A5DA6" wp14:editId="476792BB">
            <wp:extent cx="1469390" cy="147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AB445" w14:textId="165DD3A5" w:rsidR="00F16658" w:rsidRPr="00BF64C7" w:rsidRDefault="00166D25" w:rsidP="00166D25">
      <w:pPr>
        <w:jc w:val="center"/>
        <w:rPr>
          <w:sz w:val="24"/>
          <w:szCs w:val="24"/>
        </w:rPr>
      </w:pPr>
      <w:r w:rsidRPr="00BF64C7">
        <w:rPr>
          <w:sz w:val="24"/>
          <w:szCs w:val="24"/>
        </w:rPr>
        <w:t>Greater East Texas Black Nurses Association, Inc.</w:t>
      </w:r>
    </w:p>
    <w:p w14:paraId="2782AF48" w14:textId="6B601E9F" w:rsidR="00166D25" w:rsidRDefault="00166D25" w:rsidP="00166D25">
      <w:pPr>
        <w:jc w:val="center"/>
      </w:pPr>
      <w:r w:rsidRPr="00BF64C7">
        <w:rPr>
          <w:sz w:val="24"/>
          <w:szCs w:val="24"/>
        </w:rPr>
        <w:t>Scholarship Requirements</w:t>
      </w:r>
    </w:p>
    <w:p w14:paraId="6183BCCF" w14:textId="5868F25E" w:rsidR="00626944" w:rsidRDefault="00626944" w:rsidP="00166D25">
      <w:pPr>
        <w:jc w:val="center"/>
        <w:rPr>
          <w:sz w:val="24"/>
          <w:szCs w:val="24"/>
        </w:rPr>
      </w:pPr>
    </w:p>
    <w:p w14:paraId="4D26DB69" w14:textId="77777777" w:rsidR="00BF64C7" w:rsidRPr="00BF64C7" w:rsidRDefault="00BF64C7" w:rsidP="00166D25">
      <w:pPr>
        <w:jc w:val="center"/>
        <w:rPr>
          <w:sz w:val="24"/>
          <w:szCs w:val="24"/>
        </w:rPr>
      </w:pPr>
    </w:p>
    <w:p w14:paraId="0537386B" w14:textId="77777777" w:rsidR="00166D25" w:rsidRPr="00BF64C7" w:rsidRDefault="000311FB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 xml:space="preserve">Must be a </w:t>
      </w:r>
      <w:r w:rsidR="00166D25" w:rsidRPr="00BF64C7">
        <w:rPr>
          <w:sz w:val="24"/>
          <w:szCs w:val="24"/>
        </w:rPr>
        <w:t>GETBNA Member</w:t>
      </w:r>
    </w:p>
    <w:p w14:paraId="327C1566" w14:textId="77777777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Actively enrolled in nursing school</w:t>
      </w:r>
    </w:p>
    <w:p w14:paraId="5D4DAA31" w14:textId="2B86CB0A" w:rsidR="00166D25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GPA 2.</w:t>
      </w:r>
      <w:r w:rsidR="00EE12CE">
        <w:rPr>
          <w:sz w:val="24"/>
          <w:szCs w:val="24"/>
        </w:rPr>
        <w:t>5</w:t>
      </w:r>
    </w:p>
    <w:p w14:paraId="6D27FB19" w14:textId="6F0C6178" w:rsidR="00EE12CE" w:rsidRPr="00BF64C7" w:rsidRDefault="00EE12CE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three or more monthly meetings</w:t>
      </w:r>
    </w:p>
    <w:p w14:paraId="0787063A" w14:textId="488E7072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 xml:space="preserve">Participate in </w:t>
      </w:r>
      <w:r w:rsidR="000311FB" w:rsidRPr="00BF64C7">
        <w:rPr>
          <w:sz w:val="24"/>
          <w:szCs w:val="24"/>
        </w:rPr>
        <w:t>three-chapter</w:t>
      </w:r>
      <w:r w:rsidRPr="00BF64C7">
        <w:rPr>
          <w:sz w:val="24"/>
          <w:szCs w:val="24"/>
        </w:rPr>
        <w:t xml:space="preserve"> activities prior to applying for scholarship</w:t>
      </w:r>
    </w:p>
    <w:p w14:paraId="1B7CA9F8" w14:textId="0A573E04" w:rsidR="00626944" w:rsidRPr="00BF64C7" w:rsidRDefault="00626944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Submit the following documents</w:t>
      </w:r>
    </w:p>
    <w:p w14:paraId="62068C2D" w14:textId="19CE166D" w:rsidR="00166D25" w:rsidRPr="00BF64C7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66D25" w:rsidRPr="00BF64C7">
        <w:rPr>
          <w:sz w:val="24"/>
          <w:szCs w:val="24"/>
        </w:rPr>
        <w:t>fficial transcript</w:t>
      </w:r>
    </w:p>
    <w:p w14:paraId="303C8186" w14:textId="463F4B66" w:rsidR="00166D25" w:rsidRPr="00BF64C7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Hlk33640276"/>
      <w:r>
        <w:rPr>
          <w:sz w:val="24"/>
          <w:szCs w:val="24"/>
        </w:rPr>
        <w:t>L</w:t>
      </w:r>
      <w:r w:rsidR="00166D25" w:rsidRPr="00BF64C7">
        <w:rPr>
          <w:sz w:val="24"/>
          <w:szCs w:val="24"/>
        </w:rPr>
        <w:t>etter of acceptance and active enrollment</w:t>
      </w:r>
      <w:bookmarkEnd w:id="0"/>
      <w:r w:rsidR="00166D25" w:rsidRPr="00BF64C7">
        <w:rPr>
          <w:sz w:val="24"/>
          <w:szCs w:val="24"/>
        </w:rPr>
        <w:t xml:space="preserve"> </w:t>
      </w:r>
    </w:p>
    <w:p w14:paraId="1C41D018" w14:textId="7070C3D8" w:rsidR="00166D25" w:rsidRPr="00BF64C7" w:rsidRDefault="002026C6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33695656"/>
      <w:r>
        <w:rPr>
          <w:sz w:val="24"/>
          <w:szCs w:val="24"/>
        </w:rPr>
        <w:t>One-page</w:t>
      </w:r>
      <w:r w:rsidR="004327BE">
        <w:rPr>
          <w:sz w:val="24"/>
          <w:szCs w:val="24"/>
        </w:rPr>
        <w:t xml:space="preserve"> essay </w:t>
      </w:r>
      <w:r>
        <w:rPr>
          <w:sz w:val="24"/>
          <w:szCs w:val="24"/>
        </w:rPr>
        <w:t xml:space="preserve">stating </w:t>
      </w:r>
      <w:r w:rsidR="00166D25" w:rsidRPr="00BF64C7">
        <w:rPr>
          <w:sz w:val="24"/>
          <w:szCs w:val="24"/>
        </w:rPr>
        <w:t>why you chose to pursue the nursing profession.</w:t>
      </w:r>
      <w:bookmarkEnd w:id="1"/>
    </w:p>
    <w:p w14:paraId="23D8D71A" w14:textId="19449B9C" w:rsidR="00166D25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</w:t>
      </w:r>
      <w:r w:rsidR="00166D25" w:rsidRPr="00BF64C7">
        <w:rPr>
          <w:sz w:val="24"/>
          <w:szCs w:val="24"/>
        </w:rPr>
        <w:t>o Letters of Recommendation</w:t>
      </w:r>
    </w:p>
    <w:p w14:paraId="78125F2C" w14:textId="6A006349" w:rsidR="002026C6" w:rsidRPr="00BF64C7" w:rsidRDefault="002026C6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Proof of </w:t>
      </w:r>
      <w:r w:rsidR="00700C8D">
        <w:rPr>
          <w:sz w:val="24"/>
          <w:szCs w:val="24"/>
        </w:rPr>
        <w:t xml:space="preserve">3 or more </w:t>
      </w:r>
      <w:r>
        <w:rPr>
          <w:sz w:val="24"/>
          <w:szCs w:val="24"/>
        </w:rPr>
        <w:t xml:space="preserve">community service </w:t>
      </w:r>
      <w:r w:rsidR="00700C8D">
        <w:rPr>
          <w:sz w:val="24"/>
          <w:szCs w:val="24"/>
        </w:rPr>
        <w:t>hours</w:t>
      </w:r>
    </w:p>
    <w:p w14:paraId="22EF7BB1" w14:textId="77777777" w:rsidR="00BF64C7" w:rsidRPr="00BF64C7" w:rsidRDefault="00BF64C7" w:rsidP="00BF64C7">
      <w:pPr>
        <w:rPr>
          <w:sz w:val="24"/>
          <w:szCs w:val="24"/>
        </w:rPr>
      </w:pPr>
    </w:p>
    <w:p w14:paraId="31CC438C" w14:textId="2AFF6539" w:rsidR="00626944" w:rsidRPr="00BF64C7" w:rsidRDefault="00626944" w:rsidP="00626944">
      <w:pPr>
        <w:rPr>
          <w:b/>
          <w:bCs/>
          <w:sz w:val="24"/>
          <w:szCs w:val="24"/>
        </w:rPr>
      </w:pPr>
      <w:r w:rsidRPr="00BF64C7">
        <w:rPr>
          <w:b/>
          <w:bCs/>
          <w:sz w:val="24"/>
          <w:szCs w:val="24"/>
        </w:rPr>
        <w:t>Scholarships are awarded once a year during the Annual Awards &amp; Recognition Dinner.</w:t>
      </w:r>
    </w:p>
    <w:p w14:paraId="70D350AD" w14:textId="174CFAB6" w:rsidR="00626944" w:rsidRPr="00BF64C7" w:rsidRDefault="007E3800" w:rsidP="00626944">
      <w:pPr>
        <w:rPr>
          <w:b/>
          <w:bCs/>
          <w:color w:val="FF0000"/>
          <w:sz w:val="24"/>
          <w:szCs w:val="24"/>
        </w:rPr>
      </w:pPr>
      <w:r w:rsidRPr="007E3800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Applications are accepted between May 1st thru June 30th</w:t>
      </w:r>
      <w:r w:rsidR="00626944" w:rsidRPr="007E3800">
        <w:rPr>
          <w:rFonts w:cstheme="minorHAnsi"/>
          <w:b/>
          <w:bCs/>
          <w:color w:val="FF0000"/>
          <w:sz w:val="24"/>
          <w:szCs w:val="24"/>
        </w:rPr>
        <w:t>.</w:t>
      </w:r>
      <w:r w:rsidR="00626944" w:rsidRPr="00BF64C7">
        <w:rPr>
          <w:b/>
          <w:bCs/>
          <w:color w:val="FF0000"/>
          <w:sz w:val="24"/>
          <w:szCs w:val="24"/>
        </w:rPr>
        <w:t xml:space="preserve">  All documents must be received by the </w:t>
      </w:r>
      <w:r w:rsidR="00BF64C7" w:rsidRPr="00BF64C7">
        <w:rPr>
          <w:b/>
          <w:bCs/>
          <w:color w:val="FF0000"/>
          <w:sz w:val="24"/>
          <w:szCs w:val="24"/>
        </w:rPr>
        <w:t>deadline date.</w:t>
      </w:r>
    </w:p>
    <w:p w14:paraId="45D9E813" w14:textId="08A6600B" w:rsidR="00BF64C7" w:rsidRPr="00BF64C7" w:rsidRDefault="00BF64C7" w:rsidP="00626944">
      <w:pPr>
        <w:rPr>
          <w:b/>
          <w:bCs/>
          <w:sz w:val="24"/>
          <w:szCs w:val="24"/>
        </w:rPr>
      </w:pPr>
      <w:r w:rsidRPr="00BF64C7">
        <w:rPr>
          <w:b/>
          <w:bCs/>
          <w:sz w:val="24"/>
          <w:szCs w:val="24"/>
        </w:rPr>
        <w:t>Each applicant will be notified via telephone or email.</w:t>
      </w:r>
    </w:p>
    <w:p w14:paraId="25BA3010" w14:textId="77777777" w:rsidR="00626944" w:rsidRDefault="00626944" w:rsidP="00626944"/>
    <w:p w14:paraId="50C0C4A1" w14:textId="77777777" w:rsidR="00166D25" w:rsidRDefault="00166D25" w:rsidP="00166D25"/>
    <w:sectPr w:rsidR="0016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23753"/>
    <w:multiLevelType w:val="hybridMultilevel"/>
    <w:tmpl w:val="570C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25"/>
    <w:rsid w:val="000311FB"/>
    <w:rsid w:val="00166D25"/>
    <w:rsid w:val="002026C6"/>
    <w:rsid w:val="00343AE4"/>
    <w:rsid w:val="00351959"/>
    <w:rsid w:val="004327BE"/>
    <w:rsid w:val="00626944"/>
    <w:rsid w:val="00700C8D"/>
    <w:rsid w:val="007E3800"/>
    <w:rsid w:val="00BF64C7"/>
    <w:rsid w:val="00DF5A58"/>
    <w:rsid w:val="00EE12CE"/>
    <w:rsid w:val="00F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4AC9"/>
  <w15:chartTrackingRefBased/>
  <w15:docId w15:val="{59349FFE-9864-4299-8174-1BF5D46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and Hospital System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Hopkins</dc:creator>
  <cp:keywords/>
  <dc:description/>
  <cp:lastModifiedBy>Melody Hopkins</cp:lastModifiedBy>
  <cp:revision>2</cp:revision>
  <dcterms:created xsi:type="dcterms:W3CDTF">2022-04-20T14:45:00Z</dcterms:created>
  <dcterms:modified xsi:type="dcterms:W3CDTF">2022-04-20T14:45:00Z</dcterms:modified>
</cp:coreProperties>
</file>