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BEBD" w14:textId="0380875F" w:rsidR="00E30CFC" w:rsidRPr="009F0827" w:rsidRDefault="00B14C3F" w:rsidP="00C53C1F">
      <w:pPr>
        <w:pStyle w:val="Subtitle"/>
        <w:rPr>
          <w:b/>
          <w:bCs/>
          <w:color w:val="002060"/>
          <w:sz w:val="36"/>
        </w:rPr>
      </w:pPr>
      <w:r>
        <w:rPr>
          <w:b/>
          <w:b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43798399" wp14:editId="16FE8110">
            <wp:simplePos x="0" y="0"/>
            <wp:positionH relativeFrom="margin">
              <wp:align>left</wp:align>
            </wp:positionH>
            <wp:positionV relativeFrom="page">
              <wp:posOffset>209550</wp:posOffset>
            </wp:positionV>
            <wp:extent cx="11049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228" y="21080"/>
                <wp:lineTo x="212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FC" w:rsidRPr="009F0827">
        <w:rPr>
          <w:b/>
          <w:bCs/>
          <w:color w:val="002060"/>
        </w:rPr>
        <w:t>FISH HAWKS SALTWATER ANGLER’S CLUB</w:t>
      </w:r>
    </w:p>
    <w:p w14:paraId="7CFFFEDF" w14:textId="0B23866C" w:rsidR="00E30CFC" w:rsidRPr="009F0827" w:rsidRDefault="005F4204" w:rsidP="00C53C1F">
      <w:pPr>
        <w:pStyle w:val="Subtitle"/>
        <w:rPr>
          <w:b/>
          <w:bCs/>
          <w:color w:val="002060"/>
          <w:sz w:val="28"/>
        </w:rPr>
      </w:pPr>
      <w:r>
        <w:rPr>
          <w:b/>
          <w:bCs/>
          <w:color w:val="002060"/>
          <w:sz w:val="28"/>
        </w:rPr>
        <w:t>30</w:t>
      </w:r>
      <w:r w:rsidR="004221EF" w:rsidRPr="009F0827">
        <w:rPr>
          <w:b/>
          <w:bCs/>
          <w:color w:val="002060"/>
          <w:sz w:val="28"/>
          <w:vertAlign w:val="superscript"/>
        </w:rPr>
        <w:t>th</w:t>
      </w:r>
      <w:r w:rsidR="00E30CFC" w:rsidRPr="009F0827">
        <w:rPr>
          <w:b/>
          <w:bCs/>
          <w:color w:val="002060"/>
          <w:sz w:val="28"/>
        </w:rPr>
        <w:t>ANNUAL AWARDS BANQUET</w:t>
      </w:r>
    </w:p>
    <w:p w14:paraId="03E1A348" w14:textId="620BDE2D" w:rsidR="00E30CFC" w:rsidRPr="009F0827" w:rsidRDefault="00E30CFC" w:rsidP="00C53C1F">
      <w:pPr>
        <w:pStyle w:val="Heading4"/>
        <w:rPr>
          <w:b/>
          <w:bCs/>
          <w:color w:val="002060"/>
          <w:sz w:val="28"/>
        </w:rPr>
      </w:pPr>
      <w:r w:rsidRPr="009F0827">
        <w:rPr>
          <w:b/>
          <w:bCs/>
          <w:color w:val="002060"/>
          <w:sz w:val="28"/>
        </w:rPr>
        <w:t>S</w:t>
      </w:r>
      <w:r w:rsidR="00033481">
        <w:rPr>
          <w:b/>
          <w:bCs/>
          <w:color w:val="002060"/>
          <w:sz w:val="28"/>
        </w:rPr>
        <w:t>unday</w:t>
      </w:r>
      <w:r w:rsidRPr="009F0827">
        <w:rPr>
          <w:b/>
          <w:bCs/>
          <w:i/>
          <w:color w:val="002060"/>
          <w:sz w:val="28"/>
        </w:rPr>
        <w:t xml:space="preserve"> </w:t>
      </w:r>
      <w:r w:rsidR="005F4204">
        <w:rPr>
          <w:b/>
          <w:bCs/>
          <w:color w:val="002060"/>
          <w:sz w:val="28"/>
        </w:rPr>
        <w:t>May 17, 2026</w:t>
      </w:r>
      <w:r w:rsidR="00327F41">
        <w:rPr>
          <w:b/>
          <w:bCs/>
          <w:color w:val="002060"/>
          <w:sz w:val="28"/>
        </w:rPr>
        <w:t xml:space="preserve"> at</w:t>
      </w:r>
      <w:r w:rsidRPr="009F0827">
        <w:rPr>
          <w:b/>
          <w:bCs/>
          <w:color w:val="002060"/>
          <w:sz w:val="28"/>
        </w:rPr>
        <w:t xml:space="preserve"> 6:00 PM</w:t>
      </w:r>
    </w:p>
    <w:p w14:paraId="0241B4C9" w14:textId="7F44D5CA" w:rsidR="00E30CFC" w:rsidRDefault="00E30CFC" w:rsidP="00C53C1F">
      <w:pPr>
        <w:pStyle w:val="Heading3"/>
      </w:pPr>
      <w:r>
        <w:t>Location:  CAPTAIN’S INN</w:t>
      </w:r>
      <w:r w:rsidR="005308FE">
        <w:t>,</w:t>
      </w:r>
      <w:r>
        <w:t xml:space="preserve"> 304 East Lacey </w:t>
      </w:r>
      <w:r w:rsidR="00232FB4">
        <w:t>Rd.</w:t>
      </w:r>
      <w:r>
        <w:t xml:space="preserve"> Forked River</w:t>
      </w:r>
      <w:r w:rsidR="00A97835">
        <w:t>,</w:t>
      </w:r>
      <w:r>
        <w:t xml:space="preserve"> N</w:t>
      </w:r>
      <w:r w:rsidR="00A97835">
        <w:t>.</w:t>
      </w:r>
      <w:r>
        <w:t>J</w:t>
      </w:r>
      <w:r w:rsidR="00A97835">
        <w:t>.</w:t>
      </w:r>
      <w:r>
        <w:t xml:space="preserve"> 08731</w:t>
      </w:r>
    </w:p>
    <w:p w14:paraId="2DC13C44" w14:textId="77777777" w:rsidR="00E30CFC" w:rsidRPr="0088241F" w:rsidRDefault="00E30CFC" w:rsidP="00E30CFC">
      <w:pPr>
        <w:pStyle w:val="Heading2"/>
        <w:pBdr>
          <w:bottom w:val="none" w:sz="0" w:space="0" w:color="auto"/>
        </w:pBdr>
        <w:shd w:val="clear" w:color="auto" w:fill="003366"/>
        <w:jc w:val="center"/>
        <w:rPr>
          <w:i/>
          <w:iCs/>
        </w:rPr>
      </w:pPr>
      <w:r w:rsidRPr="0088241F">
        <w:rPr>
          <w:i/>
          <w:iCs/>
          <w:color w:val="FFFFFF"/>
          <w:sz w:val="22"/>
        </w:rPr>
        <w:t>AGENDA</w:t>
      </w:r>
    </w:p>
    <w:p w14:paraId="61DB7BBE" w14:textId="62DFFB87" w:rsidR="003014E9" w:rsidRPr="0052600B" w:rsidRDefault="00E30CFC" w:rsidP="003014E9">
      <w:pPr>
        <w:pStyle w:val="BodyText2"/>
        <w:rPr>
          <w:sz w:val="24"/>
        </w:rPr>
      </w:pPr>
      <w:r w:rsidRPr="009F0827">
        <w:rPr>
          <w:sz w:val="24"/>
        </w:rPr>
        <w:t xml:space="preserve">The </w:t>
      </w:r>
      <w:r w:rsidR="005805A7">
        <w:rPr>
          <w:sz w:val="24"/>
        </w:rPr>
        <w:t>Fish Hawks A</w:t>
      </w:r>
      <w:r w:rsidRPr="009F0827">
        <w:rPr>
          <w:sz w:val="24"/>
        </w:rPr>
        <w:t xml:space="preserve">nnual </w:t>
      </w:r>
      <w:r w:rsidR="005805A7">
        <w:rPr>
          <w:sz w:val="24"/>
        </w:rPr>
        <w:t>A</w:t>
      </w:r>
      <w:r w:rsidRPr="009F0827">
        <w:rPr>
          <w:sz w:val="24"/>
        </w:rPr>
        <w:t xml:space="preserve">wards </w:t>
      </w:r>
      <w:r w:rsidR="005805A7">
        <w:rPr>
          <w:sz w:val="24"/>
        </w:rPr>
        <w:t>B</w:t>
      </w:r>
      <w:r w:rsidRPr="009F0827">
        <w:rPr>
          <w:sz w:val="24"/>
        </w:rPr>
        <w:t xml:space="preserve">anquet is a </w:t>
      </w:r>
      <w:r w:rsidRPr="009F0827">
        <w:rPr>
          <w:b/>
          <w:bCs/>
          <w:sz w:val="24"/>
        </w:rPr>
        <w:t>casual</w:t>
      </w:r>
      <w:r w:rsidRPr="009F0827">
        <w:rPr>
          <w:sz w:val="24"/>
        </w:rPr>
        <w:t xml:space="preserve"> evening of socializing, dining, telling fish stories, and extended truths. </w:t>
      </w:r>
      <w:r w:rsidR="00A46A23">
        <w:rPr>
          <w:sz w:val="24"/>
        </w:rPr>
        <w:t xml:space="preserve">The purpose </w:t>
      </w:r>
      <w:r w:rsidR="00C93637" w:rsidRPr="009F0827">
        <w:rPr>
          <w:sz w:val="24"/>
        </w:rPr>
        <w:t>of this event</w:t>
      </w:r>
      <w:r w:rsidRPr="009F0827">
        <w:rPr>
          <w:sz w:val="24"/>
        </w:rPr>
        <w:t xml:space="preserve"> is to present </w:t>
      </w:r>
      <w:r w:rsidR="0052600B">
        <w:rPr>
          <w:sz w:val="24"/>
        </w:rPr>
        <w:t>T</w:t>
      </w:r>
      <w:r w:rsidRPr="009F0827">
        <w:rPr>
          <w:sz w:val="24"/>
        </w:rPr>
        <w:t>rophies</w:t>
      </w:r>
      <w:r w:rsidR="00903FDE" w:rsidRPr="009F0827">
        <w:rPr>
          <w:sz w:val="24"/>
        </w:rPr>
        <w:t xml:space="preserve">, </w:t>
      </w:r>
      <w:r w:rsidR="0052600B">
        <w:rPr>
          <w:sz w:val="24"/>
        </w:rPr>
        <w:t>G</w:t>
      </w:r>
      <w:r w:rsidR="00903FDE" w:rsidRPr="009F0827">
        <w:rPr>
          <w:sz w:val="24"/>
        </w:rPr>
        <w:t xml:space="preserve">ift </w:t>
      </w:r>
      <w:r w:rsidR="0052600B">
        <w:rPr>
          <w:sz w:val="24"/>
        </w:rPr>
        <w:t>C</w:t>
      </w:r>
      <w:r w:rsidR="00903FDE" w:rsidRPr="009F0827">
        <w:rPr>
          <w:sz w:val="24"/>
        </w:rPr>
        <w:t xml:space="preserve">ards and </w:t>
      </w:r>
      <w:r w:rsidR="0052600B">
        <w:rPr>
          <w:sz w:val="24"/>
        </w:rPr>
        <w:t>M</w:t>
      </w:r>
      <w:r w:rsidR="00903FDE" w:rsidRPr="009F0827">
        <w:rPr>
          <w:sz w:val="24"/>
        </w:rPr>
        <w:t xml:space="preserve">onetary </w:t>
      </w:r>
      <w:r w:rsidR="0052600B">
        <w:rPr>
          <w:sz w:val="24"/>
        </w:rPr>
        <w:t>A</w:t>
      </w:r>
      <w:r w:rsidR="00903FDE" w:rsidRPr="009F0827">
        <w:rPr>
          <w:sz w:val="24"/>
        </w:rPr>
        <w:t xml:space="preserve">wards </w:t>
      </w:r>
      <w:r w:rsidRPr="009F0827">
        <w:rPr>
          <w:sz w:val="24"/>
        </w:rPr>
        <w:t xml:space="preserve">to </w:t>
      </w:r>
      <w:r w:rsidR="0010326A" w:rsidRPr="009F0827">
        <w:rPr>
          <w:sz w:val="24"/>
        </w:rPr>
        <w:t>the winners of our</w:t>
      </w:r>
      <w:r w:rsidR="0052600B">
        <w:rPr>
          <w:sz w:val="24"/>
        </w:rPr>
        <w:t xml:space="preserve"> various fishing events held during the year such as, Ladies Day Fluke Tournament, Bay Tournament, Largest Fish of the Year,</w:t>
      </w:r>
      <w:r w:rsidR="0010326A" w:rsidRPr="009F0827">
        <w:rPr>
          <w:sz w:val="24"/>
        </w:rPr>
        <w:t xml:space="preserve"> </w:t>
      </w:r>
      <w:r w:rsidR="009D1B2D">
        <w:rPr>
          <w:sz w:val="24"/>
        </w:rPr>
        <w:t>M</w:t>
      </w:r>
      <w:r w:rsidR="0010326A" w:rsidRPr="009F0827">
        <w:rPr>
          <w:sz w:val="24"/>
        </w:rPr>
        <w:t xml:space="preserve">onthly </w:t>
      </w:r>
      <w:r w:rsidR="009D1B2D">
        <w:rPr>
          <w:sz w:val="24"/>
        </w:rPr>
        <w:t>F</w:t>
      </w:r>
      <w:r w:rsidR="00BE5703">
        <w:rPr>
          <w:sz w:val="24"/>
        </w:rPr>
        <w:t xml:space="preserve">ishing </w:t>
      </w:r>
      <w:r w:rsidR="009D1B2D">
        <w:rPr>
          <w:sz w:val="24"/>
        </w:rPr>
        <w:t>C</w:t>
      </w:r>
      <w:r w:rsidR="0010326A" w:rsidRPr="009F0827">
        <w:rPr>
          <w:sz w:val="24"/>
        </w:rPr>
        <w:t xml:space="preserve">ontest and </w:t>
      </w:r>
      <w:r w:rsidR="009D1B2D">
        <w:rPr>
          <w:sz w:val="24"/>
        </w:rPr>
        <w:t>T</w:t>
      </w:r>
      <w:r w:rsidRPr="009F0827">
        <w:rPr>
          <w:sz w:val="24"/>
        </w:rPr>
        <w:t xml:space="preserve">ournament </w:t>
      </w:r>
      <w:r w:rsidR="009D1B2D">
        <w:rPr>
          <w:sz w:val="24"/>
        </w:rPr>
        <w:t>D</w:t>
      </w:r>
      <w:r w:rsidR="00903FDE" w:rsidRPr="009F0827">
        <w:rPr>
          <w:sz w:val="24"/>
        </w:rPr>
        <w:t>ay</w:t>
      </w:r>
      <w:r w:rsidR="0010326A" w:rsidRPr="009F0827">
        <w:rPr>
          <w:sz w:val="24"/>
        </w:rPr>
        <w:t>s</w:t>
      </w:r>
      <w:r w:rsidR="00C93637" w:rsidRPr="009F0827">
        <w:rPr>
          <w:sz w:val="24"/>
        </w:rPr>
        <w:t xml:space="preserve">. </w:t>
      </w:r>
      <w:r w:rsidRPr="009F0827">
        <w:rPr>
          <w:sz w:val="24"/>
        </w:rPr>
        <w:t>We will have a “</w:t>
      </w:r>
      <w:r w:rsidR="009F0827" w:rsidRPr="009F0827">
        <w:rPr>
          <w:sz w:val="24"/>
        </w:rPr>
        <w:t>Gift Auction</w:t>
      </w:r>
      <w:r w:rsidRPr="009F0827">
        <w:rPr>
          <w:sz w:val="24"/>
        </w:rPr>
        <w:t>”, and 50/50 raffle.</w:t>
      </w:r>
      <w:r w:rsidR="008815E8" w:rsidRPr="009F0827">
        <w:rPr>
          <w:sz w:val="24"/>
        </w:rPr>
        <w:t xml:space="preserve"> </w:t>
      </w:r>
      <w:r w:rsidR="009F0827" w:rsidRPr="009F0827">
        <w:rPr>
          <w:sz w:val="24"/>
        </w:rPr>
        <w:t>Tickets will be available</w:t>
      </w:r>
      <w:r w:rsidR="003014E9">
        <w:rPr>
          <w:sz w:val="24"/>
        </w:rPr>
        <w:t xml:space="preserve"> </w:t>
      </w:r>
      <w:r w:rsidR="009F0827" w:rsidRPr="009F0827">
        <w:rPr>
          <w:sz w:val="24"/>
        </w:rPr>
        <w:t>throughout the event.</w:t>
      </w:r>
      <w:r w:rsidR="003014E9" w:rsidRPr="003014E9">
        <w:rPr>
          <w:b/>
          <w:bCs/>
          <w:sz w:val="24"/>
        </w:rPr>
        <w:t xml:space="preserve"> </w:t>
      </w:r>
    </w:p>
    <w:p w14:paraId="0731551E" w14:textId="77777777" w:rsidR="00167F74" w:rsidRPr="00167F74" w:rsidRDefault="00167F74" w:rsidP="00167F74">
      <w:pPr>
        <w:pStyle w:val="BodyText2"/>
        <w:rPr>
          <w:b/>
          <w:bCs/>
          <w:sz w:val="12"/>
          <w:szCs w:val="12"/>
        </w:rPr>
      </w:pPr>
    </w:p>
    <w:p w14:paraId="3201CF35" w14:textId="3C270EE7" w:rsidR="003014E9" w:rsidRPr="00CE5D0E" w:rsidRDefault="003014E9" w:rsidP="003014E9">
      <w:pPr>
        <w:pStyle w:val="BodyText2"/>
        <w:jc w:val="center"/>
        <w:rPr>
          <w:b/>
          <w:bCs/>
          <w:color w:val="FF0000"/>
          <w:sz w:val="24"/>
        </w:rPr>
      </w:pPr>
      <w:r w:rsidRPr="00CE5D0E">
        <w:rPr>
          <w:b/>
          <w:bCs/>
          <w:sz w:val="24"/>
        </w:rPr>
        <w:t>This is always a fun evening</w:t>
      </w:r>
      <w:r>
        <w:rPr>
          <w:b/>
          <w:bCs/>
          <w:sz w:val="24"/>
        </w:rPr>
        <w:t>!</w:t>
      </w:r>
      <w:r w:rsidRPr="00CE5D0E">
        <w:rPr>
          <w:b/>
          <w:bCs/>
          <w:sz w:val="24"/>
        </w:rPr>
        <w:t xml:space="preserve">  We hope to see many members and guests in attendance</w:t>
      </w:r>
      <w:r>
        <w:rPr>
          <w:b/>
          <w:bCs/>
          <w:sz w:val="24"/>
        </w:rPr>
        <w:t>.</w:t>
      </w:r>
    </w:p>
    <w:p w14:paraId="0D9A1BFE" w14:textId="77777777" w:rsidR="00E30CFC" w:rsidRPr="0088241F" w:rsidRDefault="00E30CFC" w:rsidP="00E30CFC">
      <w:pPr>
        <w:pStyle w:val="Heading2"/>
        <w:pBdr>
          <w:bottom w:val="none" w:sz="0" w:space="0" w:color="auto"/>
        </w:pBdr>
        <w:shd w:val="clear" w:color="auto" w:fill="003366"/>
        <w:jc w:val="center"/>
        <w:rPr>
          <w:i/>
          <w:iCs/>
        </w:rPr>
      </w:pPr>
      <w:r w:rsidRPr="0088241F">
        <w:rPr>
          <w:i/>
          <w:iCs/>
          <w:color w:val="FFFFFF"/>
          <w:sz w:val="22"/>
        </w:rPr>
        <w:t>EVENT</w:t>
      </w:r>
    </w:p>
    <w:p w14:paraId="1DA00D9B" w14:textId="164C85CE" w:rsidR="008815E8" w:rsidRDefault="008815E8" w:rsidP="00E30CFC">
      <w:pPr>
        <w:overflowPunct w:val="0"/>
        <w:autoSpaceDE w:val="0"/>
        <w:autoSpaceDN w:val="0"/>
        <w:adjustRightInd w:val="0"/>
      </w:pPr>
      <w:r>
        <w:t xml:space="preserve">Doors Open:  </w:t>
      </w:r>
      <w:r w:rsidRPr="009F0827">
        <w:rPr>
          <w:b/>
          <w:bCs/>
        </w:rPr>
        <w:t>6:00 pm</w:t>
      </w:r>
    </w:p>
    <w:p w14:paraId="27B0ECE0" w14:textId="59D3A643" w:rsidR="008815E8" w:rsidRDefault="008815E8" w:rsidP="00E30CFC">
      <w:pPr>
        <w:overflowPunct w:val="0"/>
        <w:autoSpaceDE w:val="0"/>
        <w:autoSpaceDN w:val="0"/>
        <w:adjustRightInd w:val="0"/>
      </w:pPr>
      <w:r>
        <w:t xml:space="preserve">Program Start: </w:t>
      </w:r>
      <w:r w:rsidRPr="009F0827">
        <w:rPr>
          <w:b/>
          <w:bCs/>
        </w:rPr>
        <w:t>6:30 pm</w:t>
      </w:r>
    </w:p>
    <w:p w14:paraId="49BF5B11" w14:textId="77777777" w:rsidR="00C45017" w:rsidRDefault="00C45017" w:rsidP="00F016ED">
      <w:pPr>
        <w:pStyle w:val="BodyText3"/>
        <w:jc w:val="center"/>
        <w:rPr>
          <w:sz w:val="32"/>
          <w:szCs w:val="32"/>
          <w:u w:val="single"/>
        </w:rPr>
      </w:pPr>
    </w:p>
    <w:p w14:paraId="49DAABE1" w14:textId="484CEA25" w:rsidR="00F016ED" w:rsidRPr="00210652" w:rsidRDefault="000C05F9" w:rsidP="00F016ED">
      <w:pPr>
        <w:pStyle w:val="BodyText3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Please </w:t>
      </w:r>
      <w:r w:rsidR="00F016ED" w:rsidRPr="00210652">
        <w:rPr>
          <w:sz w:val="32"/>
          <w:szCs w:val="32"/>
          <w:u w:val="single"/>
        </w:rPr>
        <w:t xml:space="preserve">Use Rear Entrance for Check-In </w:t>
      </w:r>
      <w:r w:rsidR="00460A58" w:rsidRPr="00210652">
        <w:rPr>
          <w:sz w:val="32"/>
          <w:szCs w:val="32"/>
          <w:u w:val="single"/>
        </w:rPr>
        <w:t>P</w:t>
      </w:r>
      <w:r w:rsidR="00F016ED" w:rsidRPr="00210652">
        <w:rPr>
          <w:sz w:val="32"/>
          <w:szCs w:val="32"/>
          <w:u w:val="single"/>
        </w:rPr>
        <w:t>urposes</w:t>
      </w:r>
      <w:r w:rsidR="00210652">
        <w:rPr>
          <w:sz w:val="32"/>
          <w:szCs w:val="32"/>
          <w:u w:val="single"/>
        </w:rPr>
        <w:t>!!!!</w:t>
      </w:r>
    </w:p>
    <w:p w14:paraId="6F9D112B" w14:textId="77777777" w:rsidR="008815E8" w:rsidRPr="00210652" w:rsidRDefault="008815E8" w:rsidP="00E30CFC">
      <w:pPr>
        <w:overflowPunct w:val="0"/>
        <w:autoSpaceDE w:val="0"/>
        <w:autoSpaceDN w:val="0"/>
        <w:adjustRightInd w:val="0"/>
        <w:rPr>
          <w:u w:val="single"/>
        </w:rPr>
      </w:pPr>
    </w:p>
    <w:p w14:paraId="6C30A93A" w14:textId="38112D40" w:rsidR="00E30CFC" w:rsidRPr="008815E8" w:rsidRDefault="00A46A23" w:rsidP="00E30CFC">
      <w:pPr>
        <w:overflowPunct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Our</w:t>
      </w:r>
      <w:r w:rsidR="00C93637" w:rsidRPr="008815E8">
        <w:rPr>
          <w:b/>
          <w:bCs/>
        </w:rPr>
        <w:t xml:space="preserve"> </w:t>
      </w:r>
      <w:r w:rsidR="00E30CFC" w:rsidRPr="008815E8">
        <w:rPr>
          <w:b/>
          <w:bCs/>
        </w:rPr>
        <w:t>B</w:t>
      </w:r>
      <w:r w:rsidR="00C93637" w:rsidRPr="008815E8">
        <w:rPr>
          <w:b/>
          <w:bCs/>
        </w:rPr>
        <w:t>uffet</w:t>
      </w:r>
      <w:r w:rsidR="00E30CFC" w:rsidRPr="008815E8">
        <w:rPr>
          <w:b/>
          <w:bCs/>
        </w:rPr>
        <w:t xml:space="preserve"> </w:t>
      </w:r>
      <w:r w:rsidR="00C93637" w:rsidRPr="008815E8">
        <w:rPr>
          <w:b/>
          <w:bCs/>
        </w:rPr>
        <w:t>D</w:t>
      </w:r>
      <w:r w:rsidR="00E30CFC" w:rsidRPr="008815E8">
        <w:rPr>
          <w:b/>
          <w:bCs/>
        </w:rPr>
        <w:t xml:space="preserve">inner </w:t>
      </w:r>
      <w:r w:rsidR="00C93637" w:rsidRPr="008815E8">
        <w:rPr>
          <w:b/>
          <w:bCs/>
        </w:rPr>
        <w:t>I</w:t>
      </w:r>
      <w:r w:rsidR="00E30CFC" w:rsidRPr="008815E8">
        <w:rPr>
          <w:b/>
          <w:bCs/>
        </w:rPr>
        <w:t>ncludes:</w:t>
      </w:r>
    </w:p>
    <w:p w14:paraId="21D8FAA0" w14:textId="77777777" w:rsidR="00E30CFC" w:rsidRPr="00346B54" w:rsidRDefault="00E30CFC" w:rsidP="00E30CFC">
      <w:pPr>
        <w:overflowPunct w:val="0"/>
        <w:autoSpaceDE w:val="0"/>
        <w:autoSpaceDN w:val="0"/>
        <w:adjustRightInd w:val="0"/>
        <w:rPr>
          <w:bCs/>
        </w:rPr>
      </w:pPr>
      <w:r w:rsidRPr="00346B54">
        <w:rPr>
          <w:bCs/>
        </w:rPr>
        <w:t>Carved Prime Rib</w:t>
      </w:r>
    </w:p>
    <w:p w14:paraId="1D88543F" w14:textId="65CFBC5B" w:rsidR="0088241F" w:rsidRPr="00346B54" w:rsidRDefault="0088241F" w:rsidP="00E30CFC">
      <w:pPr>
        <w:pStyle w:val="Heading6"/>
        <w:rPr>
          <w:b w:val="0"/>
        </w:rPr>
      </w:pPr>
      <w:r w:rsidRPr="00346B54">
        <w:rPr>
          <w:b w:val="0"/>
        </w:rPr>
        <w:t>Shrimp and Scallop Scampi</w:t>
      </w:r>
    </w:p>
    <w:p w14:paraId="3F2C96B5" w14:textId="5D9F5E4D" w:rsidR="0088241F" w:rsidRPr="00210652" w:rsidRDefault="00D8181B" w:rsidP="00E30CFC">
      <w:pPr>
        <w:pStyle w:val="Heading6"/>
        <w:rPr>
          <w:b w:val="0"/>
        </w:rPr>
      </w:pPr>
      <w:r w:rsidRPr="0058188C">
        <w:rPr>
          <w:b w:val="0"/>
        </w:rPr>
        <w:t>Chicken</w:t>
      </w:r>
      <w:r w:rsidR="0058188C">
        <w:rPr>
          <w:b w:val="0"/>
        </w:rPr>
        <w:t xml:space="preserve"> Parmesan</w:t>
      </w:r>
    </w:p>
    <w:p w14:paraId="52FD9AD1" w14:textId="20D360F5" w:rsidR="0088241F" w:rsidRPr="00210652" w:rsidRDefault="0058188C" w:rsidP="00E30CFC">
      <w:pPr>
        <w:pStyle w:val="Heading6"/>
        <w:rPr>
          <w:b w:val="0"/>
        </w:rPr>
      </w:pPr>
      <w:r>
        <w:rPr>
          <w:b w:val="0"/>
        </w:rPr>
        <w:t>Cheese Tortellini Alfredo</w:t>
      </w:r>
    </w:p>
    <w:p w14:paraId="0F07D918" w14:textId="48E86716" w:rsidR="00E30CFC" w:rsidRDefault="00D8181B" w:rsidP="00E30CFC">
      <w:pPr>
        <w:pStyle w:val="Heading6"/>
        <w:rPr>
          <w:b w:val="0"/>
        </w:rPr>
      </w:pPr>
      <w:r>
        <w:rPr>
          <w:b w:val="0"/>
        </w:rPr>
        <w:t>Garlic Mashed</w:t>
      </w:r>
      <w:r w:rsidR="00E30CFC" w:rsidRPr="00210652">
        <w:rPr>
          <w:b w:val="0"/>
        </w:rPr>
        <w:t xml:space="preserve"> </w:t>
      </w:r>
      <w:r w:rsidR="003014E9" w:rsidRPr="00210652">
        <w:rPr>
          <w:b w:val="0"/>
        </w:rPr>
        <w:t>P</w:t>
      </w:r>
      <w:r w:rsidR="00E30CFC" w:rsidRPr="00210652">
        <w:rPr>
          <w:b w:val="0"/>
        </w:rPr>
        <w:t>otatoes</w:t>
      </w:r>
      <w:r w:rsidR="00E30CFC" w:rsidRPr="00346B54">
        <w:rPr>
          <w:b w:val="0"/>
        </w:rPr>
        <w:t xml:space="preserve"> </w:t>
      </w:r>
    </w:p>
    <w:p w14:paraId="45F0EC3F" w14:textId="3350812E" w:rsidR="00BE4CB7" w:rsidRPr="00BE4CB7" w:rsidRDefault="00BE4CB7" w:rsidP="00BE4CB7">
      <w:r>
        <w:t>Mixed Vegetables</w:t>
      </w:r>
    </w:p>
    <w:p w14:paraId="3B203A12" w14:textId="77777777" w:rsidR="00E30CFC" w:rsidRPr="00346B54" w:rsidRDefault="00E30CFC" w:rsidP="00E30CFC">
      <w:pPr>
        <w:overflowPunct w:val="0"/>
        <w:autoSpaceDE w:val="0"/>
        <w:autoSpaceDN w:val="0"/>
        <w:adjustRightInd w:val="0"/>
        <w:rPr>
          <w:bCs/>
        </w:rPr>
      </w:pPr>
      <w:r w:rsidRPr="00346B54">
        <w:rPr>
          <w:bCs/>
        </w:rPr>
        <w:t>Asian and Caesar salads</w:t>
      </w:r>
    </w:p>
    <w:p w14:paraId="06F35283" w14:textId="16C792DB" w:rsidR="008815E8" w:rsidRPr="00346B54" w:rsidRDefault="008815E8" w:rsidP="00E30CFC">
      <w:pPr>
        <w:overflowPunct w:val="0"/>
        <w:autoSpaceDE w:val="0"/>
        <w:autoSpaceDN w:val="0"/>
        <w:adjustRightInd w:val="0"/>
        <w:rPr>
          <w:bCs/>
        </w:rPr>
      </w:pPr>
      <w:r w:rsidRPr="00346B54">
        <w:rPr>
          <w:bCs/>
        </w:rPr>
        <w:t xml:space="preserve">Dessert: </w:t>
      </w:r>
      <w:r w:rsidR="00E30CFC" w:rsidRPr="00346B54">
        <w:rPr>
          <w:bCs/>
        </w:rPr>
        <w:t>Tartufo</w:t>
      </w:r>
    </w:p>
    <w:p w14:paraId="5E60A1E6" w14:textId="3D3B4A99" w:rsidR="00E30CFC" w:rsidRDefault="009F0827" w:rsidP="00E30CFC">
      <w:pPr>
        <w:overflowPunct w:val="0"/>
        <w:autoSpaceDE w:val="0"/>
        <w:autoSpaceDN w:val="0"/>
        <w:adjustRightInd w:val="0"/>
        <w:rPr>
          <w:bCs/>
        </w:rPr>
      </w:pPr>
      <w:r w:rsidRPr="00346B54">
        <w:rPr>
          <w:bCs/>
        </w:rPr>
        <w:t>C</w:t>
      </w:r>
      <w:r w:rsidR="00E30CFC" w:rsidRPr="00346B54">
        <w:rPr>
          <w:bCs/>
        </w:rPr>
        <w:t>offee</w:t>
      </w:r>
      <w:r w:rsidR="00BE5703" w:rsidRPr="00346B54">
        <w:rPr>
          <w:bCs/>
        </w:rPr>
        <w:t xml:space="preserve">, </w:t>
      </w:r>
      <w:r w:rsidRPr="00346B54">
        <w:rPr>
          <w:bCs/>
        </w:rPr>
        <w:t>T</w:t>
      </w:r>
      <w:r w:rsidR="00E30CFC" w:rsidRPr="00346B54">
        <w:rPr>
          <w:bCs/>
        </w:rPr>
        <w:t xml:space="preserve">ea </w:t>
      </w:r>
      <w:r w:rsidRPr="00346B54">
        <w:rPr>
          <w:bCs/>
        </w:rPr>
        <w:t xml:space="preserve">and Soda </w:t>
      </w:r>
      <w:r w:rsidR="008815E8" w:rsidRPr="00346B54">
        <w:rPr>
          <w:bCs/>
        </w:rPr>
        <w:t>are included</w:t>
      </w:r>
      <w:r w:rsidR="008815E8">
        <w:rPr>
          <w:bCs/>
        </w:rPr>
        <w:t xml:space="preserve"> </w:t>
      </w:r>
    </w:p>
    <w:p w14:paraId="3C2FDAD5" w14:textId="07BE2298" w:rsidR="00E30CFC" w:rsidRPr="00241B6F" w:rsidRDefault="008815E8" w:rsidP="00E30CFC">
      <w:pPr>
        <w:overflowPunct w:val="0"/>
        <w:autoSpaceDE w:val="0"/>
        <w:autoSpaceDN w:val="0"/>
        <w:adjustRightInd w:val="0"/>
        <w:rPr>
          <w:i/>
          <w:iCs/>
          <w:u w:val="single"/>
        </w:rPr>
      </w:pPr>
      <w:r w:rsidRPr="00241B6F">
        <w:rPr>
          <w:i/>
          <w:iCs/>
          <w:u w:val="single"/>
        </w:rPr>
        <w:t xml:space="preserve">Cash Bar </w:t>
      </w:r>
    </w:p>
    <w:p w14:paraId="452A5177" w14:textId="77777777" w:rsidR="00346B54" w:rsidRDefault="00346B54" w:rsidP="00E30CFC">
      <w:pPr>
        <w:overflowPunct w:val="0"/>
        <w:autoSpaceDE w:val="0"/>
        <w:autoSpaceDN w:val="0"/>
        <w:adjustRightInd w:val="0"/>
      </w:pPr>
    </w:p>
    <w:p w14:paraId="21B63A58" w14:textId="6CBC7755" w:rsidR="008815E8" w:rsidRPr="00241B6F" w:rsidRDefault="00AC7192" w:rsidP="00E30CFC">
      <w:pPr>
        <w:overflowPunct w:val="0"/>
        <w:autoSpaceDE w:val="0"/>
        <w:autoSpaceDN w:val="0"/>
        <w:adjustRightInd w:val="0"/>
        <w:rPr>
          <w:b/>
          <w:bCs/>
          <w:i/>
          <w:iCs/>
        </w:rPr>
      </w:pPr>
      <w:r>
        <w:rPr>
          <w:b/>
          <w:bCs/>
        </w:rPr>
        <w:t xml:space="preserve">Cost is $75.00 per person.  The Club will subsidize $10.00 for </w:t>
      </w:r>
      <w:r w:rsidRPr="00AC7192">
        <w:rPr>
          <w:b/>
          <w:bCs/>
          <w:i/>
          <w:iCs/>
          <w:u w:val="single"/>
        </w:rPr>
        <w:t>members</w:t>
      </w:r>
      <w:r>
        <w:rPr>
          <w:b/>
          <w:bCs/>
        </w:rPr>
        <w:t xml:space="preserve"> making the member cost $65.00 and the </w:t>
      </w:r>
      <w:r w:rsidR="00C45017">
        <w:rPr>
          <w:b/>
          <w:bCs/>
        </w:rPr>
        <w:t>g</w:t>
      </w:r>
      <w:r w:rsidR="0058188C" w:rsidRPr="00241B6F">
        <w:rPr>
          <w:b/>
          <w:bCs/>
        </w:rPr>
        <w:t xml:space="preserve">uest </w:t>
      </w:r>
      <w:r w:rsidR="00C45017">
        <w:rPr>
          <w:b/>
          <w:bCs/>
        </w:rPr>
        <w:t>c</w:t>
      </w:r>
      <w:r w:rsidR="0058188C" w:rsidRPr="00241B6F">
        <w:rPr>
          <w:b/>
          <w:bCs/>
        </w:rPr>
        <w:t>ost $75.00 per person,</w:t>
      </w:r>
      <w:r w:rsidR="00346B54" w:rsidRPr="00241B6F">
        <w:rPr>
          <w:b/>
          <w:bCs/>
        </w:rPr>
        <w:t xml:space="preserve"> </w:t>
      </w:r>
      <w:r w:rsidR="0025049E" w:rsidRPr="00241B6F">
        <w:rPr>
          <w:b/>
          <w:bCs/>
        </w:rPr>
        <w:t>Tax and Gratuity inc</w:t>
      </w:r>
      <w:r w:rsidR="00F515DF" w:rsidRPr="00241B6F">
        <w:rPr>
          <w:b/>
          <w:bCs/>
        </w:rPr>
        <w:t>l</w:t>
      </w:r>
      <w:r w:rsidR="0025049E" w:rsidRPr="00241B6F">
        <w:rPr>
          <w:b/>
          <w:bCs/>
        </w:rPr>
        <w:t>uded</w:t>
      </w:r>
      <w:r w:rsidR="0058188C" w:rsidRPr="00241B6F">
        <w:rPr>
          <w:b/>
          <w:bCs/>
          <w:i/>
          <w:iCs/>
        </w:rPr>
        <w:t xml:space="preserve">. </w:t>
      </w:r>
    </w:p>
    <w:p w14:paraId="775AB0FF" w14:textId="7269EC3A" w:rsidR="0058188C" w:rsidRPr="00241B6F" w:rsidRDefault="0058188C" w:rsidP="00E30CFC">
      <w:pPr>
        <w:overflowPunct w:val="0"/>
        <w:autoSpaceDE w:val="0"/>
        <w:autoSpaceDN w:val="0"/>
        <w:adjustRightInd w:val="0"/>
        <w:rPr>
          <w:b/>
          <w:bCs/>
        </w:rPr>
      </w:pPr>
    </w:p>
    <w:p w14:paraId="241E9963" w14:textId="206611F8" w:rsidR="003014E9" w:rsidRPr="009F0827" w:rsidRDefault="00D8181B" w:rsidP="00E30CFC">
      <w:pPr>
        <w:pStyle w:val="BodyText3"/>
        <w:rPr>
          <w:b w:val="0"/>
          <w:sz w:val="24"/>
          <w:u w:val="single"/>
        </w:rPr>
      </w:pPr>
      <w:r>
        <w:rPr>
          <w:b w:val="0"/>
          <w:szCs w:val="28"/>
        </w:rPr>
        <w:t>Seating will be set up with tables for ten (10).</w:t>
      </w:r>
    </w:p>
    <w:p w14:paraId="6A1DD9BF" w14:textId="77777777" w:rsidR="00E30CFC" w:rsidRDefault="00E30CFC" w:rsidP="00E30CFC">
      <w:pPr>
        <w:pStyle w:val="Heading2"/>
        <w:pBdr>
          <w:bottom w:val="none" w:sz="0" w:space="0" w:color="auto"/>
        </w:pBdr>
        <w:shd w:val="clear" w:color="auto" w:fill="003366"/>
        <w:jc w:val="center"/>
        <w:rPr>
          <w:color w:val="FFFFFF"/>
          <w:sz w:val="22"/>
        </w:rPr>
      </w:pPr>
      <w:r>
        <w:rPr>
          <w:color w:val="FFFFFF"/>
          <w:sz w:val="22"/>
        </w:rPr>
        <w:t>Detach and Return This Section</w:t>
      </w:r>
    </w:p>
    <w:p w14:paraId="299A8B8C" w14:textId="054E1C69" w:rsidR="00241B6F" w:rsidRDefault="00E30CFC" w:rsidP="00241B6F">
      <w:pPr>
        <w:rPr>
          <w:color w:val="000000"/>
          <w:sz w:val="20"/>
          <w:szCs w:val="20"/>
        </w:rPr>
      </w:pPr>
      <w:r>
        <w:rPr>
          <w:sz w:val="22"/>
        </w:rPr>
        <w:t xml:space="preserve">Make checks payable to </w:t>
      </w:r>
      <w:r w:rsidR="00210652">
        <w:rPr>
          <w:sz w:val="22"/>
        </w:rPr>
        <w:t>“</w:t>
      </w:r>
      <w:r>
        <w:rPr>
          <w:sz w:val="22"/>
        </w:rPr>
        <w:t>Fish Hawks</w:t>
      </w:r>
      <w:r w:rsidR="00210652">
        <w:rPr>
          <w:sz w:val="22"/>
        </w:rPr>
        <w:t>”</w:t>
      </w:r>
      <w:r>
        <w:rPr>
          <w:sz w:val="22"/>
        </w:rPr>
        <w:t xml:space="preserve"> and mail to: </w:t>
      </w:r>
      <w:r w:rsidR="0058188C" w:rsidRPr="00241B6F">
        <w:rPr>
          <w:b/>
          <w:bCs/>
          <w:sz w:val="22"/>
        </w:rPr>
        <w:t>Paul Schell</w:t>
      </w:r>
      <w:r w:rsidR="00210652" w:rsidRPr="00241B6F">
        <w:rPr>
          <w:b/>
          <w:bCs/>
          <w:sz w:val="22"/>
        </w:rPr>
        <w:t>,</w:t>
      </w:r>
      <w:r w:rsidRPr="00241B6F">
        <w:rPr>
          <w:b/>
          <w:bCs/>
          <w:sz w:val="22"/>
        </w:rPr>
        <w:t xml:space="preserve"> </w:t>
      </w:r>
      <w:r w:rsidR="00241B6F" w:rsidRPr="00241B6F">
        <w:rPr>
          <w:b/>
          <w:bCs/>
          <w:color w:val="000000"/>
        </w:rPr>
        <w:t>102 Clifton Road</w:t>
      </w:r>
      <w:r w:rsidR="00241B6F">
        <w:rPr>
          <w:b/>
          <w:bCs/>
          <w:color w:val="000000"/>
        </w:rPr>
        <w:t>, Barnegat, NJ 08005</w:t>
      </w:r>
    </w:p>
    <w:p w14:paraId="163767EE" w14:textId="3BF6E938" w:rsidR="00E30CFC" w:rsidRDefault="00E30CFC" w:rsidP="00E30CFC">
      <w:pPr>
        <w:pStyle w:val="BodyText"/>
        <w:rPr>
          <w:sz w:val="22"/>
        </w:rPr>
      </w:pPr>
      <w:r w:rsidRPr="00210652">
        <w:rPr>
          <w:sz w:val="24"/>
          <w:szCs w:val="24"/>
          <w:u w:val="single"/>
        </w:rPr>
        <w:t xml:space="preserve">Deadline is </w:t>
      </w:r>
      <w:r w:rsidR="006C142B" w:rsidRPr="00210652">
        <w:rPr>
          <w:sz w:val="24"/>
          <w:szCs w:val="24"/>
          <w:u w:val="single"/>
        </w:rPr>
        <w:t>May</w:t>
      </w:r>
      <w:r w:rsidR="005F4204">
        <w:rPr>
          <w:sz w:val="24"/>
          <w:szCs w:val="24"/>
          <w:u w:val="single"/>
        </w:rPr>
        <w:t xml:space="preserve"> 10, 2026</w:t>
      </w:r>
      <w:r w:rsidRPr="00210652">
        <w:rPr>
          <w:sz w:val="24"/>
          <w:szCs w:val="24"/>
          <w:u w:val="single"/>
        </w:rPr>
        <w:t>.</w:t>
      </w:r>
      <w:r>
        <w:rPr>
          <w:sz w:val="22"/>
        </w:rPr>
        <w:t xml:space="preserve">  </w:t>
      </w:r>
      <w:r w:rsidR="00241B6F">
        <w:rPr>
          <w:sz w:val="22"/>
        </w:rPr>
        <w:t xml:space="preserve">Paul </w:t>
      </w:r>
      <w:r>
        <w:rPr>
          <w:sz w:val="22"/>
        </w:rPr>
        <w:t>will also take money or checks, along with</w:t>
      </w:r>
      <w:r w:rsidR="00CC482F">
        <w:rPr>
          <w:sz w:val="22"/>
        </w:rPr>
        <w:t xml:space="preserve"> the</w:t>
      </w:r>
      <w:r>
        <w:rPr>
          <w:sz w:val="22"/>
        </w:rPr>
        <w:t xml:space="preserve"> form at meetings.</w:t>
      </w:r>
    </w:p>
    <w:p w14:paraId="669ACC62" w14:textId="77777777" w:rsidR="00E30CFC" w:rsidRDefault="00E30CFC" w:rsidP="00E30CFC">
      <w:pPr>
        <w:pStyle w:val="BodyText"/>
      </w:pPr>
    </w:p>
    <w:p w14:paraId="5B9FAAE9" w14:textId="494D8D76" w:rsidR="00E30CFC" w:rsidRDefault="00E30CFC" w:rsidP="00E30CFC">
      <w:pPr>
        <w:pStyle w:val="BodyText"/>
      </w:pPr>
      <w:r>
        <w:t xml:space="preserve">Member </w:t>
      </w:r>
      <w:r w:rsidR="00497EE8">
        <w:t>N</w:t>
      </w:r>
      <w:r>
        <w:t>ame________________________________</w:t>
      </w:r>
      <w:r>
        <w:tab/>
        <w:t>Fee_________________</w:t>
      </w:r>
    </w:p>
    <w:p w14:paraId="176C8849" w14:textId="77777777" w:rsidR="00E30CFC" w:rsidRDefault="00E30CFC" w:rsidP="00E30CFC">
      <w:pPr>
        <w:pStyle w:val="BodyText"/>
      </w:pPr>
    </w:p>
    <w:p w14:paraId="39B5119E" w14:textId="019C9536" w:rsidR="00E30CFC" w:rsidRDefault="00E30CFC" w:rsidP="00E30CFC">
      <w:pPr>
        <w:pStyle w:val="BodyText"/>
      </w:pPr>
      <w:r>
        <w:t xml:space="preserve">Member </w:t>
      </w:r>
      <w:r w:rsidR="00497EE8">
        <w:t>N</w:t>
      </w:r>
      <w:r>
        <w:t>ame________________________________</w:t>
      </w:r>
      <w:r>
        <w:tab/>
        <w:t>Fee_________________</w:t>
      </w:r>
    </w:p>
    <w:p w14:paraId="72719D9B" w14:textId="77777777" w:rsidR="00E30CFC" w:rsidRDefault="00E30CFC" w:rsidP="00E30CFC">
      <w:pPr>
        <w:pStyle w:val="BodyText"/>
      </w:pPr>
    </w:p>
    <w:p w14:paraId="0BB840E4" w14:textId="10EE83AE" w:rsidR="00E30CFC" w:rsidRDefault="00E30CFC" w:rsidP="00E30CFC">
      <w:pPr>
        <w:pStyle w:val="BodyText"/>
      </w:pPr>
      <w:bookmarkStart w:id="0" w:name="_Hlk505953732"/>
      <w:r>
        <w:t xml:space="preserve">Guest     </w:t>
      </w:r>
      <w:r w:rsidR="00497EE8">
        <w:t>N</w:t>
      </w:r>
      <w:r>
        <w:t>ame________________________________</w:t>
      </w:r>
      <w:r>
        <w:tab/>
        <w:t>Fee_________________</w:t>
      </w:r>
    </w:p>
    <w:bookmarkEnd w:id="0"/>
    <w:p w14:paraId="369E2ECA" w14:textId="77777777" w:rsidR="00E30CFC" w:rsidRDefault="00E30CFC" w:rsidP="00E30CFC">
      <w:pPr>
        <w:pStyle w:val="BodyText"/>
      </w:pPr>
    </w:p>
    <w:p w14:paraId="6D75CB8E" w14:textId="58D0B848" w:rsidR="00E30CFC" w:rsidRDefault="00E30CFC" w:rsidP="00E30CFC">
      <w:pPr>
        <w:pStyle w:val="BodyText"/>
      </w:pPr>
      <w:r>
        <w:t xml:space="preserve">Guest     </w:t>
      </w:r>
      <w:r w:rsidR="00497EE8">
        <w:t>N</w:t>
      </w:r>
      <w:r>
        <w:t>ame________________________________</w:t>
      </w:r>
      <w:r>
        <w:tab/>
        <w:t>Fee_________________</w:t>
      </w:r>
    </w:p>
    <w:p w14:paraId="5B0EEE10" w14:textId="77777777" w:rsidR="00E30CFC" w:rsidRDefault="00E30CFC" w:rsidP="00E30CF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192B3487" w14:textId="4DB6A542" w:rsidR="00E30CFC" w:rsidRDefault="00E30CFC" w:rsidP="00E30CFC">
      <w:pPr>
        <w:pStyle w:val="BodyText"/>
      </w:pPr>
      <w:r>
        <w:t xml:space="preserve">Guest     </w:t>
      </w:r>
      <w:r w:rsidR="00497EE8">
        <w:t>N</w:t>
      </w:r>
      <w:r>
        <w:t>ame________________________________</w:t>
      </w:r>
      <w:r>
        <w:tab/>
        <w:t xml:space="preserve">Fee_________________              TOTAL_____________      </w:t>
      </w:r>
    </w:p>
    <w:sectPr w:rsidR="00E30CFC" w:rsidSect="00915B1E"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9E3B" w14:textId="77777777" w:rsidR="00BD3373" w:rsidRDefault="00BD3373" w:rsidP="00B14C3F">
      <w:r>
        <w:separator/>
      </w:r>
    </w:p>
  </w:endnote>
  <w:endnote w:type="continuationSeparator" w:id="0">
    <w:p w14:paraId="76880FA9" w14:textId="77777777" w:rsidR="00BD3373" w:rsidRDefault="00BD3373" w:rsidP="00B1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2C8C" w14:textId="77777777" w:rsidR="00BD3373" w:rsidRDefault="00BD3373" w:rsidP="00B14C3F">
      <w:r>
        <w:separator/>
      </w:r>
    </w:p>
  </w:footnote>
  <w:footnote w:type="continuationSeparator" w:id="0">
    <w:p w14:paraId="51D2FBBD" w14:textId="77777777" w:rsidR="00BD3373" w:rsidRDefault="00BD3373" w:rsidP="00B14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FC"/>
    <w:rsid w:val="00000A55"/>
    <w:rsid w:val="00033481"/>
    <w:rsid w:val="00033567"/>
    <w:rsid w:val="00094883"/>
    <w:rsid w:val="000C05F9"/>
    <w:rsid w:val="000E5971"/>
    <w:rsid w:val="000F393F"/>
    <w:rsid w:val="0010326A"/>
    <w:rsid w:val="00103BB2"/>
    <w:rsid w:val="00115D07"/>
    <w:rsid w:val="00120474"/>
    <w:rsid w:val="00164356"/>
    <w:rsid w:val="00167F74"/>
    <w:rsid w:val="001A0DC0"/>
    <w:rsid w:val="001A1C03"/>
    <w:rsid w:val="00210652"/>
    <w:rsid w:val="00232FB4"/>
    <w:rsid w:val="00241B6F"/>
    <w:rsid w:val="0025049E"/>
    <w:rsid w:val="002A7040"/>
    <w:rsid w:val="002E408B"/>
    <w:rsid w:val="003014E9"/>
    <w:rsid w:val="00327F41"/>
    <w:rsid w:val="00346B54"/>
    <w:rsid w:val="003834F0"/>
    <w:rsid w:val="004221EF"/>
    <w:rsid w:val="004378B4"/>
    <w:rsid w:val="00460A58"/>
    <w:rsid w:val="004748BB"/>
    <w:rsid w:val="00497EE8"/>
    <w:rsid w:val="004D54D5"/>
    <w:rsid w:val="00500A9B"/>
    <w:rsid w:val="00514E6F"/>
    <w:rsid w:val="005200DD"/>
    <w:rsid w:val="0052600B"/>
    <w:rsid w:val="005308FE"/>
    <w:rsid w:val="00557347"/>
    <w:rsid w:val="00562C02"/>
    <w:rsid w:val="005805A7"/>
    <w:rsid w:val="0058188C"/>
    <w:rsid w:val="0058293F"/>
    <w:rsid w:val="005F4204"/>
    <w:rsid w:val="006B43ED"/>
    <w:rsid w:val="006C142B"/>
    <w:rsid w:val="00777640"/>
    <w:rsid w:val="007A2F93"/>
    <w:rsid w:val="007B771C"/>
    <w:rsid w:val="007E067A"/>
    <w:rsid w:val="007F0EFA"/>
    <w:rsid w:val="00877687"/>
    <w:rsid w:val="008815E8"/>
    <w:rsid w:val="0088241F"/>
    <w:rsid w:val="008F04F9"/>
    <w:rsid w:val="00903FDE"/>
    <w:rsid w:val="00915B1E"/>
    <w:rsid w:val="009D1B2D"/>
    <w:rsid w:val="009E1C63"/>
    <w:rsid w:val="009F0827"/>
    <w:rsid w:val="00A46A23"/>
    <w:rsid w:val="00A5175A"/>
    <w:rsid w:val="00A66D3D"/>
    <w:rsid w:val="00A714DC"/>
    <w:rsid w:val="00A8394B"/>
    <w:rsid w:val="00A97835"/>
    <w:rsid w:val="00AC7192"/>
    <w:rsid w:val="00B14C3F"/>
    <w:rsid w:val="00B338EC"/>
    <w:rsid w:val="00B77868"/>
    <w:rsid w:val="00BB2D95"/>
    <w:rsid w:val="00BD3373"/>
    <w:rsid w:val="00BE4CB7"/>
    <w:rsid w:val="00BE5703"/>
    <w:rsid w:val="00C45017"/>
    <w:rsid w:val="00C53C1F"/>
    <w:rsid w:val="00C61E6A"/>
    <w:rsid w:val="00C93637"/>
    <w:rsid w:val="00CC482F"/>
    <w:rsid w:val="00CE5D0E"/>
    <w:rsid w:val="00D67379"/>
    <w:rsid w:val="00D8181B"/>
    <w:rsid w:val="00DC4FA9"/>
    <w:rsid w:val="00DF0F85"/>
    <w:rsid w:val="00E2520B"/>
    <w:rsid w:val="00E30CFC"/>
    <w:rsid w:val="00E53658"/>
    <w:rsid w:val="00E65F8B"/>
    <w:rsid w:val="00E72D1D"/>
    <w:rsid w:val="00E925D3"/>
    <w:rsid w:val="00EF0AAB"/>
    <w:rsid w:val="00F016ED"/>
    <w:rsid w:val="00F2295C"/>
    <w:rsid w:val="00F41A3A"/>
    <w:rsid w:val="00F515DF"/>
    <w:rsid w:val="00FF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3CFD3"/>
  <w15:chartTrackingRefBased/>
  <w15:docId w15:val="{5F5985AD-CE8B-467F-9832-38683F54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0CFC"/>
    <w:pPr>
      <w:keepNext/>
      <w:widowControl w:val="0"/>
      <w:pBdr>
        <w:bottom w:val="single" w:sz="6" w:space="0" w:color="auto"/>
      </w:pBdr>
      <w:overflowPunct w:val="0"/>
      <w:autoSpaceDE w:val="0"/>
      <w:autoSpaceDN w:val="0"/>
      <w:adjustRightInd w:val="0"/>
      <w:spacing w:before="240" w:after="120"/>
      <w:ind w:firstLine="720"/>
      <w:outlineLvl w:val="1"/>
    </w:pPr>
    <w:rPr>
      <w:rFonts w:ascii="Century Gothic" w:hAnsi="Century Gothic"/>
      <w:b/>
      <w:color w:val="00336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0CFC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0CFC"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color w:val="800000"/>
      <w:sz w:val="32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30CFC"/>
    <w:pPr>
      <w:keepNext/>
      <w:overflowPunct w:val="0"/>
      <w:autoSpaceDE w:val="0"/>
      <w:autoSpaceDN w:val="0"/>
      <w:adjustRightInd w:val="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E30CFC"/>
    <w:rPr>
      <w:rFonts w:ascii="Century Gothic" w:eastAsia="Times New Roman" w:hAnsi="Century Gothic" w:cs="Times New Roman"/>
      <w:b/>
      <w:color w:val="003366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E30CFC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E30CFC"/>
    <w:rPr>
      <w:rFonts w:ascii="Times New Roman" w:eastAsia="Times New Roman" w:hAnsi="Times New Roman" w:cs="Times New Roman"/>
      <w:color w:val="800000"/>
      <w:sz w:val="32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E30CF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E30CFC"/>
    <w:pPr>
      <w:overflowPunct w:val="0"/>
      <w:autoSpaceDE w:val="0"/>
      <w:autoSpaceDN w:val="0"/>
      <w:adjustRightInd w:val="0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30CF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E30CFC"/>
    <w:pPr>
      <w:widowControl w:val="0"/>
      <w:overflowPunct w:val="0"/>
      <w:autoSpaceDE w:val="0"/>
      <w:autoSpaceDN w:val="0"/>
      <w:adjustRightInd w:val="0"/>
      <w:jc w:val="center"/>
    </w:pPr>
    <w:rPr>
      <w:color w:val="800000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E30CFC"/>
    <w:rPr>
      <w:rFonts w:ascii="Times New Roman" w:eastAsia="Times New Roman" w:hAnsi="Times New Roman" w:cs="Times New Roman"/>
      <w:color w:val="800000"/>
      <w:sz w:val="32"/>
      <w:szCs w:val="20"/>
    </w:rPr>
  </w:style>
  <w:style w:type="paragraph" w:styleId="BodyText2">
    <w:name w:val="Body Text 2"/>
    <w:basedOn w:val="Normal"/>
    <w:link w:val="BodyText2Char"/>
    <w:unhideWhenUsed/>
    <w:rsid w:val="00E30CFC"/>
    <w:pPr>
      <w:overflowPunct w:val="0"/>
      <w:autoSpaceDE w:val="0"/>
      <w:autoSpaceDN w:val="0"/>
      <w:adjustRightInd w:val="0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E30CFC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semiHidden/>
    <w:unhideWhenUsed/>
    <w:rsid w:val="00E30CFC"/>
    <w:pPr>
      <w:overflowPunct w:val="0"/>
      <w:autoSpaceDE w:val="0"/>
      <w:autoSpaceDN w:val="0"/>
      <w:adjustRightInd w:val="0"/>
    </w:pPr>
    <w:rPr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semiHidden/>
    <w:rsid w:val="00E30CF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C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C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Dahl</dc:creator>
  <cp:keywords/>
  <dc:description/>
  <cp:lastModifiedBy>Patricia Bye</cp:lastModifiedBy>
  <cp:revision>12</cp:revision>
  <cp:lastPrinted>2026-03-02T16:33:00Z</cp:lastPrinted>
  <dcterms:created xsi:type="dcterms:W3CDTF">2026-02-17T13:04:00Z</dcterms:created>
  <dcterms:modified xsi:type="dcterms:W3CDTF">2026-03-02T20:44:00Z</dcterms:modified>
</cp:coreProperties>
</file>