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8D9A0" w14:textId="7BA30D4E" w:rsidR="00805F10" w:rsidRDefault="00805F10" w:rsidP="00805F10">
      <w:pPr>
        <w:pStyle w:val="Heading1"/>
      </w:pPr>
      <w:r>
        <w:t>Lip Blush Pre</w:t>
      </w:r>
      <w:r w:rsidR="00F4780D">
        <w:t>-</w:t>
      </w:r>
      <w:r>
        <w:t>care</w:t>
      </w:r>
    </w:p>
    <w:p w14:paraId="6BEF5CCF" w14:textId="32C615FD" w:rsidR="00805F10" w:rsidRDefault="00391DFC" w:rsidP="00391DFC">
      <w:pPr>
        <w:pStyle w:val="ListParagraph"/>
        <w:numPr>
          <w:ilvl w:val="0"/>
          <w:numId w:val="5"/>
        </w:numPr>
      </w:pPr>
      <w:r>
        <w:t xml:space="preserve">5 days </w:t>
      </w:r>
      <w:r w:rsidR="00450001">
        <w:t>prior to</w:t>
      </w:r>
      <w:r>
        <w:t xml:space="preserve"> the</w:t>
      </w:r>
      <w:r w:rsidR="00450001">
        <w:t xml:space="preserve"> start of the</w:t>
      </w:r>
      <w:r>
        <w:t xml:space="preserve"> treatment</w:t>
      </w:r>
      <w:r w:rsidR="00450001">
        <w:t>,</w:t>
      </w:r>
      <w:r>
        <w:t xml:space="preserve"> lip balm</w:t>
      </w:r>
      <w:r w:rsidR="00450001">
        <w:t xml:space="preserve"> is to be used</w:t>
      </w:r>
      <w:r>
        <w:t xml:space="preserve"> regularly every day</w:t>
      </w:r>
    </w:p>
    <w:p w14:paraId="56E1926E" w14:textId="6DE9051A" w:rsidR="00391DFC" w:rsidRDefault="00450001" w:rsidP="00391DFC">
      <w:pPr>
        <w:pStyle w:val="ListParagraph"/>
        <w:numPr>
          <w:ilvl w:val="0"/>
          <w:numId w:val="5"/>
        </w:numPr>
      </w:pPr>
      <w:r>
        <w:t>O</w:t>
      </w:r>
      <w:r>
        <w:t>n the treatment day</w:t>
      </w:r>
      <w:r>
        <w:t xml:space="preserve"> d</w:t>
      </w:r>
      <w:r w:rsidR="00185B1C">
        <w:t>o</w:t>
      </w:r>
      <w:r>
        <w:t xml:space="preserve"> no</w:t>
      </w:r>
      <w:r w:rsidR="00185B1C">
        <w:t xml:space="preserve">t drink coffee, alcohol or energy drink </w:t>
      </w:r>
    </w:p>
    <w:p w14:paraId="586427B8" w14:textId="0631EF4E" w:rsidR="00185B1C" w:rsidRDefault="00BE33ED" w:rsidP="00391DFC">
      <w:pPr>
        <w:pStyle w:val="ListParagraph"/>
        <w:numPr>
          <w:ilvl w:val="0"/>
          <w:numId w:val="5"/>
        </w:numPr>
      </w:pPr>
      <w:r>
        <w:t>Do not take Aspirin, Niacin, Vitamin E or Ibuprofen</w:t>
      </w:r>
      <w:r w:rsidR="00450001">
        <w:t xml:space="preserve"> </w:t>
      </w:r>
      <w:r w:rsidR="00450001">
        <w:t>24 hours prior to the appointment</w:t>
      </w:r>
    </w:p>
    <w:p w14:paraId="113659E0" w14:textId="1EA0ACE2" w:rsidR="00195FD2" w:rsidRDefault="00195FD2" w:rsidP="00391DFC">
      <w:pPr>
        <w:pStyle w:val="ListParagraph"/>
        <w:numPr>
          <w:ilvl w:val="0"/>
          <w:numId w:val="5"/>
        </w:numPr>
      </w:pPr>
      <w:r>
        <w:t>Stop taking Omega3 (fish oil) 1 week before the treatment</w:t>
      </w:r>
    </w:p>
    <w:p w14:paraId="29382A87" w14:textId="5161A4D2" w:rsidR="00195FD2" w:rsidRDefault="00450001" w:rsidP="00391DFC">
      <w:pPr>
        <w:pStyle w:val="ListParagraph"/>
        <w:numPr>
          <w:ilvl w:val="0"/>
          <w:numId w:val="5"/>
        </w:numPr>
      </w:pPr>
      <w:r>
        <w:t xml:space="preserve">Do not </w:t>
      </w:r>
      <w:r w:rsidR="00856B49">
        <w:t>us</w:t>
      </w:r>
      <w:r>
        <w:t>e</w:t>
      </w:r>
      <w:r w:rsidR="00856B49">
        <w:t xml:space="preserve"> sun-bed</w:t>
      </w:r>
      <w:r>
        <w:t>s</w:t>
      </w:r>
      <w:r w:rsidR="00856B49">
        <w:t xml:space="preserve"> and avoid sun </w:t>
      </w:r>
      <w:r w:rsidR="00E42A46">
        <w:t>exp</w:t>
      </w:r>
      <w:r>
        <w:t>osure  3 days leading up to the appointment</w:t>
      </w:r>
    </w:p>
    <w:p w14:paraId="623E4091" w14:textId="5CDBFD43" w:rsidR="00E42A46" w:rsidRDefault="00D14B4F" w:rsidP="00391DFC">
      <w:pPr>
        <w:pStyle w:val="ListParagraph"/>
        <w:numPr>
          <w:ilvl w:val="0"/>
          <w:numId w:val="5"/>
        </w:numPr>
      </w:pPr>
      <w:r>
        <w:t xml:space="preserve">2 weeks prior the treatment </w:t>
      </w:r>
      <w:r w:rsidR="002B3734">
        <w:t>stop</w:t>
      </w:r>
      <w:r>
        <w:t>, microdermabrasion, chemical peeling and laser treatmen</w:t>
      </w:r>
      <w:r w:rsidR="00450001">
        <w:t>ts</w:t>
      </w:r>
    </w:p>
    <w:p w14:paraId="22580FCB" w14:textId="0AC35A0A" w:rsidR="00D14B4F" w:rsidRDefault="002B3734" w:rsidP="00391DFC">
      <w:pPr>
        <w:pStyle w:val="ListParagraph"/>
        <w:numPr>
          <w:ilvl w:val="0"/>
          <w:numId w:val="5"/>
        </w:numPr>
      </w:pPr>
      <w:r>
        <w:t xml:space="preserve">If you </w:t>
      </w:r>
      <w:r w:rsidR="00450001">
        <w:t xml:space="preserve">have </w:t>
      </w:r>
      <w:r>
        <w:t>ever had</w:t>
      </w:r>
      <w:r w:rsidR="00800232">
        <w:t xml:space="preserve"> </w:t>
      </w:r>
      <w:r w:rsidR="00450001">
        <w:t xml:space="preserve">an </w:t>
      </w:r>
      <w:r w:rsidR="00800232">
        <w:t xml:space="preserve">herpes outbreak, </w:t>
      </w:r>
      <w:r w:rsidR="00450001">
        <w:t xml:space="preserve">please </w:t>
      </w:r>
      <w:r w:rsidR="00800232">
        <w:t>consult with your doctor</w:t>
      </w:r>
      <w:r w:rsidR="00450001">
        <w:t xml:space="preserve"> </w:t>
      </w:r>
      <w:r w:rsidR="004A5139">
        <w:t>(they may prescribe anti-viral medication)</w:t>
      </w:r>
      <w:r w:rsidR="00450001">
        <w:t>.</w:t>
      </w:r>
      <w:r w:rsidR="00B90D43">
        <w:t xml:space="preserve"> Herpes outbreak is rare, but possible after </w:t>
      </w:r>
      <w:r w:rsidR="00450001">
        <w:t xml:space="preserve">a </w:t>
      </w:r>
      <w:r w:rsidR="00B90D43">
        <w:t>lip procedure</w:t>
      </w:r>
    </w:p>
    <w:p w14:paraId="4D3764B1" w14:textId="77777777" w:rsidR="00B90D43" w:rsidRPr="00805F10" w:rsidRDefault="00B90D43" w:rsidP="00F4780D">
      <w:pPr>
        <w:pStyle w:val="ListParagraph"/>
      </w:pPr>
    </w:p>
    <w:p w14:paraId="06A22446" w14:textId="613F3D2D" w:rsidR="000A1B59" w:rsidRDefault="00E60D9B" w:rsidP="00805F10">
      <w:pPr>
        <w:pStyle w:val="Heading1"/>
      </w:pPr>
      <w:r>
        <w:t>Lip</w:t>
      </w:r>
      <w:r w:rsidR="00BB1FDD">
        <w:t xml:space="preserve"> Blush</w:t>
      </w:r>
      <w:r w:rsidR="00450001">
        <w:t xml:space="preserve"> </w:t>
      </w:r>
      <w:r w:rsidR="00805F10">
        <w:t>Aftercare</w:t>
      </w:r>
    </w:p>
    <w:p w14:paraId="7F46410D" w14:textId="0BBD7068" w:rsidR="000A1B59" w:rsidRPr="000A1B59" w:rsidRDefault="000A1B59" w:rsidP="000A1B59">
      <w:r>
        <w:t>Proper care following your treatment is necessary to achieve the best results</w:t>
      </w:r>
    </w:p>
    <w:p w14:paraId="0CC36424" w14:textId="062EEAF4" w:rsidR="000A1B59" w:rsidRDefault="000A1B59" w:rsidP="000A1B59">
      <w:pPr>
        <w:pStyle w:val="ListParagraph"/>
        <w:numPr>
          <w:ilvl w:val="0"/>
          <w:numId w:val="1"/>
        </w:numPr>
      </w:pPr>
      <w:r>
        <w:t>Do not pick the scabs and avoid touching lips for 7 days</w:t>
      </w:r>
    </w:p>
    <w:p w14:paraId="50F853C1" w14:textId="1265B586" w:rsidR="000A1B59" w:rsidRDefault="000A1B59" w:rsidP="000A1B59">
      <w:pPr>
        <w:pStyle w:val="ListParagraph"/>
        <w:numPr>
          <w:ilvl w:val="0"/>
          <w:numId w:val="1"/>
        </w:numPr>
      </w:pPr>
      <w:r>
        <w:t xml:space="preserve">Use the </w:t>
      </w:r>
      <w:r w:rsidR="00805F10">
        <w:t>aftercare</w:t>
      </w:r>
      <w:r>
        <w:t xml:space="preserve"> balm 2-3 times a day, apply thin layers</w:t>
      </w:r>
    </w:p>
    <w:p w14:paraId="5932D149" w14:textId="64801C14" w:rsidR="000A1B59" w:rsidRDefault="000A1B59" w:rsidP="000A1B59">
      <w:pPr>
        <w:pStyle w:val="ListParagraph"/>
        <w:numPr>
          <w:ilvl w:val="0"/>
          <w:numId w:val="1"/>
        </w:numPr>
      </w:pPr>
      <w:r>
        <w:t>Use a straw to drink, avoid large amount of fluid touching the lip</w:t>
      </w:r>
    </w:p>
    <w:p w14:paraId="21C2094E" w14:textId="37FB11AD" w:rsidR="000A1B59" w:rsidRDefault="000A1B59" w:rsidP="000A1B59">
      <w:pPr>
        <w:pStyle w:val="ListParagraph"/>
        <w:numPr>
          <w:ilvl w:val="0"/>
          <w:numId w:val="1"/>
        </w:numPr>
      </w:pPr>
      <w:r>
        <w:t xml:space="preserve">Before </w:t>
      </w:r>
      <w:r w:rsidR="00450001">
        <w:t>toothbrushing</w:t>
      </w:r>
      <w:r>
        <w:t>, please apply Vaseline on the lip and remove at the end o</w:t>
      </w:r>
      <w:r w:rsidR="00450001">
        <w:t xml:space="preserve">f </w:t>
      </w:r>
      <w:r>
        <w:t>the brushing</w:t>
      </w:r>
    </w:p>
    <w:p w14:paraId="0C5562FF" w14:textId="7F85F810" w:rsidR="000A1B59" w:rsidRDefault="000A1B59" w:rsidP="000A1B59">
      <w:pPr>
        <w:pStyle w:val="ListParagraph"/>
        <w:numPr>
          <w:ilvl w:val="0"/>
          <w:numId w:val="1"/>
        </w:numPr>
      </w:pPr>
      <w:r>
        <w:t>Do not splash-wash your face</w:t>
      </w:r>
    </w:p>
    <w:p w14:paraId="518A8B6D" w14:textId="1B4781BB" w:rsidR="000A1B59" w:rsidRDefault="000A1B59" w:rsidP="00450001">
      <w:pPr>
        <w:pStyle w:val="ListParagraph"/>
        <w:numPr>
          <w:ilvl w:val="0"/>
          <w:numId w:val="1"/>
        </w:numPr>
      </w:pPr>
      <w:r>
        <w:t xml:space="preserve">From the second </w:t>
      </w:r>
      <w:r w:rsidR="00450001">
        <w:t xml:space="preserve">day, </w:t>
      </w:r>
      <w:r w:rsidR="00450001">
        <w:t>cleanse</w:t>
      </w:r>
      <w:r w:rsidR="00450001">
        <w:t xml:space="preserve"> (dab)</w:t>
      </w:r>
      <w:r w:rsidR="00450001">
        <w:t xml:space="preserve"> your lips with a damp cotton pad </w:t>
      </w:r>
      <w:r w:rsidR="00450001">
        <w:t xml:space="preserve">gently </w:t>
      </w:r>
      <w:r>
        <w:t xml:space="preserve">TWICE a day </w:t>
      </w:r>
      <w:r w:rsidR="00450001">
        <w:t xml:space="preserve">with </w:t>
      </w:r>
      <w:r>
        <w:t>COLD boiled water for 7 days. However, remember you cannot wash</w:t>
      </w:r>
      <w:r w:rsidR="00450001">
        <w:t>/</w:t>
      </w:r>
      <w:r>
        <w:t>wet them: only gentle DABBING is required.</w:t>
      </w:r>
    </w:p>
    <w:p w14:paraId="4E28E131" w14:textId="651A7539" w:rsidR="000A1B59" w:rsidRDefault="000A1B59" w:rsidP="000A1B59">
      <w:pPr>
        <w:pStyle w:val="ListParagraph"/>
        <w:numPr>
          <w:ilvl w:val="0"/>
          <w:numId w:val="1"/>
        </w:numPr>
      </w:pPr>
      <w:r>
        <w:t>Avoid spicy food and smoking</w:t>
      </w:r>
    </w:p>
    <w:p w14:paraId="430FEFE3" w14:textId="68782192" w:rsidR="000A1B59" w:rsidRDefault="000A1B59" w:rsidP="000A1B59">
      <w:pPr>
        <w:pStyle w:val="ListParagraph"/>
        <w:numPr>
          <w:ilvl w:val="0"/>
          <w:numId w:val="1"/>
        </w:numPr>
      </w:pPr>
      <w:r>
        <w:t>Keep lips clean, keep hair away from lips, do not pick or peel scabs, lips have to heal, and peel off naturally</w:t>
      </w:r>
    </w:p>
    <w:p w14:paraId="63ACC3A4" w14:textId="06CEB501" w:rsidR="000A1B59" w:rsidRDefault="000A1B59" w:rsidP="000A1B59">
      <w:pPr>
        <w:pStyle w:val="ListParagraph"/>
        <w:numPr>
          <w:ilvl w:val="0"/>
          <w:numId w:val="1"/>
        </w:numPr>
      </w:pPr>
      <w:r>
        <w:t>Some amount of itching is normal and is part of the healing process</w:t>
      </w:r>
    </w:p>
    <w:p w14:paraId="43029C7D" w14:textId="50C36806" w:rsidR="000A1B59" w:rsidRDefault="000A1B59" w:rsidP="000A1B59">
      <w:pPr>
        <w:pStyle w:val="ListParagraph"/>
        <w:numPr>
          <w:ilvl w:val="0"/>
          <w:numId w:val="1"/>
        </w:numPr>
      </w:pPr>
      <w:r>
        <w:t xml:space="preserve">Avoid kissing for 3 days after your treatment </w:t>
      </w:r>
    </w:p>
    <w:p w14:paraId="737AA04B" w14:textId="2157DE87" w:rsidR="000A1B59" w:rsidRDefault="000A1B59" w:rsidP="000A1B59">
      <w:pPr>
        <w:pStyle w:val="ListParagraph"/>
        <w:numPr>
          <w:ilvl w:val="0"/>
          <w:numId w:val="1"/>
        </w:numPr>
      </w:pPr>
      <w:r>
        <w:t>FOR NEXT 3 WEEKS avoid swimming pools, sauna, and sun-beds</w:t>
      </w:r>
    </w:p>
    <w:p w14:paraId="43009ABE" w14:textId="1C330525" w:rsidR="000A1B59" w:rsidRDefault="000A1B59" w:rsidP="000A1B59">
      <w:pPr>
        <w:pStyle w:val="ListParagraph"/>
        <w:numPr>
          <w:ilvl w:val="0"/>
          <w:numId w:val="1"/>
        </w:numPr>
      </w:pPr>
      <w:r>
        <w:t xml:space="preserve">Touch-up should be done 2-3 months after initial treatment, </w:t>
      </w:r>
      <w:r w:rsidR="00B06968">
        <w:t>which is an</w:t>
      </w:r>
      <w:r>
        <w:t xml:space="preserve"> additional</w:t>
      </w:r>
      <w:r w:rsidR="00B06968">
        <w:t xml:space="preserve"> cost</w:t>
      </w:r>
    </w:p>
    <w:p w14:paraId="65FE1AE6" w14:textId="5C27718A" w:rsidR="000A1B59" w:rsidRDefault="000A1B59" w:rsidP="000A1B59">
      <w:pPr>
        <w:pStyle w:val="ListParagraph"/>
        <w:numPr>
          <w:ilvl w:val="0"/>
          <w:numId w:val="1"/>
        </w:numPr>
      </w:pPr>
      <w:r>
        <w:t>A</w:t>
      </w:r>
      <w:r w:rsidR="00B06968">
        <w:t xml:space="preserve"> minimum of</w:t>
      </w:r>
      <w:r>
        <w:t xml:space="preserve"> 1 touch-up </w:t>
      </w:r>
      <w:r w:rsidR="00B06968">
        <w:t xml:space="preserve">session </w:t>
      </w:r>
      <w:r>
        <w:t>is always required</w:t>
      </w:r>
      <w:r w:rsidR="00B06968">
        <w:t xml:space="preserve">, </w:t>
      </w:r>
      <w:r>
        <w:t>as permanent makeup is a 2-step process</w:t>
      </w:r>
    </w:p>
    <w:p w14:paraId="2D43BD32" w14:textId="77777777" w:rsidR="00146DEA" w:rsidRDefault="00146DEA" w:rsidP="00146DEA"/>
    <w:p w14:paraId="59372839" w14:textId="77777777" w:rsidR="00B06968" w:rsidRDefault="00B06968" w:rsidP="00146DEA">
      <w:pPr>
        <w:pStyle w:val="Heading1"/>
        <w:jc w:val="center"/>
        <w:rPr>
          <w:rFonts w:asciiTheme="minorHAnsi" w:hAnsiTheme="minorHAnsi" w:cstheme="minorHAnsi"/>
        </w:rPr>
      </w:pPr>
    </w:p>
    <w:p w14:paraId="3D0577FA" w14:textId="77777777" w:rsidR="00B06968" w:rsidRDefault="00B06968" w:rsidP="00146DEA">
      <w:pPr>
        <w:pStyle w:val="Heading1"/>
        <w:jc w:val="center"/>
        <w:rPr>
          <w:rFonts w:asciiTheme="minorHAnsi" w:hAnsiTheme="minorHAnsi" w:cstheme="minorHAnsi"/>
        </w:rPr>
      </w:pPr>
    </w:p>
    <w:p w14:paraId="472928EB" w14:textId="340EF623" w:rsidR="00146DEA" w:rsidRPr="003E0772" w:rsidRDefault="00146DEA" w:rsidP="00146DEA">
      <w:pPr>
        <w:pStyle w:val="Heading1"/>
        <w:jc w:val="center"/>
        <w:rPr>
          <w:rFonts w:asciiTheme="minorHAnsi" w:hAnsiTheme="minorHAnsi" w:cstheme="minorHAnsi"/>
        </w:rPr>
      </w:pPr>
      <w:r w:rsidRPr="003E0772">
        <w:rPr>
          <w:rFonts w:asciiTheme="minorHAnsi" w:hAnsiTheme="minorHAnsi" w:cstheme="minorHAnsi"/>
        </w:rPr>
        <w:t>HEALING PROCESS</w:t>
      </w:r>
    </w:p>
    <w:p w14:paraId="11139E89" w14:textId="77777777" w:rsidR="00146DEA" w:rsidRDefault="00146DEA" w:rsidP="00146DEA">
      <w:pPr>
        <w:pStyle w:val="NormalWeb"/>
        <w:shd w:val="clear" w:color="auto" w:fill="FFFFFF"/>
        <w:spacing w:before="0" w:beforeAutospacing="0" w:after="0" w:afterAutospacing="0"/>
        <w:rPr>
          <w:rFonts w:asciiTheme="minorHAnsi" w:hAnsiTheme="minorHAnsi" w:cstheme="minorHAnsi"/>
          <w:color w:val="222222"/>
        </w:rPr>
      </w:pPr>
    </w:p>
    <w:p w14:paraId="38B5951C" w14:textId="1039B2C8" w:rsidR="00146DEA" w:rsidRDefault="00B06968" w:rsidP="00146DEA">
      <w:pPr>
        <w:pStyle w:val="NormalWeb"/>
        <w:shd w:val="clear" w:color="auto" w:fill="FFFFFF"/>
        <w:spacing w:before="0" w:beforeAutospacing="0" w:after="0" w:afterAutospacing="0"/>
        <w:rPr>
          <w:rFonts w:asciiTheme="minorHAnsi" w:hAnsiTheme="minorHAnsi" w:cstheme="minorHAnsi"/>
          <w:color w:val="222222"/>
          <w:sz w:val="22"/>
          <w:szCs w:val="22"/>
        </w:rPr>
      </w:pPr>
      <w:r>
        <w:rPr>
          <w:rFonts w:asciiTheme="minorHAnsi" w:hAnsiTheme="minorHAnsi" w:cstheme="minorHAnsi"/>
          <w:color w:val="222222"/>
          <w:sz w:val="22"/>
          <w:szCs w:val="22"/>
        </w:rPr>
        <w:t>Due to</w:t>
      </w:r>
      <w:r w:rsidR="00146DEA" w:rsidRPr="00345A44">
        <w:rPr>
          <w:rFonts w:asciiTheme="minorHAnsi" w:hAnsiTheme="minorHAnsi" w:cstheme="minorHAnsi"/>
          <w:color w:val="222222"/>
          <w:sz w:val="22"/>
          <w:szCs w:val="22"/>
        </w:rPr>
        <w:t xml:space="preserve"> the regenerative nature of the skin, results will look different in their healed state than they do immediately after the treatment.</w:t>
      </w:r>
    </w:p>
    <w:p w14:paraId="3C21BFD9" w14:textId="77777777" w:rsidR="00B06968" w:rsidRPr="00345A44" w:rsidRDefault="00B06968" w:rsidP="00146DEA">
      <w:pPr>
        <w:pStyle w:val="NormalWeb"/>
        <w:shd w:val="clear" w:color="auto" w:fill="FFFFFF"/>
        <w:spacing w:before="0" w:beforeAutospacing="0" w:after="0" w:afterAutospacing="0"/>
        <w:rPr>
          <w:rFonts w:asciiTheme="minorHAnsi" w:hAnsiTheme="minorHAnsi" w:cstheme="minorHAnsi"/>
          <w:color w:val="222222"/>
          <w:sz w:val="22"/>
          <w:szCs w:val="22"/>
        </w:rPr>
      </w:pPr>
    </w:p>
    <w:p w14:paraId="29261483" w14:textId="77777777" w:rsidR="00146DEA" w:rsidRPr="003E0772" w:rsidRDefault="00146DEA" w:rsidP="00146DEA">
      <w:pPr>
        <w:pStyle w:val="Heading2"/>
        <w:rPr>
          <w:rFonts w:asciiTheme="minorHAnsi" w:hAnsiTheme="minorHAnsi" w:cstheme="minorHAnsi"/>
        </w:rPr>
      </w:pPr>
      <w:r w:rsidRPr="003E0772">
        <w:rPr>
          <w:rFonts w:asciiTheme="minorHAnsi" w:hAnsiTheme="minorHAnsi" w:cstheme="minorHAnsi"/>
        </w:rPr>
        <w:t>STAGE ONE - CLOTTING (COAGULATION)</w:t>
      </w:r>
    </w:p>
    <w:p w14:paraId="34EDA80D" w14:textId="77777777" w:rsidR="00146DEA" w:rsidRPr="003E0772" w:rsidRDefault="00146DEA" w:rsidP="00146DEA">
      <w:pPr>
        <w:pStyle w:val="NormalWeb"/>
        <w:shd w:val="clear" w:color="auto" w:fill="FFFFFF"/>
        <w:spacing w:before="0" w:beforeAutospacing="0" w:after="0" w:afterAutospacing="0"/>
        <w:rPr>
          <w:rFonts w:asciiTheme="minorHAnsi" w:hAnsiTheme="minorHAnsi" w:cstheme="minorHAnsi"/>
          <w:color w:val="222222"/>
        </w:rPr>
      </w:pPr>
    </w:p>
    <w:p w14:paraId="1C54D8FC" w14:textId="7391D65C" w:rsidR="00146DEA" w:rsidRPr="003E0772" w:rsidRDefault="00146DEA" w:rsidP="00146DEA">
      <w:pPr>
        <w:pStyle w:val="NormalWeb"/>
        <w:shd w:val="clear" w:color="auto" w:fill="FFFFFF"/>
        <w:spacing w:before="0" w:beforeAutospacing="0" w:after="0" w:afterAutospacing="0"/>
        <w:rPr>
          <w:rFonts w:asciiTheme="minorHAnsi" w:hAnsiTheme="minorHAnsi" w:cstheme="minorHAnsi"/>
          <w:color w:val="222222"/>
          <w:sz w:val="22"/>
          <w:szCs w:val="22"/>
        </w:rPr>
      </w:pPr>
      <w:r w:rsidRPr="003E0772">
        <w:rPr>
          <w:rFonts w:asciiTheme="minorHAnsi" w:hAnsiTheme="minorHAnsi" w:cstheme="minorHAnsi"/>
          <w:color w:val="222222"/>
          <w:sz w:val="22"/>
          <w:szCs w:val="22"/>
        </w:rPr>
        <w:t>Permanent cosmetics treatment breaks the protective layer of the skin. The body recognises this and immediately starts a four-stage skin</w:t>
      </w:r>
      <w:r w:rsidR="00B06968">
        <w:rPr>
          <w:rFonts w:asciiTheme="minorHAnsi" w:hAnsiTheme="minorHAnsi" w:cstheme="minorHAnsi"/>
          <w:color w:val="222222"/>
          <w:sz w:val="22"/>
          <w:szCs w:val="22"/>
        </w:rPr>
        <w:t xml:space="preserve"> </w:t>
      </w:r>
      <w:r w:rsidRPr="003E0772">
        <w:rPr>
          <w:rFonts w:asciiTheme="minorHAnsi" w:hAnsiTheme="minorHAnsi" w:cstheme="minorHAnsi"/>
          <w:color w:val="222222"/>
          <w:sz w:val="22"/>
          <w:szCs w:val="22"/>
        </w:rPr>
        <w:t>repair process. </w:t>
      </w:r>
    </w:p>
    <w:p w14:paraId="7E15025A" w14:textId="77777777" w:rsidR="00146DEA" w:rsidRPr="003E0772" w:rsidRDefault="00146DEA" w:rsidP="00146DEA">
      <w:pPr>
        <w:pStyle w:val="NormalWeb"/>
        <w:shd w:val="clear" w:color="auto" w:fill="FFFFFF"/>
        <w:spacing w:before="0" w:beforeAutospacing="0" w:after="0" w:afterAutospacing="0"/>
        <w:rPr>
          <w:rFonts w:asciiTheme="minorHAnsi" w:hAnsiTheme="minorHAnsi" w:cstheme="minorHAnsi"/>
          <w:color w:val="222222"/>
          <w:sz w:val="22"/>
          <w:szCs w:val="22"/>
        </w:rPr>
      </w:pPr>
    </w:p>
    <w:p w14:paraId="0708297D" w14:textId="77777777" w:rsidR="00146DEA" w:rsidRPr="003E0772" w:rsidRDefault="00146DEA" w:rsidP="00146DEA">
      <w:pPr>
        <w:pStyle w:val="NormalWeb"/>
        <w:shd w:val="clear" w:color="auto" w:fill="FFFFFF"/>
        <w:spacing w:before="0" w:beforeAutospacing="0" w:after="0" w:afterAutospacing="0"/>
        <w:rPr>
          <w:rFonts w:asciiTheme="minorHAnsi" w:hAnsiTheme="minorHAnsi" w:cstheme="minorHAnsi"/>
          <w:color w:val="222222"/>
          <w:sz w:val="22"/>
          <w:szCs w:val="22"/>
        </w:rPr>
      </w:pPr>
      <w:r w:rsidRPr="003E0772">
        <w:rPr>
          <w:rFonts w:asciiTheme="minorHAnsi" w:hAnsiTheme="minorHAnsi" w:cstheme="minorHAnsi"/>
          <w:color w:val="222222"/>
          <w:sz w:val="22"/>
          <w:szCs w:val="22"/>
        </w:rPr>
        <w:t>The first stage is called coagulation, where platelets in the blood stop the bleeding process and gather to form a clot. As the clots dehydrate, they form a crust or scab over the wound. The treatment aftercare instructions states how imperative it is not pick off the scab. Not only do scabs protect the wound site as it is healing, they also help with pigment retention. If a scab is pulled off before it is fully healed, it will remove pigment with it.</w:t>
      </w:r>
    </w:p>
    <w:p w14:paraId="5F2C5E60" w14:textId="6431C7F9" w:rsidR="00146DEA" w:rsidRPr="003E0772" w:rsidRDefault="00146DEA" w:rsidP="00146DEA">
      <w:pPr>
        <w:pStyle w:val="NormalWeb"/>
        <w:shd w:val="clear" w:color="auto" w:fill="FFFFFF"/>
        <w:spacing w:before="0" w:beforeAutospacing="0" w:after="0" w:afterAutospacing="0"/>
        <w:rPr>
          <w:rFonts w:asciiTheme="minorHAnsi" w:hAnsiTheme="minorHAnsi" w:cstheme="minorHAnsi"/>
          <w:color w:val="222222"/>
          <w:sz w:val="22"/>
          <w:szCs w:val="22"/>
        </w:rPr>
      </w:pPr>
      <w:r w:rsidRPr="003E0772">
        <w:rPr>
          <w:rFonts w:asciiTheme="minorHAnsi" w:hAnsiTheme="minorHAnsi" w:cstheme="minorHAnsi"/>
          <w:color w:val="222222"/>
          <w:sz w:val="22"/>
          <w:szCs w:val="22"/>
        </w:rPr>
        <w:t xml:space="preserve">Scabbing is </w:t>
      </w:r>
      <w:r w:rsidR="00B06968">
        <w:rPr>
          <w:rFonts w:asciiTheme="minorHAnsi" w:hAnsiTheme="minorHAnsi" w:cstheme="minorHAnsi"/>
          <w:color w:val="222222"/>
          <w:sz w:val="22"/>
          <w:szCs w:val="22"/>
        </w:rPr>
        <w:t>more</w:t>
      </w:r>
      <w:r w:rsidRPr="003E0772">
        <w:rPr>
          <w:rFonts w:asciiTheme="minorHAnsi" w:hAnsiTheme="minorHAnsi" w:cstheme="minorHAnsi"/>
          <w:color w:val="222222"/>
          <w:sz w:val="22"/>
          <w:szCs w:val="22"/>
        </w:rPr>
        <w:t xml:space="preserve"> obvious in the </w:t>
      </w:r>
      <w:r w:rsidR="00B06968">
        <w:rPr>
          <w:rFonts w:asciiTheme="minorHAnsi" w:hAnsiTheme="minorHAnsi" w:cstheme="minorHAnsi"/>
          <w:color w:val="222222"/>
          <w:sz w:val="22"/>
          <w:szCs w:val="22"/>
        </w:rPr>
        <w:t>lip</w:t>
      </w:r>
      <w:r w:rsidRPr="003E0772">
        <w:rPr>
          <w:rFonts w:asciiTheme="minorHAnsi" w:hAnsiTheme="minorHAnsi" w:cstheme="minorHAnsi"/>
          <w:color w:val="222222"/>
          <w:sz w:val="22"/>
          <w:szCs w:val="22"/>
        </w:rPr>
        <w:t xml:space="preserve"> area - but it is still important not </w:t>
      </w:r>
      <w:r w:rsidR="00E10FC2">
        <w:rPr>
          <w:rFonts w:asciiTheme="minorHAnsi" w:hAnsiTheme="minorHAnsi" w:cstheme="minorHAnsi"/>
          <w:color w:val="222222"/>
          <w:sz w:val="22"/>
          <w:szCs w:val="22"/>
        </w:rPr>
        <w:t xml:space="preserve">to be </w:t>
      </w:r>
      <w:r w:rsidRPr="003E0772">
        <w:rPr>
          <w:rFonts w:asciiTheme="minorHAnsi" w:hAnsiTheme="minorHAnsi" w:cstheme="minorHAnsi"/>
          <w:color w:val="222222"/>
          <w:sz w:val="22"/>
          <w:szCs w:val="22"/>
        </w:rPr>
        <w:t>tempted to remove this protective layer.</w:t>
      </w:r>
    </w:p>
    <w:p w14:paraId="442D6B08" w14:textId="77777777" w:rsidR="00146DEA" w:rsidRPr="003E0772" w:rsidRDefault="00146DEA" w:rsidP="00146DEA">
      <w:pPr>
        <w:pStyle w:val="NormalWeb"/>
        <w:shd w:val="clear" w:color="auto" w:fill="FFFFFF"/>
        <w:spacing w:before="0" w:beforeAutospacing="0" w:after="0" w:afterAutospacing="0"/>
        <w:rPr>
          <w:rFonts w:asciiTheme="minorHAnsi" w:hAnsiTheme="minorHAnsi" w:cstheme="minorHAnsi"/>
          <w:color w:val="222222"/>
          <w:sz w:val="22"/>
          <w:szCs w:val="22"/>
        </w:rPr>
      </w:pPr>
      <w:r w:rsidRPr="003E0772">
        <w:rPr>
          <w:rFonts w:asciiTheme="minorHAnsi" w:hAnsiTheme="minorHAnsi" w:cstheme="minorHAnsi"/>
          <w:color w:val="222222"/>
          <w:sz w:val="22"/>
          <w:szCs w:val="22"/>
        </w:rPr>
        <w:t>It is the combination of clotting and scabbing that makes treatment results look darker than the final healed result.</w:t>
      </w:r>
    </w:p>
    <w:p w14:paraId="1D6FE9CD" w14:textId="77777777" w:rsidR="00146DEA" w:rsidRPr="003E0772" w:rsidRDefault="00146DEA" w:rsidP="00146DEA">
      <w:pPr>
        <w:pStyle w:val="NormalWeb"/>
        <w:shd w:val="clear" w:color="auto" w:fill="FFFFFF"/>
        <w:spacing w:before="0" w:beforeAutospacing="0" w:after="0" w:afterAutospacing="0"/>
        <w:rPr>
          <w:rFonts w:asciiTheme="minorHAnsi" w:hAnsiTheme="minorHAnsi" w:cstheme="minorHAnsi"/>
          <w:color w:val="222222"/>
        </w:rPr>
      </w:pPr>
    </w:p>
    <w:p w14:paraId="6969136B" w14:textId="77777777" w:rsidR="00146DEA" w:rsidRPr="003E0772" w:rsidRDefault="00146DEA" w:rsidP="00146DEA">
      <w:pPr>
        <w:pStyle w:val="Heading2"/>
        <w:rPr>
          <w:rFonts w:asciiTheme="minorHAnsi" w:hAnsiTheme="minorHAnsi" w:cstheme="minorHAnsi"/>
        </w:rPr>
      </w:pPr>
      <w:r w:rsidRPr="003E0772">
        <w:rPr>
          <w:rFonts w:asciiTheme="minorHAnsi" w:hAnsiTheme="minorHAnsi" w:cstheme="minorHAnsi"/>
        </w:rPr>
        <w:t>STAGE TWO - INFLAMMATION</w:t>
      </w:r>
    </w:p>
    <w:p w14:paraId="7F1AE7AE" w14:textId="77777777" w:rsidR="00146DEA" w:rsidRPr="003E0772" w:rsidRDefault="00146DEA" w:rsidP="00146DEA">
      <w:pPr>
        <w:pStyle w:val="NormalWeb"/>
        <w:shd w:val="clear" w:color="auto" w:fill="FFFFFF"/>
        <w:spacing w:before="0" w:beforeAutospacing="0" w:after="0" w:afterAutospacing="0"/>
        <w:rPr>
          <w:rFonts w:asciiTheme="minorHAnsi" w:hAnsiTheme="minorHAnsi" w:cstheme="minorHAnsi"/>
          <w:color w:val="222222"/>
        </w:rPr>
      </w:pPr>
    </w:p>
    <w:p w14:paraId="4636E90F" w14:textId="77777777" w:rsidR="00146DEA" w:rsidRPr="003E0772" w:rsidRDefault="00146DEA" w:rsidP="00146DEA">
      <w:pPr>
        <w:pStyle w:val="NormalWeb"/>
        <w:shd w:val="clear" w:color="auto" w:fill="FFFFFF"/>
        <w:spacing w:before="0" w:beforeAutospacing="0" w:after="0" w:afterAutospacing="0"/>
        <w:rPr>
          <w:rFonts w:asciiTheme="minorHAnsi" w:hAnsiTheme="minorHAnsi" w:cstheme="minorHAnsi"/>
          <w:color w:val="222222"/>
          <w:sz w:val="22"/>
          <w:szCs w:val="22"/>
        </w:rPr>
      </w:pPr>
      <w:r w:rsidRPr="003E0772">
        <w:rPr>
          <w:rFonts w:asciiTheme="minorHAnsi" w:hAnsiTheme="minorHAnsi" w:cstheme="minorHAnsi"/>
          <w:color w:val="222222"/>
          <w:sz w:val="22"/>
          <w:szCs w:val="22"/>
        </w:rPr>
        <w:t>Inflammation (swelling) is the second stage of the healing process, when the treated area is flooded with lymph fluid containing infection-fighting white blood cells. During the inflammation stage, the treatment area can be sensitive, sore, swollen and red, much like a bee sting or a mosquito bite. These symptoms are quite normal and an inevitable consequence of</w:t>
      </w:r>
    </w:p>
    <w:p w14:paraId="4397BF30" w14:textId="77777777" w:rsidR="00146DEA" w:rsidRPr="003E0772" w:rsidRDefault="00146DEA" w:rsidP="00146DEA">
      <w:pPr>
        <w:pStyle w:val="NormalWeb"/>
        <w:shd w:val="clear" w:color="auto" w:fill="FFFFFF"/>
        <w:spacing w:before="0" w:beforeAutospacing="0" w:after="0" w:afterAutospacing="0"/>
        <w:rPr>
          <w:rFonts w:asciiTheme="minorHAnsi" w:hAnsiTheme="minorHAnsi" w:cstheme="minorHAnsi"/>
          <w:color w:val="222222"/>
          <w:sz w:val="22"/>
          <w:szCs w:val="22"/>
        </w:rPr>
      </w:pPr>
      <w:r w:rsidRPr="003E0772">
        <w:rPr>
          <w:rFonts w:asciiTheme="minorHAnsi" w:hAnsiTheme="minorHAnsi" w:cstheme="minorHAnsi"/>
          <w:color w:val="222222"/>
          <w:sz w:val="22"/>
          <w:szCs w:val="22"/>
        </w:rPr>
        <w:t>this phase of skin healing, Sometimes, areas such as the lips and upper eyelids can swell slightly within minutes of starting a treatment. However, often not exhibit any swelling until a few hours after the treatment. This stage can last up to four days after treatment.</w:t>
      </w:r>
    </w:p>
    <w:p w14:paraId="2F8E6D01" w14:textId="77777777" w:rsidR="00146DEA" w:rsidRPr="003E0772" w:rsidRDefault="00146DEA" w:rsidP="00146DEA">
      <w:pPr>
        <w:pStyle w:val="NormalWeb"/>
        <w:shd w:val="clear" w:color="auto" w:fill="FFFFFF"/>
        <w:spacing w:before="0" w:beforeAutospacing="0" w:after="0" w:afterAutospacing="0"/>
        <w:rPr>
          <w:rFonts w:asciiTheme="minorHAnsi" w:hAnsiTheme="minorHAnsi" w:cstheme="minorHAnsi"/>
          <w:color w:val="222222"/>
        </w:rPr>
      </w:pPr>
    </w:p>
    <w:p w14:paraId="05F88DAB" w14:textId="77777777" w:rsidR="00146DEA" w:rsidRPr="003E0772" w:rsidRDefault="00146DEA" w:rsidP="00146DEA">
      <w:pPr>
        <w:pStyle w:val="Heading2"/>
        <w:rPr>
          <w:rFonts w:asciiTheme="minorHAnsi" w:hAnsiTheme="minorHAnsi" w:cstheme="minorHAnsi"/>
        </w:rPr>
      </w:pPr>
      <w:r w:rsidRPr="003E0772">
        <w:rPr>
          <w:rFonts w:asciiTheme="minorHAnsi" w:hAnsiTheme="minorHAnsi" w:cstheme="minorHAnsi"/>
        </w:rPr>
        <w:t>STAGE THREE - RECONSTRUCTION</w:t>
      </w:r>
    </w:p>
    <w:p w14:paraId="2B5F857B" w14:textId="77777777" w:rsidR="00146DEA" w:rsidRPr="003E0772" w:rsidRDefault="00146DEA" w:rsidP="00146DEA">
      <w:pPr>
        <w:pStyle w:val="NormalWeb"/>
        <w:shd w:val="clear" w:color="auto" w:fill="FFFFFF"/>
        <w:spacing w:before="0" w:beforeAutospacing="0" w:after="0" w:afterAutospacing="0"/>
        <w:rPr>
          <w:rFonts w:asciiTheme="minorHAnsi" w:hAnsiTheme="minorHAnsi" w:cstheme="minorHAnsi"/>
          <w:color w:val="222222"/>
        </w:rPr>
      </w:pPr>
    </w:p>
    <w:p w14:paraId="0A90878B" w14:textId="77777777" w:rsidR="00146DEA" w:rsidRPr="003E0772" w:rsidRDefault="00146DEA" w:rsidP="00146DEA">
      <w:pPr>
        <w:pStyle w:val="NormalWeb"/>
        <w:shd w:val="clear" w:color="auto" w:fill="FFFFFF"/>
        <w:spacing w:before="0" w:beforeAutospacing="0" w:after="0" w:afterAutospacing="0"/>
        <w:rPr>
          <w:rFonts w:asciiTheme="minorHAnsi" w:hAnsiTheme="minorHAnsi" w:cstheme="minorHAnsi"/>
          <w:color w:val="222222"/>
          <w:sz w:val="22"/>
          <w:szCs w:val="22"/>
        </w:rPr>
      </w:pPr>
      <w:r w:rsidRPr="003E0772">
        <w:rPr>
          <w:rFonts w:asciiTheme="minorHAnsi" w:hAnsiTheme="minorHAnsi" w:cstheme="minorHAnsi"/>
          <w:color w:val="222222"/>
          <w:sz w:val="22"/>
          <w:szCs w:val="22"/>
        </w:rPr>
        <w:t>This is the stage in which new skin, blood vessels and collagen are reforming in the skin. It typically occurs around two to three weeks after the treatment. During this stage, the wound can still appear slightly inflamed (red) due to the high levels of oxygen and nutrients in the new cells. As the skin is reconstructed, the levels of oxygen and blood subside to normal levels and the area returns to its normal skin colour. At this stage, about two thirds of the original skin is restored. This is an important stage as the pigment colour may appear to lighten significantly. This is because the newly formed skin is slightly opaque and shiny, causing light to reflect off of the surface and the underlying pigment.</w:t>
      </w:r>
    </w:p>
    <w:p w14:paraId="65AC9A63" w14:textId="77777777" w:rsidR="00146DEA" w:rsidRPr="003E0772" w:rsidRDefault="00146DEA" w:rsidP="00146DEA">
      <w:pPr>
        <w:pStyle w:val="NormalWeb"/>
        <w:shd w:val="clear" w:color="auto" w:fill="FFFFFF"/>
        <w:spacing w:before="0" w:beforeAutospacing="0" w:after="0" w:afterAutospacing="0"/>
        <w:rPr>
          <w:rFonts w:asciiTheme="minorHAnsi" w:hAnsiTheme="minorHAnsi" w:cstheme="minorHAnsi"/>
          <w:color w:val="222222"/>
        </w:rPr>
      </w:pPr>
    </w:p>
    <w:p w14:paraId="29ABBF54" w14:textId="77777777" w:rsidR="00146DEA" w:rsidRPr="003E0772" w:rsidRDefault="00146DEA" w:rsidP="00146DEA">
      <w:pPr>
        <w:pStyle w:val="Heading2"/>
        <w:rPr>
          <w:rFonts w:asciiTheme="minorHAnsi" w:hAnsiTheme="minorHAnsi" w:cstheme="minorHAnsi"/>
        </w:rPr>
      </w:pPr>
      <w:r w:rsidRPr="003E0772">
        <w:rPr>
          <w:rFonts w:asciiTheme="minorHAnsi" w:hAnsiTheme="minorHAnsi" w:cstheme="minorHAnsi"/>
        </w:rPr>
        <w:lastRenderedPageBreak/>
        <w:t>STAGE FOUR - MATURATION</w:t>
      </w:r>
    </w:p>
    <w:p w14:paraId="3CD7BA8E" w14:textId="77777777" w:rsidR="00146DEA" w:rsidRPr="003E0772" w:rsidRDefault="00146DEA" w:rsidP="00146DEA">
      <w:pPr>
        <w:pStyle w:val="NormalWeb"/>
        <w:shd w:val="clear" w:color="auto" w:fill="FFFFFF"/>
        <w:spacing w:before="0" w:beforeAutospacing="0" w:after="0" w:afterAutospacing="0"/>
        <w:rPr>
          <w:rFonts w:asciiTheme="minorHAnsi" w:hAnsiTheme="minorHAnsi" w:cstheme="minorHAnsi"/>
          <w:color w:val="222222"/>
        </w:rPr>
      </w:pPr>
    </w:p>
    <w:p w14:paraId="3B1CA68A" w14:textId="77777777" w:rsidR="00146DEA" w:rsidRPr="003E0772" w:rsidRDefault="00146DEA" w:rsidP="00146DEA">
      <w:pPr>
        <w:pStyle w:val="NormalWeb"/>
        <w:shd w:val="clear" w:color="auto" w:fill="FFFFFF"/>
        <w:spacing w:before="0" w:beforeAutospacing="0" w:after="0" w:afterAutospacing="0"/>
        <w:rPr>
          <w:rFonts w:asciiTheme="minorHAnsi" w:hAnsiTheme="minorHAnsi" w:cstheme="minorHAnsi"/>
          <w:color w:val="222222"/>
          <w:sz w:val="22"/>
          <w:szCs w:val="22"/>
        </w:rPr>
      </w:pPr>
      <w:r w:rsidRPr="003E0772">
        <w:rPr>
          <w:rFonts w:asciiTheme="minorHAnsi" w:hAnsiTheme="minorHAnsi" w:cstheme="minorHAnsi"/>
          <w:color w:val="222222"/>
          <w:sz w:val="22"/>
          <w:szCs w:val="22"/>
        </w:rPr>
        <w:t>In the final stage of the healing process, the skin tissue starts to rebuild and once more forms a fully protective barrier. Even though the skin may appear healed on the surface, it typically takes around four to six weeks for the skin and underlying tissue to return to its natural state.</w:t>
      </w:r>
    </w:p>
    <w:p w14:paraId="552DC483" w14:textId="77777777" w:rsidR="00146DEA" w:rsidRPr="003E0772" w:rsidRDefault="00146DEA" w:rsidP="00146DEA">
      <w:pPr>
        <w:pStyle w:val="NormalWeb"/>
        <w:shd w:val="clear" w:color="auto" w:fill="FFFFFF"/>
        <w:spacing w:before="0" w:beforeAutospacing="0" w:after="0" w:afterAutospacing="0"/>
        <w:rPr>
          <w:rFonts w:asciiTheme="minorHAnsi" w:hAnsiTheme="minorHAnsi" w:cstheme="minorHAnsi"/>
          <w:color w:val="222222"/>
          <w:sz w:val="22"/>
          <w:szCs w:val="22"/>
        </w:rPr>
      </w:pPr>
      <w:r w:rsidRPr="003E0772">
        <w:rPr>
          <w:rFonts w:asciiTheme="minorHAnsi" w:hAnsiTheme="minorHAnsi" w:cstheme="minorHAnsi"/>
          <w:color w:val="222222"/>
          <w:sz w:val="22"/>
          <w:szCs w:val="22"/>
        </w:rPr>
        <w:t>No treatment can be done until after the 4 weeks.</w:t>
      </w:r>
    </w:p>
    <w:p w14:paraId="57D8C143" w14:textId="77777777" w:rsidR="00146DEA" w:rsidRPr="003E0772" w:rsidRDefault="00146DEA" w:rsidP="00146DEA">
      <w:pPr>
        <w:pStyle w:val="NormalWeb"/>
        <w:shd w:val="clear" w:color="auto" w:fill="FFFFFF"/>
        <w:spacing w:before="0" w:beforeAutospacing="0" w:after="0" w:afterAutospacing="0"/>
        <w:rPr>
          <w:rFonts w:asciiTheme="minorHAnsi" w:hAnsiTheme="minorHAnsi" w:cstheme="minorHAnsi"/>
          <w:color w:val="222222"/>
          <w:sz w:val="22"/>
          <w:szCs w:val="22"/>
        </w:rPr>
      </w:pPr>
    </w:p>
    <w:p w14:paraId="317B01DB" w14:textId="77777777" w:rsidR="00146DEA" w:rsidRPr="003E0772" w:rsidRDefault="00146DEA" w:rsidP="00146DEA">
      <w:pPr>
        <w:pStyle w:val="NormalWeb"/>
        <w:shd w:val="clear" w:color="auto" w:fill="FFFFFF"/>
        <w:spacing w:before="0" w:beforeAutospacing="0" w:after="0" w:afterAutospacing="0"/>
        <w:rPr>
          <w:rFonts w:asciiTheme="minorHAnsi" w:hAnsiTheme="minorHAnsi" w:cstheme="minorHAnsi"/>
          <w:color w:val="222222"/>
          <w:sz w:val="22"/>
          <w:szCs w:val="22"/>
        </w:rPr>
      </w:pPr>
      <w:r w:rsidRPr="003E0772">
        <w:rPr>
          <w:rFonts w:asciiTheme="minorHAnsi" w:hAnsiTheme="minorHAnsi" w:cstheme="minorHAnsi"/>
          <w:color w:val="222222"/>
          <w:sz w:val="22"/>
          <w:szCs w:val="22"/>
        </w:rPr>
        <w:t>Working on skin that is not fully healed, it will overwork the tissue, which could result in scarring.</w:t>
      </w:r>
    </w:p>
    <w:p w14:paraId="5702F238" w14:textId="77777777" w:rsidR="00146DEA" w:rsidRPr="003E0772" w:rsidRDefault="00146DEA" w:rsidP="00146DEA">
      <w:pPr>
        <w:rPr>
          <w:rFonts w:cstheme="minorHAnsi"/>
        </w:rPr>
      </w:pPr>
    </w:p>
    <w:p w14:paraId="27132902" w14:textId="77777777" w:rsidR="00146DEA" w:rsidRPr="003E0772" w:rsidRDefault="00146DEA" w:rsidP="00146DEA">
      <w:pPr>
        <w:pStyle w:val="Heading1"/>
        <w:rPr>
          <w:rFonts w:asciiTheme="minorHAnsi" w:eastAsia="Times New Roman" w:hAnsiTheme="minorHAnsi" w:cstheme="minorHAnsi"/>
          <w:lang w:eastAsia="en-GB"/>
        </w:rPr>
      </w:pPr>
      <w:r w:rsidRPr="003E0772">
        <w:rPr>
          <w:rFonts w:asciiTheme="minorHAnsi" w:eastAsia="Times New Roman" w:hAnsiTheme="minorHAnsi" w:cstheme="minorHAnsi"/>
          <w:lang w:eastAsia="en-GB"/>
        </w:rPr>
        <w:t>FACTORS THAT ARE EFFECTING THE PIGMENT RETENTION</w:t>
      </w:r>
    </w:p>
    <w:p w14:paraId="25190353" w14:textId="77777777" w:rsidR="00146DEA" w:rsidRPr="009A692C" w:rsidRDefault="00146DEA" w:rsidP="00146DEA">
      <w:pPr>
        <w:shd w:val="clear" w:color="auto" w:fill="FFFFFF"/>
        <w:spacing w:after="0" w:line="240" w:lineRule="auto"/>
        <w:rPr>
          <w:rFonts w:eastAsia="Times New Roman" w:cstheme="minorHAnsi"/>
          <w:color w:val="222222"/>
          <w:sz w:val="24"/>
          <w:szCs w:val="24"/>
          <w:lang w:eastAsia="en-GB"/>
        </w:rPr>
      </w:pPr>
    </w:p>
    <w:p w14:paraId="4BA15993" w14:textId="45CB022D" w:rsidR="00146DEA" w:rsidRPr="009A692C" w:rsidRDefault="00B06968" w:rsidP="00146DEA">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Lip Blush</w:t>
      </w:r>
      <w:r w:rsidR="00146DEA" w:rsidRPr="009A692C">
        <w:rPr>
          <w:rFonts w:eastAsia="Times New Roman" w:cstheme="minorHAnsi"/>
          <w:color w:val="222222"/>
          <w:lang w:eastAsia="en-GB"/>
        </w:rPr>
        <w:t xml:space="preserve"> is a multi-treatment process, for this reason, it may require more than one treatment to achieve the desired shape and colour.</w:t>
      </w:r>
    </w:p>
    <w:p w14:paraId="07F62EC1" w14:textId="77777777" w:rsidR="00146DEA" w:rsidRPr="009A692C" w:rsidRDefault="00146DEA" w:rsidP="00146DEA">
      <w:pPr>
        <w:shd w:val="clear" w:color="auto" w:fill="FFFFFF"/>
        <w:spacing w:after="0" w:line="240" w:lineRule="auto"/>
        <w:rPr>
          <w:rFonts w:eastAsia="Times New Roman" w:cstheme="minorHAnsi"/>
          <w:color w:val="222222"/>
          <w:sz w:val="24"/>
          <w:szCs w:val="24"/>
          <w:lang w:eastAsia="en-GB"/>
        </w:rPr>
      </w:pPr>
    </w:p>
    <w:p w14:paraId="0A6C4722" w14:textId="77777777" w:rsidR="00146DEA" w:rsidRPr="003E0772" w:rsidRDefault="00146DEA" w:rsidP="00146DEA">
      <w:pPr>
        <w:pStyle w:val="Heading2"/>
        <w:rPr>
          <w:rFonts w:asciiTheme="minorHAnsi" w:eastAsia="Times New Roman" w:hAnsiTheme="minorHAnsi" w:cstheme="minorHAnsi"/>
          <w:lang w:eastAsia="en-GB"/>
        </w:rPr>
      </w:pPr>
      <w:r w:rsidRPr="003E0772">
        <w:rPr>
          <w:rFonts w:asciiTheme="minorHAnsi" w:eastAsia="Times New Roman" w:hAnsiTheme="minorHAnsi" w:cstheme="minorHAnsi"/>
          <w:lang w:eastAsia="en-GB"/>
        </w:rPr>
        <w:t>This depends on several factors:</w:t>
      </w:r>
    </w:p>
    <w:p w14:paraId="76F18C7C" w14:textId="7DA5745B" w:rsidR="00146DEA" w:rsidRPr="009A692C" w:rsidRDefault="00B06968" w:rsidP="00146DEA">
      <w:pPr>
        <w:numPr>
          <w:ilvl w:val="0"/>
          <w:numId w:val="2"/>
        </w:num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S</w:t>
      </w:r>
      <w:r w:rsidR="00146DEA" w:rsidRPr="009A692C">
        <w:rPr>
          <w:rFonts w:eastAsia="Times New Roman" w:cstheme="minorHAnsi"/>
          <w:color w:val="222222"/>
          <w:lang w:eastAsia="en-GB"/>
        </w:rPr>
        <w:t>kin characteristics (dry, oily, thin, thick skin, sun-damage skin)</w:t>
      </w:r>
    </w:p>
    <w:p w14:paraId="2BA76689" w14:textId="77777777" w:rsidR="00146DEA" w:rsidRPr="009A692C" w:rsidRDefault="00146DEA" w:rsidP="00146DEA">
      <w:pPr>
        <w:numPr>
          <w:ilvl w:val="0"/>
          <w:numId w:val="2"/>
        </w:num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The PH</w:t>
      </w:r>
      <w:r w:rsidRPr="009A692C">
        <w:rPr>
          <w:rFonts w:eastAsia="Times New Roman" w:cstheme="minorHAnsi"/>
          <w:color w:val="222222"/>
          <w:lang w:eastAsia="en-GB"/>
        </w:rPr>
        <w:t xml:space="preserve"> balance of the skin</w:t>
      </w:r>
    </w:p>
    <w:p w14:paraId="5015686A" w14:textId="77777777" w:rsidR="00146DEA" w:rsidRPr="009A692C" w:rsidRDefault="00146DEA" w:rsidP="00146DEA">
      <w:pPr>
        <w:numPr>
          <w:ilvl w:val="0"/>
          <w:numId w:val="2"/>
        </w:numPr>
        <w:shd w:val="clear" w:color="auto" w:fill="FFFFFF"/>
        <w:spacing w:after="0" w:line="240" w:lineRule="auto"/>
        <w:rPr>
          <w:rFonts w:eastAsia="Times New Roman" w:cstheme="minorHAnsi"/>
          <w:color w:val="222222"/>
          <w:lang w:eastAsia="en-GB"/>
        </w:rPr>
      </w:pPr>
      <w:r w:rsidRPr="009A692C">
        <w:rPr>
          <w:rFonts w:eastAsia="Times New Roman" w:cstheme="minorHAnsi"/>
          <w:color w:val="222222"/>
          <w:lang w:eastAsia="en-GB"/>
        </w:rPr>
        <w:t>Lymphatic system </w:t>
      </w:r>
    </w:p>
    <w:p w14:paraId="605391C2" w14:textId="77777777" w:rsidR="00146DEA" w:rsidRPr="009A692C" w:rsidRDefault="00146DEA" w:rsidP="00146DEA">
      <w:pPr>
        <w:numPr>
          <w:ilvl w:val="0"/>
          <w:numId w:val="2"/>
        </w:num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UV</w:t>
      </w:r>
      <w:r w:rsidRPr="009A692C">
        <w:rPr>
          <w:rFonts w:eastAsia="Times New Roman" w:cstheme="minorHAnsi"/>
          <w:color w:val="222222"/>
          <w:lang w:eastAsia="en-GB"/>
        </w:rPr>
        <w:t xml:space="preserve"> exposure </w:t>
      </w:r>
    </w:p>
    <w:p w14:paraId="010BA4DC" w14:textId="77777777" w:rsidR="00146DEA" w:rsidRPr="009A692C" w:rsidRDefault="00146DEA" w:rsidP="00146DEA">
      <w:pPr>
        <w:numPr>
          <w:ilvl w:val="0"/>
          <w:numId w:val="2"/>
        </w:numPr>
        <w:shd w:val="clear" w:color="auto" w:fill="FFFFFF"/>
        <w:spacing w:after="0" w:line="240" w:lineRule="auto"/>
        <w:rPr>
          <w:rFonts w:eastAsia="Times New Roman" w:cstheme="minorHAnsi"/>
          <w:color w:val="222222"/>
          <w:lang w:eastAsia="en-GB"/>
        </w:rPr>
      </w:pPr>
      <w:r w:rsidRPr="009A692C">
        <w:rPr>
          <w:rFonts w:eastAsia="Times New Roman" w:cstheme="minorHAnsi"/>
          <w:color w:val="222222"/>
          <w:lang w:eastAsia="en-GB"/>
        </w:rPr>
        <w:t>Natural cell renewal</w:t>
      </w:r>
    </w:p>
    <w:p w14:paraId="36C0362F" w14:textId="77777777" w:rsidR="00146DEA" w:rsidRPr="009A692C" w:rsidRDefault="00146DEA" w:rsidP="00146DEA">
      <w:pPr>
        <w:numPr>
          <w:ilvl w:val="0"/>
          <w:numId w:val="2"/>
        </w:numPr>
        <w:shd w:val="clear" w:color="auto" w:fill="FFFFFF"/>
        <w:spacing w:after="0" w:line="240" w:lineRule="auto"/>
        <w:rPr>
          <w:rFonts w:eastAsia="Times New Roman" w:cstheme="minorHAnsi"/>
          <w:color w:val="222222"/>
          <w:lang w:eastAsia="en-GB"/>
        </w:rPr>
      </w:pPr>
      <w:r w:rsidRPr="009A692C">
        <w:rPr>
          <w:rFonts w:eastAsia="Times New Roman" w:cstheme="minorHAnsi"/>
          <w:color w:val="222222"/>
          <w:lang w:eastAsia="en-GB"/>
        </w:rPr>
        <w:t>Poor aftercare</w:t>
      </w:r>
    </w:p>
    <w:p w14:paraId="06EB6DA3" w14:textId="77777777" w:rsidR="00146DEA" w:rsidRPr="009A692C" w:rsidRDefault="00146DEA" w:rsidP="00146DEA">
      <w:pPr>
        <w:numPr>
          <w:ilvl w:val="0"/>
          <w:numId w:val="2"/>
        </w:numPr>
        <w:shd w:val="clear" w:color="auto" w:fill="FFFFFF"/>
        <w:spacing w:after="0" w:line="240" w:lineRule="auto"/>
        <w:rPr>
          <w:rFonts w:eastAsia="Times New Roman" w:cstheme="minorHAnsi"/>
          <w:color w:val="222222"/>
          <w:lang w:eastAsia="en-GB"/>
        </w:rPr>
      </w:pPr>
      <w:r w:rsidRPr="009A692C">
        <w:rPr>
          <w:rFonts w:eastAsia="Times New Roman" w:cstheme="minorHAnsi"/>
          <w:color w:val="222222"/>
          <w:lang w:eastAsia="en-GB"/>
        </w:rPr>
        <w:t>Diet</w:t>
      </w:r>
    </w:p>
    <w:p w14:paraId="10D9CCE0" w14:textId="77777777" w:rsidR="00146DEA" w:rsidRPr="009A692C" w:rsidRDefault="00146DEA" w:rsidP="00146DEA">
      <w:pPr>
        <w:numPr>
          <w:ilvl w:val="0"/>
          <w:numId w:val="2"/>
        </w:numPr>
        <w:shd w:val="clear" w:color="auto" w:fill="FFFFFF"/>
        <w:spacing w:after="0" w:line="240" w:lineRule="auto"/>
        <w:rPr>
          <w:rFonts w:eastAsia="Times New Roman" w:cstheme="minorHAnsi"/>
          <w:color w:val="222222"/>
          <w:lang w:eastAsia="en-GB"/>
        </w:rPr>
      </w:pPr>
      <w:r w:rsidRPr="009A692C">
        <w:rPr>
          <w:rFonts w:eastAsia="Times New Roman" w:cstheme="minorHAnsi"/>
          <w:color w:val="222222"/>
          <w:lang w:eastAsia="en-GB"/>
        </w:rPr>
        <w:t>Smoking</w:t>
      </w:r>
    </w:p>
    <w:p w14:paraId="0E956BDE" w14:textId="77777777" w:rsidR="00146DEA" w:rsidRPr="009A692C" w:rsidRDefault="00146DEA" w:rsidP="00146DEA">
      <w:pPr>
        <w:numPr>
          <w:ilvl w:val="0"/>
          <w:numId w:val="2"/>
        </w:numPr>
        <w:shd w:val="clear" w:color="auto" w:fill="FFFFFF"/>
        <w:spacing w:after="0" w:line="240" w:lineRule="auto"/>
        <w:rPr>
          <w:rFonts w:eastAsia="Times New Roman" w:cstheme="minorHAnsi"/>
          <w:color w:val="222222"/>
          <w:lang w:eastAsia="en-GB"/>
        </w:rPr>
      </w:pPr>
      <w:r w:rsidRPr="009A692C">
        <w:rPr>
          <w:rFonts w:eastAsia="Times New Roman" w:cstheme="minorHAnsi"/>
          <w:color w:val="222222"/>
          <w:lang w:eastAsia="en-GB"/>
        </w:rPr>
        <w:t>Medication</w:t>
      </w:r>
    </w:p>
    <w:p w14:paraId="1557E9DC" w14:textId="77777777" w:rsidR="00146DEA" w:rsidRDefault="00146DEA" w:rsidP="00146DEA"/>
    <w:p w14:paraId="68B357F7" w14:textId="77777777" w:rsidR="00146DEA" w:rsidRPr="003C02CE" w:rsidRDefault="00146DEA" w:rsidP="00146DEA">
      <w:pPr>
        <w:rPr>
          <w:rFonts w:cstheme="minorHAnsi"/>
          <w:sz w:val="24"/>
          <w:szCs w:val="24"/>
          <w:shd w:val="clear" w:color="auto" w:fill="FFFFFF"/>
        </w:rPr>
      </w:pPr>
      <w:r w:rsidRPr="003C02CE">
        <w:rPr>
          <w:rFonts w:cstheme="minorHAnsi"/>
          <w:sz w:val="24"/>
          <w:szCs w:val="24"/>
          <w:shd w:val="clear" w:color="auto" w:fill="FFFFFF"/>
        </w:rPr>
        <w:t>If you have any question, please do not hesitate to be in contact.</w:t>
      </w:r>
    </w:p>
    <w:p w14:paraId="43427DAA" w14:textId="77777777" w:rsidR="00146DEA" w:rsidRPr="003C02CE" w:rsidRDefault="00146DEA" w:rsidP="00146DEA">
      <w:pPr>
        <w:rPr>
          <w:rFonts w:cstheme="minorHAnsi"/>
          <w:sz w:val="24"/>
          <w:szCs w:val="24"/>
          <w:shd w:val="clear" w:color="auto" w:fill="FFFFFF"/>
        </w:rPr>
      </w:pPr>
      <w:r w:rsidRPr="003C02CE">
        <w:rPr>
          <w:rFonts w:cstheme="minorHAnsi"/>
          <w:sz w:val="24"/>
          <w:szCs w:val="24"/>
          <w:shd w:val="clear" w:color="auto" w:fill="FFFFFF"/>
        </w:rPr>
        <w:t xml:space="preserve">Email: </w:t>
      </w:r>
      <w:hyperlink r:id="rId5" w:history="1">
        <w:r w:rsidRPr="003C02CE">
          <w:rPr>
            <w:rStyle w:val="Hyperlink"/>
            <w:rFonts w:cstheme="minorHAnsi"/>
            <w:sz w:val="24"/>
            <w:szCs w:val="24"/>
            <w:shd w:val="clear" w:color="auto" w:fill="FFFFFF"/>
          </w:rPr>
          <w:t>info@kristipmuandwax.co.uk</w:t>
        </w:r>
      </w:hyperlink>
      <w:r w:rsidRPr="003C02CE">
        <w:rPr>
          <w:rFonts w:cstheme="minorHAnsi"/>
          <w:sz w:val="24"/>
          <w:szCs w:val="24"/>
          <w:shd w:val="clear" w:color="auto" w:fill="FFFFFF"/>
        </w:rPr>
        <w:t xml:space="preserve"> </w:t>
      </w:r>
    </w:p>
    <w:p w14:paraId="68DBC1EA" w14:textId="77777777" w:rsidR="00146DEA" w:rsidRDefault="00146DEA" w:rsidP="00146DEA"/>
    <w:p w14:paraId="5D6D5A2C" w14:textId="77777777" w:rsidR="00146DEA" w:rsidRDefault="00146DEA" w:rsidP="00146DEA"/>
    <w:sectPr w:rsidR="00146D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F14A5"/>
    <w:multiLevelType w:val="hybridMultilevel"/>
    <w:tmpl w:val="401AB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206F65"/>
    <w:multiLevelType w:val="hybridMultilevel"/>
    <w:tmpl w:val="A5622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D4CDA"/>
    <w:multiLevelType w:val="multilevel"/>
    <w:tmpl w:val="10469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D400E5"/>
    <w:multiLevelType w:val="hybridMultilevel"/>
    <w:tmpl w:val="F2381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5450AB"/>
    <w:multiLevelType w:val="hybridMultilevel"/>
    <w:tmpl w:val="13064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6903518">
    <w:abstractNumId w:val="3"/>
  </w:num>
  <w:num w:numId="2" w16cid:durableId="1813520077">
    <w:abstractNumId w:val="2"/>
  </w:num>
  <w:num w:numId="3" w16cid:durableId="320239407">
    <w:abstractNumId w:val="1"/>
  </w:num>
  <w:num w:numId="4" w16cid:durableId="1846937128">
    <w:abstractNumId w:val="0"/>
  </w:num>
  <w:num w:numId="5" w16cid:durableId="4457803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B59"/>
    <w:rsid w:val="00001906"/>
    <w:rsid w:val="000A1B59"/>
    <w:rsid w:val="000C0A94"/>
    <w:rsid w:val="00146DEA"/>
    <w:rsid w:val="00185B1C"/>
    <w:rsid w:val="00195FD2"/>
    <w:rsid w:val="00221826"/>
    <w:rsid w:val="002B3734"/>
    <w:rsid w:val="00307564"/>
    <w:rsid w:val="0035447C"/>
    <w:rsid w:val="00360F39"/>
    <w:rsid w:val="00383A97"/>
    <w:rsid w:val="00391DFC"/>
    <w:rsid w:val="004028E1"/>
    <w:rsid w:val="0041698D"/>
    <w:rsid w:val="004369B4"/>
    <w:rsid w:val="00450001"/>
    <w:rsid w:val="004A5139"/>
    <w:rsid w:val="00513637"/>
    <w:rsid w:val="0053793E"/>
    <w:rsid w:val="005566FB"/>
    <w:rsid w:val="00612240"/>
    <w:rsid w:val="006F27DF"/>
    <w:rsid w:val="007633DD"/>
    <w:rsid w:val="007A0498"/>
    <w:rsid w:val="00800232"/>
    <w:rsid w:val="00805F10"/>
    <w:rsid w:val="00856B49"/>
    <w:rsid w:val="00877593"/>
    <w:rsid w:val="00972F8E"/>
    <w:rsid w:val="009E0BFB"/>
    <w:rsid w:val="009E35DA"/>
    <w:rsid w:val="009F7918"/>
    <w:rsid w:val="00B06968"/>
    <w:rsid w:val="00B52A8A"/>
    <w:rsid w:val="00B76551"/>
    <w:rsid w:val="00B90D43"/>
    <w:rsid w:val="00BB1FDD"/>
    <w:rsid w:val="00BE33ED"/>
    <w:rsid w:val="00C20C6D"/>
    <w:rsid w:val="00D14B4F"/>
    <w:rsid w:val="00D27948"/>
    <w:rsid w:val="00E10FC2"/>
    <w:rsid w:val="00E210A6"/>
    <w:rsid w:val="00E42A46"/>
    <w:rsid w:val="00E60D9B"/>
    <w:rsid w:val="00E6407E"/>
    <w:rsid w:val="00E957F3"/>
    <w:rsid w:val="00E97B77"/>
    <w:rsid w:val="00EB7B50"/>
    <w:rsid w:val="00F4780D"/>
    <w:rsid w:val="00F63663"/>
    <w:rsid w:val="00F91574"/>
    <w:rsid w:val="00FA24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06545"/>
  <w15:chartTrackingRefBased/>
  <w15:docId w15:val="{625A15A3-81E6-4F11-BF28-6C58763A2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1B59"/>
    <w:pPr>
      <w:keepNext/>
      <w:keepLines/>
      <w:spacing w:before="240" w:after="0" w:line="360" w:lineRule="auto"/>
      <w:outlineLvl w:val="0"/>
    </w:pPr>
    <w:rPr>
      <w:rFonts w:asciiTheme="majorHAnsi" w:eastAsiaTheme="majorEastAsia" w:hAnsiTheme="majorHAnsi" w:cstheme="majorBidi"/>
      <w:color w:val="2F5496" w:themeColor="accent1" w:themeShade="BF"/>
      <w:sz w:val="36"/>
      <w:szCs w:val="32"/>
      <w:u w:val="single"/>
    </w:rPr>
  </w:style>
  <w:style w:type="paragraph" w:styleId="Heading2">
    <w:name w:val="heading 2"/>
    <w:basedOn w:val="Normal"/>
    <w:next w:val="Normal"/>
    <w:link w:val="Heading2Char"/>
    <w:uiPriority w:val="9"/>
    <w:unhideWhenUsed/>
    <w:qFormat/>
    <w:rsid w:val="009F79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1363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B59"/>
    <w:pPr>
      <w:ind w:left="720"/>
      <w:contextualSpacing/>
    </w:pPr>
  </w:style>
  <w:style w:type="paragraph" w:styleId="Title">
    <w:name w:val="Title"/>
    <w:basedOn w:val="Normal"/>
    <w:next w:val="Normal"/>
    <w:link w:val="TitleChar"/>
    <w:uiPriority w:val="10"/>
    <w:qFormat/>
    <w:rsid w:val="000A1B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1B5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A1B59"/>
    <w:rPr>
      <w:rFonts w:asciiTheme="majorHAnsi" w:eastAsiaTheme="majorEastAsia" w:hAnsiTheme="majorHAnsi" w:cstheme="majorBidi"/>
      <w:color w:val="2F5496" w:themeColor="accent1" w:themeShade="BF"/>
      <w:sz w:val="36"/>
      <w:szCs w:val="32"/>
      <w:u w:val="single"/>
    </w:rPr>
  </w:style>
  <w:style w:type="character" w:customStyle="1" w:styleId="Heading2Char">
    <w:name w:val="Heading 2 Char"/>
    <w:basedOn w:val="DefaultParagraphFont"/>
    <w:link w:val="Heading2"/>
    <w:uiPriority w:val="9"/>
    <w:rsid w:val="009F7918"/>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3544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46DEA"/>
    <w:rPr>
      <w:color w:val="0000FF"/>
      <w:u w:val="single"/>
    </w:rPr>
  </w:style>
  <w:style w:type="character" w:customStyle="1" w:styleId="Heading3Char">
    <w:name w:val="Heading 3 Char"/>
    <w:basedOn w:val="DefaultParagraphFont"/>
    <w:link w:val="Heading3"/>
    <w:uiPriority w:val="9"/>
    <w:rsid w:val="0051363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kristipmuandwax.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Krisztina Kelecsendi</dc:creator>
  <cp:keywords/>
  <dc:description/>
  <cp:lastModifiedBy>Krisztina Kelecsendi</cp:lastModifiedBy>
  <cp:revision>51</cp:revision>
  <dcterms:created xsi:type="dcterms:W3CDTF">2022-11-16T07:56:00Z</dcterms:created>
  <dcterms:modified xsi:type="dcterms:W3CDTF">2023-01-18T15:23:00Z</dcterms:modified>
</cp:coreProperties>
</file>